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05A" w:rsidRDefault="00F72FD1" w:rsidP="0072005A">
      <w:pPr>
        <w:pStyle w:val="nadpis"/>
      </w:pPr>
      <w:r w:rsidRPr="00F72FD1">
        <w:t>www.liaz.cz historie.php</w:t>
      </w:r>
      <w:r>
        <w:t xml:space="preserve"> </w:t>
      </w:r>
      <w:r w:rsidR="0072005A">
        <w:t>История Лиаза</w:t>
      </w:r>
    </w:p>
    <w:p w:rsidR="0072005A" w:rsidRDefault="0072005A" w:rsidP="0072005A">
      <w:pPr>
        <w:pStyle w:val="nadpis"/>
      </w:pPr>
      <w:r>
        <w:t>ВРЕМЯ, ПРЕДШЕСТВОВАВШЕЕ ЛИАЗУ</w:t>
      </w:r>
    </w:p>
    <w:p w:rsidR="0072005A" w:rsidRDefault="0072005A" w:rsidP="0072005A">
      <w:pPr>
        <w:pStyle w:val="nadpis"/>
      </w:pPr>
      <w:r>
        <w:t>Автомобили производятся в Либереце с 1906 года, когда здесь был выпущен первый легковой автомобиль марки Linser. Затем, в 1907 году, также начала свою деятельность автомобильная фабрика Райхенберга - RAF. Она производила легковые автомобили, а также автобусы и грузовики. В 1913 году Королевские военно-воздушные силы стали частью компании Laurin &amp; Klement в Млада-Болеславе. Рационализация автомобильного производства в период между двумя мировыми войнами в первую очередь потребовала его сборки и, следовательно, больших капитальных вложений. Поскольку это было не по силам частной фирме Laurin&amp;Klement, в 1925 году она объединилась с самым мощным в то время концерном республики - Škoda plzeň. Строительство и производство грузовых автомобилей грузоподъемностью 4 тонны и более переносится в Пльзень, а в Млада-Болеславе в это время начинается масштабная модернизация. Производство легких коммерческих автомобилей грузоподъемностью до 3,5 тонн продолжалось в Млада-Болеславе до 1945 года.</w:t>
      </w:r>
    </w:p>
    <w:p w:rsidR="0072005A" w:rsidRDefault="0072005A" w:rsidP="0072005A">
      <w:pPr>
        <w:pStyle w:val="nadpis"/>
      </w:pPr>
      <w:r>
        <w:t>Успешно продолжилось развитие производства тяжелых тентованных вагонов в Пльзене. Škoda Plzeň была одной из первых компаний, внедривших дизельный двигатель march, и начала оснащать этими двигателями тяжелые, а затем и более легкие грузовики.</w:t>
      </w:r>
    </w:p>
    <w:p w:rsidR="0072005A" w:rsidRDefault="0072005A" w:rsidP="0072005A">
      <w:pPr>
        <w:pStyle w:val="nadpis"/>
      </w:pPr>
      <w:r>
        <w:t>Значительным толчком к развитию производства тяжелых грузовиков в Пльзене послужили обширные потребности Чешской Республики. Армия в 1934-1935 годах. Усовершенствованные грузовики повышенной проходимости с двумя и тремя осями разрабатывались как тягачи большой грузоподъемности, с различными надстройками, etc.in во второй половине 1930-х годов в производство была внедрена революционная на то время новинка - откидная кабина водителя. Свидетельством высокого качества и надежности военной техники Škoda стал также тот факт, что многие автомобили пережили полевую кампанию на службе нацистской Германии, а после войны служили в Чехословацкой Социалистической Республике</w:t>
      </w:r>
      <w:proofErr w:type="gramStart"/>
      <w:r>
        <w:t>.</w:t>
      </w:r>
      <w:proofErr w:type="gramEnd"/>
      <w:r>
        <w:t xml:space="preserve"> </w:t>
      </w:r>
      <w:proofErr w:type="gramStart"/>
      <w:r>
        <w:t>в</w:t>
      </w:r>
      <w:proofErr w:type="gramEnd"/>
      <w:r>
        <w:t>оенная или гражданская служба.</w:t>
      </w:r>
    </w:p>
    <w:p w:rsidR="0072005A" w:rsidRDefault="0072005A" w:rsidP="0072005A">
      <w:pPr>
        <w:pStyle w:val="nadpis"/>
      </w:pPr>
      <w:r>
        <w:t>Уже в течение 2-х лет</w:t>
      </w:r>
      <w:proofErr w:type="gramStart"/>
      <w:r>
        <w:t>.</w:t>
      </w:r>
      <w:proofErr w:type="gramEnd"/>
      <w:r>
        <w:t xml:space="preserve"> </w:t>
      </w:r>
      <w:proofErr w:type="gramStart"/>
      <w:r>
        <w:t>в</w:t>
      </w:r>
      <w:proofErr w:type="gramEnd"/>
      <w:r>
        <w:t>о время Второй мировой войны началась подготовка грузовиков Škoda для послевоенного периода, разумеется, без разрешения немецких военных властей. В 1943 году началась разработка автомобиля, позже получившего название Škoda 706R и автобуса 706ro.</w:t>
      </w:r>
    </w:p>
    <w:p w:rsidR="0072005A" w:rsidRDefault="0072005A" w:rsidP="0072005A">
      <w:pPr>
        <w:pStyle w:val="nadpis"/>
      </w:pPr>
      <w:r>
        <w:t>Руководителем этих разработок, несомненно, был инженер Олдржих Медуна, впоследствии ставший профессором Либерецкого университета. Škoda 706 R с платформой или самосвалом была классической моделью с капюшоном, но автобусы Škoda 706ro появились на заре создания современных трамбусов.</w:t>
      </w:r>
    </w:p>
    <w:p w:rsidR="0072005A" w:rsidRDefault="0072005A" w:rsidP="0072005A">
      <w:pPr>
        <w:pStyle w:val="nadpis"/>
      </w:pPr>
      <w:r>
        <w:t>Производство этих машин началось после очень короткой технической подготовки в 1946 году, но не в Пльзене или Млада-Болеславе, а на авиационном заводе AVIA в Чаковице. В период послевоенной эйфории казалось, что производство самолетов больше не понадобится, и это было частью общей реорганизации Чехословацкой Республики</w:t>
      </w:r>
      <w:proofErr w:type="gramStart"/>
      <w:r>
        <w:t>.</w:t>
      </w:r>
      <w:proofErr w:type="gramEnd"/>
      <w:r>
        <w:t xml:space="preserve"> </w:t>
      </w:r>
      <w:proofErr w:type="gramStart"/>
      <w:r>
        <w:t>в</w:t>
      </w:r>
      <w:proofErr w:type="gramEnd"/>
      <w:r>
        <w:t xml:space="preserve"> автомобильной промышленности производство автомобилей Škoda 706 R и RO было начато в компании Avia. Он оставался там до 1951 года, когда было принято решение быстро возобновить производство самолетов и перенести производство автомобилей в Северную Богемию. Это решение было также обусловлено тем фактом, что фактическое начало производства на заводах в Реновице, Мнихов Градиште и Либерец Ханичев значительно опередило дату официального основания N.P. LIAZ.</w:t>
      </w:r>
    </w:p>
    <w:p w:rsidR="0072005A" w:rsidRDefault="0072005A" w:rsidP="0072005A">
      <w:pPr>
        <w:pStyle w:val="nadpis"/>
      </w:pPr>
      <w:r>
        <w:t>СОЗДАНИЕ НАЦИОНАЛЬНОГО ПРЕДПРИЯТИЯ "ЛИАЗ"</w:t>
      </w:r>
    </w:p>
    <w:p w:rsidR="0072005A" w:rsidRDefault="0072005A" w:rsidP="0072005A">
      <w:pPr>
        <w:pStyle w:val="nadpis"/>
      </w:pPr>
      <w:r>
        <w:t>Первые переговоры о налаживании производства автомобилей в Рыновице состоялись в тогдашней Генеральной дирекции Чехословацкой Социалистической Республики</w:t>
      </w:r>
      <w:proofErr w:type="gramStart"/>
      <w:r>
        <w:t>.</w:t>
      </w:r>
      <w:proofErr w:type="gramEnd"/>
      <w:r>
        <w:t xml:space="preserve"> </w:t>
      </w:r>
      <w:proofErr w:type="gramStart"/>
      <w:r>
        <w:t>о</w:t>
      </w:r>
      <w:proofErr w:type="gramEnd"/>
      <w:r>
        <w:t xml:space="preserve">бщее машиностроение в июне 1951 года. Исходя из этого, также начались первые переговоры о переносе существующего производства с заводов Elektro Praga в Риновице, Elektro Praga в Мнихово-Градиште, Rotex в </w:t>
      </w:r>
      <w:r>
        <w:lastRenderedPageBreak/>
        <w:t xml:space="preserve">Либерец-Ханичеве, хлопковых заводов Pojizer в Лукове и других предприятий в Мнихово-Градиште. Юридическая ситуация назрела давно. Собственное производство было начато во всех местах осенью 1951 года, но компания Elektro Praga была упразднена Постановлением Министерства общего машиностроения от 27. Ноября 1951 года и тот же устав (но имеющий обратную силу) от 1. в октябре 1951 года филиалы AZNP в Млада-Болеславе были открыты в Рыновице, Мюнхенском Градиште и Либерецком Ханычеве. AZNP </w:t>
      </w:r>
      <w:proofErr w:type="gramStart"/>
      <w:r>
        <w:t>Млада Болеслав взяла</w:t>
      </w:r>
      <w:proofErr w:type="gramEnd"/>
      <w:r>
        <w:t xml:space="preserve"> на себя ответственность за внедрение автомобильного производства на новых предприятиях. В 1952 году был выпущен 971 комплектный двигатель и 931 единица техники.</w:t>
      </w:r>
    </w:p>
    <w:p w:rsidR="0072005A" w:rsidRDefault="0072005A" w:rsidP="0072005A">
      <w:pPr>
        <w:pStyle w:val="nadpis"/>
      </w:pPr>
      <w:r>
        <w:t>В конце 1952 года контракт AZNP на производство в новых местах и на k1 закончился</w:t>
      </w:r>
      <w:proofErr w:type="gramStart"/>
      <w:r>
        <w:t>.в</w:t>
      </w:r>
      <w:proofErr w:type="gramEnd"/>
      <w:r>
        <w:t xml:space="preserve"> январе 1953 года в Рыновице был учрежден устав Национальной компании LIAZ с заводами по разделению отходов в Мюнхене, Градиште и Либерецком Ханычеве. Из вышеизложенного совершенно ясно, что, несмотря на официальную дату основания Н. П. ЛИАЗА - 1.1.1953, фактическим основанием компании мы считаем 1951 год.</w:t>
      </w:r>
    </w:p>
    <w:p w:rsidR="0072005A" w:rsidRDefault="0072005A" w:rsidP="0072005A">
      <w:pPr>
        <w:pStyle w:val="nadpis"/>
      </w:pPr>
      <w:r>
        <w:t>Сегодня, по непонятным причинам, после одного года существования унитарного предприятия "Лиаз" оно было упразднено, и с 1.1.1954 года на своих прежних местах вновь были созданы три отдельных предприятия с одинаковым названием "Лиаз". Это непродуманное и рационально неоправданное изменение привело к огромным трудностям в управлении производством, разработке, продажах, рассмотрении жалоб и т.д. Очень скоро стало ясно, что невозможно разделить техническую политику, сервисную деятельность и целый ряд других направлений деятельности. В то время также велись переговоры о торговой марке. В то время продукция Liaz до 1984 года выпускалась под брендом Škoda в дополнение к обозначению Liaz. Сложная организационная структура была ликвидирована до 1 января 1958 года, когда вновь была создана Объединенная компания ЛиАЗ, к которой также был присоединен литейный завод в Либерец-Осташове, который когда-то был частью автомобильной компании Laurin &amp; Klement. С 1958 года компания продолжает расширяться, добавляя другие заводы и подразделения. Расширились предприятия в Мельнике, Зволене, Велки-Кртише и Пршерове. Этот процесс был завершен в 1974 году, когда завод в Голишове был включен в состав группы ЛиАЗ. С 1974 по 1989 год Лиаз был разделен на десять заводов, на которых работало более 11 000 человек. Годовой объем производства увеличился с 931 автомобиля в 1952 году до примерно 13 600 автомобилей в 1975 году.</w:t>
      </w:r>
    </w:p>
    <w:p w:rsidR="0072005A" w:rsidRDefault="0072005A" w:rsidP="0072005A">
      <w:pPr>
        <w:pStyle w:val="nadpis"/>
      </w:pPr>
      <w:r>
        <w:t>ПЕРВЫЕ АВТОМОБИЛИ ОТ ЛИАЗА</w:t>
      </w:r>
    </w:p>
    <w:p w:rsidR="0072005A" w:rsidRDefault="0072005A" w:rsidP="0072005A">
      <w:pPr>
        <w:pStyle w:val="nadpis"/>
      </w:pPr>
      <w:r>
        <w:t>С начала производства и до 1957 года первые автомобили LiAZ практически не менялись на модели Škoda, разработанные по большей части еще во время Второй мировой войны и заимствованные из разработок Первой республики. Двигатель представлял собой надежный шестицилиндровый дизельный двигатель с камерой в головке блока цилиндров мощностью 103 кВт (140 л.</w:t>
      </w:r>
      <w:proofErr w:type="gramStart"/>
      <w:r>
        <w:t>с</w:t>
      </w:r>
      <w:proofErr w:type="gramEnd"/>
      <w:r>
        <w:t>.). Конструкция двигателя имела несколько интересных особенностей, коленчатый вал состоял из литых стальных элементов, основные подшипники качались. В то время выбросы, шум, а также цена двигателя не были в центре внимания.</w:t>
      </w:r>
    </w:p>
    <w:p w:rsidR="0072005A" w:rsidRDefault="0072005A" w:rsidP="0072005A">
      <w:pPr>
        <w:pStyle w:val="nadpis"/>
      </w:pPr>
      <w:r>
        <w:t>Первая крупная модернизация двигателей R была запущена в серийное производство в 1958 году. Был введен непосредственный впрыск топлива, что действительно означало шаг вперед. Мощность была увеличена до 132 кВт (180 л.</w:t>
      </w:r>
      <w:proofErr w:type="gramStart"/>
      <w:r>
        <w:t>с</w:t>
      </w:r>
      <w:proofErr w:type="gramEnd"/>
      <w:r>
        <w:t>.), снижен расход топлива и значительно улучшена управляемость. В то же время высокая частота отказов головок цилиндров, в которых больше не было камеры из огнеупорной стали, к тому времени была полностью устранена.</w:t>
      </w:r>
    </w:p>
    <w:p w:rsidR="0072005A" w:rsidRDefault="0072005A" w:rsidP="0072005A">
      <w:pPr>
        <w:pStyle w:val="nadpis"/>
      </w:pPr>
      <w:r>
        <w:t xml:space="preserve">Значительные изменения были также внесены в автомобиль, его кузов и ходовую часть. Оригинальная кабина водителя R была заменена на цельнометаллическую кабину трамвая, а также были изменены оси и отделка салона. Как автомобили R, так и автобусы Ro имели шины 22х12, и мало кто может представить себе установку и замену этой огромной шины на дороге. Автомобили не были оснащены гидроусилителем рулевого управления. Аналогичным образом в эти годы был реконструирован автобус RO, но с начала производства в 1946 году он был представлен в версии </w:t>
      </w:r>
      <w:r>
        <w:lastRenderedPageBreak/>
        <w:t>trambus. Кузов автобуса получил очень причудливые формы. Все модернизации с самого начала обозначались как RT или RTO. Примечательно также быстрое внедрение этих крупных усовершенствований в производство. В 1957 году производство серий R и RO было прекращено, и одновременно было выпущено 125 автомобилей модернизированной серии RT. В 1958 году, почти без спада производства, выпускались только серии RT и RTO. Вскоре после перехода на серии RT и RTO в производство были запущены тягач с полуприцепом rttn и другие типы транспортных средств и шасси. В 1964 году было освоено производство переднеприводных мостов, и Лиаз также начал выпуск полноприводных автомобилей с эмблемой моста 4x4.</w:t>
      </w:r>
    </w:p>
    <w:p w:rsidR="0072005A" w:rsidRDefault="0072005A" w:rsidP="0072005A">
      <w:pPr>
        <w:pStyle w:val="nadpis"/>
      </w:pPr>
      <w:r>
        <w:t>Производство автомобилей RT достигло своего пика в 1968-69 годах, когда началось производство автомобилей модернизированной серии RT, получившей название MT.</w:t>
      </w:r>
    </w:p>
    <w:p w:rsidR="0072005A" w:rsidRDefault="0072005A" w:rsidP="0072005A">
      <w:pPr>
        <w:pStyle w:val="nadpis"/>
      </w:pPr>
      <w:r>
        <w:t>Первоначальные планы развития руководства Лиаза предусматривали, что в 1968-1969 годах серия RT будет непосредственно заменена совершенно новой серией 100. В 1960 году началась работа над новым двигателем, новыми ведущими мостами, новыми погрузочными площадками и, прежде всего, новыми кабинами водителей. Однако этому намерению уже не суждено было осуществиться, в первую очередь из-за задержек с технической подготовкой производства новой кабины. Однако</w:t>
      </w:r>
      <w:proofErr w:type="gramStart"/>
      <w:r>
        <w:t>,</w:t>
      </w:r>
      <w:proofErr w:type="gramEnd"/>
      <w:r>
        <w:t xml:space="preserve"> чтобы использовать преимущества, по крайней мере, уже разработанных двигателей серии M, а также новых ведущих мостов, в 1966 году было принято решение начать производство автомобилей RT с этими агрегатами. Этот вид промежуточной серии был обозначен как MT. Изначально планировалось, что эта промежуточная серия будет выпускаться лишь ограниченное время, но это растянулось почти на 10 лет. Основной причиной по-прежнему оставалась задержка в технической подготовке производства новой 100-й серии. В условиях крайних трудностей первые автомобили серии 100 в количестве 10 тягачей-прицепов были выпущены в конце 1974 года, а первые десять бортовых грузовиков - ровно через год.</w:t>
      </w:r>
    </w:p>
    <w:p w:rsidR="0072005A" w:rsidRDefault="0072005A" w:rsidP="0072005A">
      <w:pPr>
        <w:pStyle w:val="nadpis"/>
      </w:pPr>
      <w:r>
        <w:t>ЛИАЗ В 1974 - 1985 ГОДАХ</w:t>
      </w:r>
    </w:p>
    <w:p w:rsidR="002C098B" w:rsidRDefault="0072005A" w:rsidP="0072005A">
      <w:pPr>
        <w:pStyle w:val="nadpis"/>
      </w:pPr>
      <w:r>
        <w:t>В 1974-1975 годах были запущены в производство первые тягачи серии 100 с полуприцепами, которые тогда назывались 100.45, и первые бортовые грузовики 100.05. Несмотря на то, что это произошло намного позже, чем первоначально ожидалось, появление новых автомобилей Škoda LiAZ можно считать успехом компании. В частности, принимая во внимание условия, при которых были достигнуты эти результаты.</w:t>
      </w:r>
      <w:r w:rsidR="002C098B">
        <w:t xml:space="preserve"> </w:t>
      </w:r>
      <w:r w:rsidR="002C098B">
        <w:rPr>
          <w:rStyle w:val="ypks7kbdpwfgdykd3qb9"/>
        </w:rPr>
        <w:t xml:space="preserve">Можно утверждать, что в то время </w:t>
      </w:r>
      <w:proofErr w:type="gramStart"/>
      <w:r w:rsidR="002C098B">
        <w:rPr>
          <w:rStyle w:val="ypks7kbdpwfgdykd3qb9"/>
        </w:rPr>
        <w:t>был</w:t>
      </w:r>
      <w:proofErr w:type="gramEnd"/>
      <w:r w:rsidR="002C098B">
        <w:rPr>
          <w:rStyle w:val="ypks7kbdpwfgdykd3qb9"/>
        </w:rPr>
        <w:t xml:space="preserve"> достигнут максимум возможного.</w:t>
      </w:r>
      <w:r w:rsidR="002C098B">
        <w:t xml:space="preserve"> </w:t>
      </w:r>
      <w:r w:rsidR="002C098B">
        <w:rPr>
          <w:rStyle w:val="ypks7kbdpwfgdykd3qb9"/>
        </w:rPr>
        <w:t xml:space="preserve">Фактически, направленное управление экономикой в эти годы вступало во все большее противоречие </w:t>
      </w:r>
      <w:proofErr w:type="gramStart"/>
      <w:r w:rsidR="002C098B">
        <w:rPr>
          <w:rStyle w:val="ypks7kbdpwfgdykd3qb9"/>
        </w:rPr>
        <w:t>со</w:t>
      </w:r>
      <w:proofErr w:type="gramEnd"/>
      <w:r w:rsidR="002C098B">
        <w:rPr>
          <w:rStyle w:val="ypks7kbdpwfgdykd3qb9"/>
        </w:rPr>
        <w:t xml:space="preserve"> все более сложными связями, создаваемыми технически сложными продуктами.</w:t>
      </w:r>
      <w:r w:rsidR="002C098B">
        <w:t xml:space="preserve"> </w:t>
      </w:r>
      <w:r w:rsidR="002C098B">
        <w:rPr>
          <w:rStyle w:val="ypks7kbdpwfgdykd3qb9"/>
        </w:rPr>
        <w:t>Сегодняшнему поколению техников покажется абсурдным, что в то время на самом деле существовало три вида CS.</w:t>
      </w:r>
      <w:r w:rsidR="002C098B">
        <w:t xml:space="preserve"> </w:t>
      </w:r>
      <w:r w:rsidR="002C098B">
        <w:rPr>
          <w:rStyle w:val="ypks7kbdpwfgdykd3qb9"/>
        </w:rPr>
        <w:t>денег.</w:t>
      </w:r>
      <w:r w:rsidR="002C098B">
        <w:t xml:space="preserve"> </w:t>
      </w:r>
      <w:proofErr w:type="gramStart"/>
      <w:r w:rsidR="002C098B">
        <w:rPr>
          <w:rStyle w:val="ypks7kbdpwfgdykd3qb9"/>
        </w:rPr>
        <w:t>С преувеличением можно сказать, что помимо "зеленых" ста крон, за которые обычно платили, часто приходилось очень тяжело и зачастую безуспешно бороться за "синие" сто крон, чтобы купить иностранные аксессуары - например, турбокомпрессоры, какие-то уплотнения и т.д.</w:t>
      </w:r>
      <w:r w:rsidR="002C098B">
        <w:t xml:space="preserve"> </w:t>
      </w:r>
      <w:r w:rsidR="002C098B">
        <w:rPr>
          <w:rStyle w:val="ypks7kbdpwfgdykd3qb9"/>
        </w:rPr>
        <w:t>и еще сто "красных" крон на покупку высоких технологий.</w:t>
      </w:r>
      <w:proofErr w:type="gramEnd"/>
      <w:r w:rsidR="002C098B">
        <w:t xml:space="preserve"> </w:t>
      </w:r>
      <w:r w:rsidR="002C098B">
        <w:rPr>
          <w:rStyle w:val="ypks7kbdpwfgdykd3qb9"/>
        </w:rPr>
        <w:t>Хуже всего было то, что они не были взаимозаменяемы.</w:t>
      </w:r>
      <w:r w:rsidR="002C098B">
        <w:t xml:space="preserve"> </w:t>
      </w:r>
      <w:r w:rsidR="002C098B">
        <w:rPr>
          <w:rStyle w:val="ypks7kbdpwfgdykd3qb9"/>
        </w:rPr>
        <w:t>Бывали такие нелепости, что общая сумма денег, потраченных, например, на импорт коленчатых валов или других комплектующих, надежно покрывала бы необходимые средства для импорта современных зарубежных технологий для их производства.</w:t>
      </w:r>
      <w:r w:rsidR="002C098B">
        <w:t xml:space="preserve"> </w:t>
      </w:r>
      <w:r w:rsidR="002C098B">
        <w:rPr>
          <w:rStyle w:val="ypks7kbdpwfgdykd3qb9"/>
        </w:rPr>
        <w:t>Однако причина значительной задержки с запуском автомобилей серии 100 заключалась не столько в незавершенной разработке автомобилей и агрегатов ЛИАЗ, сколько в незавершенной технической подготовке производства или незавершенном капитальном строительстве.</w:t>
      </w:r>
      <w:r w:rsidR="002C098B">
        <w:t xml:space="preserve"> </w:t>
      </w:r>
      <w:r w:rsidR="002C098B">
        <w:rPr>
          <w:rStyle w:val="ypks7kbdpwfgdykd3qb9"/>
        </w:rPr>
        <w:t>Однако, в частности, причина задержки заключалась в том, что параллельно не была обеспечена своевременная разработка субподрядчиками основных агрегатов, узлов и материалов.</w:t>
      </w:r>
      <w:r w:rsidR="002C098B">
        <w:t xml:space="preserve"> </w:t>
      </w:r>
      <w:r w:rsidR="002C098B">
        <w:rPr>
          <w:rStyle w:val="ypks7kbdpwfgdykd3qb9"/>
        </w:rPr>
        <w:t>Руководящая роль тогдашнего министерства и Главного управления автомобильных заводов была всего лишь иллюзией и скорее тормозом, чем подспорьем.</w:t>
      </w:r>
      <w:r w:rsidR="002C098B">
        <w:t xml:space="preserve"> </w:t>
      </w:r>
      <w:r w:rsidR="002C098B">
        <w:rPr>
          <w:rStyle w:val="ypks7kbdpwfgdykd3qb9"/>
        </w:rPr>
        <w:t>Дело было не в мелочах.</w:t>
      </w:r>
      <w:r w:rsidR="002C098B">
        <w:t xml:space="preserve"> </w:t>
      </w:r>
      <w:r w:rsidR="002C098B">
        <w:rPr>
          <w:rStyle w:val="ypks7kbdpwfgdykd3qb9"/>
        </w:rPr>
        <w:t>Новые агрегаты ЛИАЗА требовали нового сцепления, новой коробки передач, тормозных устройств, уплотнительных материалов и т.д. В те годы у ЛИАЗА было 100 основных поставщиков и почти 400 второстепенных.</w:t>
      </w:r>
      <w:r w:rsidR="002C098B">
        <w:t xml:space="preserve"> </w:t>
      </w:r>
      <w:r w:rsidR="002C098B">
        <w:rPr>
          <w:rStyle w:val="ypks7kbdpwfgdykd3qb9"/>
        </w:rPr>
        <w:t>Со всеми этими поставщиками он, как правило, оказывался в роли просителя.</w:t>
      </w:r>
      <w:r w:rsidR="002C098B">
        <w:t xml:space="preserve"> </w:t>
      </w:r>
      <w:r w:rsidR="002C098B">
        <w:rPr>
          <w:rStyle w:val="ypks7kbdpwfgdykd3qb9"/>
        </w:rPr>
        <w:t>Кабина водителя имела решающее значение.</w:t>
      </w:r>
      <w:r w:rsidR="002C098B">
        <w:t xml:space="preserve"> </w:t>
      </w:r>
      <w:r w:rsidR="002C098B">
        <w:rPr>
          <w:rStyle w:val="ypks7kbdpwfgdykd3qb9"/>
        </w:rPr>
        <w:t xml:space="preserve">Отсутствие конструкторских и производственных мощностей для крупнокорпусных инструментов вынудило </w:t>
      </w:r>
      <w:r w:rsidR="002C098B">
        <w:rPr>
          <w:rStyle w:val="ypks7kbdpwfgdykd3qb9"/>
        </w:rPr>
        <w:lastRenderedPageBreak/>
        <w:t>заказывать их в Англии.</w:t>
      </w:r>
      <w:r w:rsidR="002C098B">
        <w:t xml:space="preserve"> </w:t>
      </w:r>
      <w:r w:rsidR="002C098B">
        <w:rPr>
          <w:rStyle w:val="ypks7kbdpwfgdykd3qb9"/>
        </w:rPr>
        <w:t>Однако даже это не помогло существенно сократить сроки проектирования и изготовления других инструментов и приспособлений.</w:t>
      </w:r>
      <w:r w:rsidR="002C098B">
        <w:t xml:space="preserve"> </w:t>
      </w:r>
      <w:r w:rsidR="002C098B">
        <w:rPr>
          <w:rStyle w:val="ypks7kbdpwfgdykd3qb9"/>
        </w:rPr>
        <w:t>К сожалению, слишком длительные периоды разработки и TPV привели к другим существенным проблемам.</w:t>
      </w:r>
      <w:r w:rsidR="002C098B">
        <w:t xml:space="preserve"> </w:t>
      </w:r>
      <w:r w:rsidR="002C098B">
        <w:rPr>
          <w:rStyle w:val="ypks7kbdpwfgdykd3qb9"/>
        </w:rPr>
        <w:t xml:space="preserve">Все больше и больше конструктивных и технологических изменений, вносимых законодательством и техническим прогрессом, приходилось включать в уже </w:t>
      </w:r>
      <w:proofErr w:type="gramStart"/>
      <w:r w:rsidR="002C098B">
        <w:rPr>
          <w:rStyle w:val="ypks7kbdpwfgdykd3qb9"/>
        </w:rPr>
        <w:t>завершенный</w:t>
      </w:r>
      <w:proofErr w:type="gramEnd"/>
      <w:r w:rsidR="002C098B">
        <w:rPr>
          <w:rStyle w:val="ypks7kbdpwfgdykd3qb9"/>
        </w:rPr>
        <w:t xml:space="preserve"> TPV, а также в разработку.</w:t>
      </w:r>
      <w:r w:rsidR="002C098B">
        <w:t xml:space="preserve"> </w:t>
      </w:r>
      <w:r w:rsidR="002C098B">
        <w:rPr>
          <w:rStyle w:val="ypks7kbdpwfgdykd3qb9"/>
        </w:rPr>
        <w:t xml:space="preserve">Сильнее всего это было заметно по салону - на первых прототипах, особенно в части крыши, он существенно отличался </w:t>
      </w:r>
      <w:proofErr w:type="gramStart"/>
      <w:r w:rsidR="002C098B">
        <w:rPr>
          <w:rStyle w:val="ypks7kbdpwfgdykd3qb9"/>
        </w:rPr>
        <w:t>от</w:t>
      </w:r>
      <w:proofErr w:type="gramEnd"/>
      <w:r w:rsidR="002C098B">
        <w:rPr>
          <w:rStyle w:val="ypks7kbdpwfgdykd3qb9"/>
        </w:rPr>
        <w:t xml:space="preserve"> более поздних, выпускавшихся серийно.</w:t>
      </w:r>
      <w:r w:rsidR="002C098B">
        <w:t xml:space="preserve"> </w:t>
      </w:r>
      <w:r w:rsidR="002C098B">
        <w:rPr>
          <w:rStyle w:val="ypks7kbdpwfgdykd3qb9"/>
        </w:rPr>
        <w:t>Однако на момент внедрения в производство не было возможности внести все необходимые изменения.</w:t>
      </w:r>
      <w:r w:rsidR="002C098B">
        <w:t xml:space="preserve"> </w:t>
      </w:r>
      <w:r w:rsidR="002C098B">
        <w:rPr>
          <w:rStyle w:val="ypks7kbdpwfgdykd3qb9"/>
        </w:rPr>
        <w:t xml:space="preserve">Так, например, кабина не была складной, она не была подрессорена, у нее было плохое оснащение и т.д. </w:t>
      </w:r>
      <w:proofErr w:type="gramStart"/>
      <w:r w:rsidR="002C098B">
        <w:rPr>
          <w:rStyle w:val="ypks7kbdpwfgdykd3qb9"/>
        </w:rPr>
        <w:t>Тем не менее, транспортные средства, запущенные в производство в то время, были, по крайней мере, частично сопоставимы с европейским стандартом в странах тогдашнего GMHP.</w:t>
      </w:r>
      <w:proofErr w:type="gramEnd"/>
      <w:r w:rsidR="002C098B">
        <w:t xml:space="preserve"> </w:t>
      </w:r>
      <w:r w:rsidR="002C098B">
        <w:rPr>
          <w:rStyle w:val="ypks7kbdpwfgdykd3qb9"/>
        </w:rPr>
        <w:t>Без заинтересованности невозможно развитие производства.</w:t>
      </w:r>
      <w:r w:rsidR="002C098B">
        <w:t xml:space="preserve"> </w:t>
      </w:r>
      <w:r w:rsidR="002C098B">
        <w:rPr>
          <w:rStyle w:val="ypks7kbdpwfgdykd3qb9"/>
        </w:rPr>
        <w:t>Даже в 1984 и даже в 1988 годах параллельно выпускались три технически и технологически различные серии автомобилей.</w:t>
      </w:r>
      <w:r w:rsidR="002C098B">
        <w:t xml:space="preserve"> </w:t>
      </w:r>
      <w:r w:rsidR="002C098B">
        <w:rPr>
          <w:rStyle w:val="ypks7kbdpwfgdykd3qb9"/>
        </w:rPr>
        <w:t>Даже в 1990 году было выпущено 486 двигателей RT, и, таким образом, спустя почти 50 лет их производство было окончательно прекращено.</w:t>
      </w:r>
      <w:r w:rsidR="002C098B">
        <w:t xml:space="preserve"> </w:t>
      </w:r>
      <w:r w:rsidR="002C098B">
        <w:rPr>
          <w:rStyle w:val="ypks7kbdpwfgdykd3qb9"/>
        </w:rPr>
        <w:t>К концу 1984 года на ЛиАЗе было произведено в общей сложности 213 534 двигателя RT и R-серии, 232 393 двигателя серии 100 и 328 180 автомобилей серий R, RT и 100.</w:t>
      </w:r>
      <w:r w:rsidR="002C098B">
        <w:t xml:space="preserve"> </w:t>
      </w:r>
      <w:r w:rsidR="002C098B">
        <w:rPr>
          <w:rStyle w:val="ypks7kbdpwfgdykd3qb9"/>
        </w:rPr>
        <w:t>Хорошо известная продукция ЛИАЗА включала в себя производство новых задних и передних ведущих мостов.</w:t>
      </w:r>
      <w:r w:rsidR="002C098B">
        <w:t xml:space="preserve"> </w:t>
      </w:r>
      <w:r w:rsidR="002C098B">
        <w:rPr>
          <w:rStyle w:val="ypks7kbdpwfgdykd3qb9"/>
        </w:rPr>
        <w:t>Оба типа этих осей производились на заводе Лиаз-Ханычев, пока во второй половине 70-х годов производство не было перенесено в Болгарию</w:t>
      </w:r>
      <w:proofErr w:type="gramStart"/>
      <w:r w:rsidR="002C098B">
        <w:rPr>
          <w:rStyle w:val="ypks7kbdpwfgdykd3qb9"/>
        </w:rPr>
        <w:t>.з</w:t>
      </w:r>
      <w:proofErr w:type="gramEnd"/>
      <w:r w:rsidR="002C098B">
        <w:rPr>
          <w:rStyle w:val="ypks7kbdpwfgdykd3qb9"/>
        </w:rPr>
        <w:t>адняя ось рейса 72693, передняя ось рейса 17565.</w:t>
      </w:r>
      <w:r w:rsidR="002C098B">
        <w:t xml:space="preserve"> </w:t>
      </w:r>
      <w:r w:rsidR="002C098B">
        <w:rPr>
          <w:rStyle w:val="ypks7kbdpwfgdykd3qb9"/>
        </w:rPr>
        <w:t>Значительным достижением предприятия стало также освоение производства тяжелых колесных тракторов для сельского хозяйства.</w:t>
      </w:r>
      <w:r w:rsidR="002C098B">
        <w:t xml:space="preserve"> </w:t>
      </w:r>
      <w:r w:rsidR="002C098B">
        <w:rPr>
          <w:rStyle w:val="ypks7kbdpwfgdykd3qb9"/>
        </w:rPr>
        <w:t>Трактор был собран почти исключительно из автомобильных агрегатов, поэтому, по сравнению с аналогичными машинами зарубежного производства, стоил очень недорого.</w:t>
      </w:r>
      <w:r w:rsidR="002C098B">
        <w:t xml:space="preserve"> </w:t>
      </w:r>
      <w:r w:rsidR="002C098B">
        <w:rPr>
          <w:rStyle w:val="ypks7kbdpwfgdykd3qb9"/>
        </w:rPr>
        <w:t>Однако, естественно, он не мог выполнить многочисленные особые требования, предъявляемые к сельскохозяйственной машине.</w:t>
      </w:r>
      <w:r w:rsidR="002C098B">
        <w:t xml:space="preserve"> </w:t>
      </w:r>
      <w:r w:rsidR="002C098B">
        <w:rPr>
          <w:rStyle w:val="ypks7kbdpwfgdykd3qb9"/>
        </w:rPr>
        <w:t>Это также было основным источником проблем, и даже за то, что ЛИАЗ вышел на рынок с такой успешной машиной, ему грозили немалые финансовые штрафы за каждую произведенную машину.</w:t>
      </w:r>
      <w:r w:rsidR="002C098B">
        <w:t xml:space="preserve"> </w:t>
      </w:r>
      <w:r w:rsidR="002C098B">
        <w:rPr>
          <w:rStyle w:val="ypks7kbdpwfgdykd3qb9"/>
        </w:rPr>
        <w:t>Этого удалось избежать только после вмешательства с самого высокого уровня.</w:t>
      </w:r>
      <w:r w:rsidR="002C098B">
        <w:t xml:space="preserve"> </w:t>
      </w:r>
      <w:r w:rsidR="002C098B">
        <w:rPr>
          <w:rStyle w:val="ypks7kbdpwfgdykd3qb9"/>
        </w:rPr>
        <w:t>К концу 1984 года было произведено 7249 тяжелых колесных тракторов, что полностью удовлетворило потребности Чешской Республики</w:t>
      </w:r>
      <w:proofErr w:type="gramStart"/>
      <w:r w:rsidR="002C098B">
        <w:rPr>
          <w:rStyle w:val="ypks7kbdpwfgdykd3qb9"/>
        </w:rPr>
        <w:t>.</w:t>
      </w:r>
      <w:proofErr w:type="gramEnd"/>
      <w:r w:rsidR="002C098B">
        <w:t xml:space="preserve"> </w:t>
      </w:r>
      <w:proofErr w:type="gramStart"/>
      <w:r w:rsidR="002C098B">
        <w:rPr>
          <w:rStyle w:val="ypks7kbdpwfgdykd3qb9"/>
        </w:rPr>
        <w:t>с</w:t>
      </w:r>
      <w:proofErr w:type="gramEnd"/>
      <w:r w:rsidR="002C098B">
        <w:rPr>
          <w:rStyle w:val="ypks7kbdpwfgdykd3qb9"/>
        </w:rPr>
        <w:t>ельское хозяйство.</w:t>
      </w:r>
      <w:r w:rsidR="002C098B">
        <w:t xml:space="preserve"> </w:t>
      </w:r>
      <w:r w:rsidR="002C098B">
        <w:rPr>
          <w:rStyle w:val="ypks7kbdpwfgdykd3qb9"/>
        </w:rPr>
        <w:t>ПОСЛЕДНИЕ ГОДЫ СУЩЕСТВОВАНИЯ ЦЕНТРАЛИЗОВАННОЙ ПЛАНОВОЙ ЭКОНОМИКИ (1986-1989)</w:t>
      </w:r>
      <w:r w:rsidR="002C098B">
        <w:t xml:space="preserve"> </w:t>
      </w:r>
      <w:r w:rsidR="002C098B">
        <w:rPr>
          <w:rStyle w:val="ypks7kbdpwfgdykd3qb9"/>
        </w:rPr>
        <w:t>Уже в начале 80-х.</w:t>
      </w:r>
      <w:r w:rsidR="002C098B">
        <w:t xml:space="preserve"> </w:t>
      </w:r>
      <w:r w:rsidR="002C098B">
        <w:rPr>
          <w:rStyle w:val="ypks7kbdpwfgdykd3qb9"/>
        </w:rPr>
        <w:t>на протяжении многих лет было ясно, что многоэтапное управление заводом - предприятием - филиалом или трестом-министерством, безусловно, тормозит производство и, прежде всего, техническое развитие.</w:t>
      </w:r>
      <w:r w:rsidR="002C098B">
        <w:t xml:space="preserve"> </w:t>
      </w:r>
      <w:r w:rsidR="002C098B">
        <w:rPr>
          <w:rStyle w:val="ypks7kbdpwfgdykd3qb9"/>
        </w:rPr>
        <w:t>Это прекрасно использовало находчивость, предприимчивость и независимость руководителей.</w:t>
      </w:r>
      <w:r w:rsidR="002C098B">
        <w:t xml:space="preserve"> </w:t>
      </w:r>
      <w:r w:rsidR="002C098B">
        <w:rPr>
          <w:rStyle w:val="ypks7kbdpwfgdykd3qb9"/>
        </w:rPr>
        <w:t>И вот, как правило, с большим шумом и оглаской готовились и осуществлялись различные "изменения" в управлении экономикой, которые не затрагивали сути управления промышленностью.</w:t>
      </w:r>
      <w:r w:rsidR="002C098B">
        <w:t xml:space="preserve"> </w:t>
      </w:r>
      <w:r w:rsidR="002C098B">
        <w:rPr>
          <w:rStyle w:val="ypks7kbdpwfgdykd3qb9"/>
        </w:rPr>
        <w:t>Так же обстояло дело и с CS.</w:t>
      </w:r>
      <w:r w:rsidR="002C098B">
        <w:t xml:space="preserve"> </w:t>
      </w:r>
      <w:r w:rsidR="002C098B">
        <w:rPr>
          <w:rStyle w:val="ypks7kbdpwfgdykd3qb9"/>
        </w:rPr>
        <w:t>автомобильная промышленность, которая в то время была одним из крупнейших трестов с более чем 140 000 сотрудниками.</w:t>
      </w:r>
      <w:r w:rsidR="002C098B">
        <w:t xml:space="preserve"> </w:t>
      </w:r>
      <w:r w:rsidR="002C098B">
        <w:rPr>
          <w:rStyle w:val="ypks7kbdpwfgdykd3qb9"/>
        </w:rPr>
        <w:t>Что касается упрощения процедуры, то они, таким образом, сводились к 1.</w:t>
      </w:r>
      <w:r w:rsidR="002C098B">
        <w:t xml:space="preserve"> </w:t>
      </w:r>
      <w:r w:rsidR="002C098B">
        <w:rPr>
          <w:rStyle w:val="ypks7kbdpwfgdykd3qb9"/>
        </w:rPr>
        <w:t>в январе 1986 года были созданы так называемые отраслевые компании.</w:t>
      </w:r>
      <w:r w:rsidR="002C098B">
        <w:t xml:space="preserve"> </w:t>
      </w:r>
      <w:r w:rsidR="002C098B">
        <w:rPr>
          <w:rStyle w:val="ypks7kbdpwfgdykd3qb9"/>
        </w:rPr>
        <w:t>Среди прочего, филиал компании ЛИАЗ.</w:t>
      </w:r>
      <w:r w:rsidR="002C098B">
        <w:t xml:space="preserve"> </w:t>
      </w:r>
      <w:r w:rsidR="002C098B">
        <w:rPr>
          <w:rStyle w:val="ypks7kbdpwfgdykd3qb9"/>
        </w:rPr>
        <w:t>Она объединила тогдашние национальные предприятия "ЛИАЗ", "КАРОСА" и "ОРЛИЧАН", на которых работало около 18 000 человек.</w:t>
      </w:r>
      <w:r w:rsidR="002C098B">
        <w:t xml:space="preserve"> </w:t>
      </w:r>
      <w:r w:rsidR="002C098B">
        <w:rPr>
          <w:rStyle w:val="ypks7kbdpwfgdykd3qb9"/>
        </w:rPr>
        <w:t>Тот факт, что управление стало более сложным с переходом на следующий уровень управления, очевиден.</w:t>
      </w:r>
      <w:r w:rsidR="002C098B">
        <w:t xml:space="preserve"> </w:t>
      </w:r>
      <w:r w:rsidR="002C098B">
        <w:rPr>
          <w:rStyle w:val="ypks7kbdpwfgdykd3qb9"/>
        </w:rPr>
        <w:t>Отраслевое предприятие начало "ломать" производство и "управлять" техническим развитием двух других упомянутых предприятий (естественно, к их неудовольствию).</w:t>
      </w:r>
      <w:r w:rsidR="002C098B">
        <w:t xml:space="preserve"> </w:t>
      </w:r>
      <w:r w:rsidR="002C098B">
        <w:rPr>
          <w:rStyle w:val="ypks7kbdpwfgdykd3qb9"/>
        </w:rPr>
        <w:t>Борьба за инвестиции и ресурсы для технического развития, заработную плату и т.д. стала еще более сложной.</w:t>
      </w:r>
      <w:r w:rsidR="002C098B">
        <w:t xml:space="preserve"> </w:t>
      </w:r>
      <w:r w:rsidR="002C098B">
        <w:rPr>
          <w:rStyle w:val="ypks7kbdpwfgdykd3qb9"/>
        </w:rPr>
        <w:t>Сотрудникам двух подведомственных предприятий Karosa и Orličan (их юридический статус, однако, не изменился) теперь приходилось, например, "в целях инвестирования" взвешивать пути как в Jablonec N. N., так и в Чешскую Республику</w:t>
      </w:r>
      <w:proofErr w:type="gramStart"/>
      <w:r w:rsidR="002C098B">
        <w:rPr>
          <w:rStyle w:val="ypks7kbdpwfgdykd3qb9"/>
        </w:rPr>
        <w:t>.</w:t>
      </w:r>
      <w:proofErr w:type="gramEnd"/>
      <w:r w:rsidR="002C098B">
        <w:t xml:space="preserve"> </w:t>
      </w:r>
      <w:proofErr w:type="gramStart"/>
      <w:r w:rsidR="002C098B">
        <w:rPr>
          <w:rStyle w:val="ypks7kbdpwfgdykd3qb9"/>
        </w:rPr>
        <w:t>а</w:t>
      </w:r>
      <w:proofErr w:type="gramEnd"/>
      <w:r w:rsidR="002C098B">
        <w:rPr>
          <w:rStyle w:val="ypks7kbdpwfgdykd3qb9"/>
        </w:rPr>
        <w:t>втомобильные заводы и, наконец, как правило, Федеральное министерство общего машиностроения.</w:t>
      </w:r>
      <w:r w:rsidR="002C098B">
        <w:t xml:space="preserve"> </w:t>
      </w:r>
      <w:proofErr w:type="gramStart"/>
      <w:r w:rsidR="002C098B">
        <w:rPr>
          <w:rStyle w:val="ypks7kbdpwfgdykd3qb9"/>
        </w:rPr>
        <w:t>Однако эта новая договоренность стала О.в дополнение к своим собственным задачам по техническому развитию, г-н ЛИАЗ и соответствующий ответственный персонал также отвечают за, например,</w:t>
      </w:r>
      <w:r w:rsidR="002C098B">
        <w:t xml:space="preserve"> </w:t>
      </w:r>
      <w:r w:rsidR="002C098B">
        <w:rPr>
          <w:rStyle w:val="ypks7kbdpwfgdykd3qb9"/>
        </w:rPr>
        <w:t>для унифицированного автобуса-троллейбуса Karosa-Škoda Ostrov, для сочлененного автобуса с двигателем для задней ведущей оси Karosa, для нового военного кузова-фургона Karosa, для полуприцепа-рефрижератора с полиуретановой теплоизоляцией Orličan и т.д.</w:t>
      </w:r>
      <w:proofErr w:type="gramEnd"/>
      <w:r w:rsidR="002C098B">
        <w:t xml:space="preserve"> </w:t>
      </w:r>
      <w:r w:rsidR="002C098B">
        <w:rPr>
          <w:rStyle w:val="ypks7kbdpwfgdykd3qb9"/>
        </w:rPr>
        <w:t>Кроме того, задачей Лиаза было внедрение двигателя М</w:t>
      </w:r>
      <w:proofErr w:type="gramStart"/>
      <w:r w:rsidR="002C098B">
        <w:rPr>
          <w:rStyle w:val="ypks7kbdpwfgdykd3qb9"/>
        </w:rPr>
        <w:t>2</w:t>
      </w:r>
      <w:proofErr w:type="gramEnd"/>
      <w:r w:rsidR="002C098B">
        <w:rPr>
          <w:rStyle w:val="ypks7kbdpwfgdykd3qb9"/>
        </w:rPr>
        <w:t xml:space="preserve"> в производство, продолжение разработки двигателя М3 и т.д., а также внедрение целого ряда новых модификаций транспортных средств и шасси.</w:t>
      </w:r>
      <w:r w:rsidR="002C098B">
        <w:t xml:space="preserve"> </w:t>
      </w:r>
      <w:r w:rsidR="002C098B">
        <w:rPr>
          <w:rStyle w:val="ypks7kbdpwfgdykd3qb9"/>
        </w:rPr>
        <w:t xml:space="preserve">Небезынтересно отметить, что уже </w:t>
      </w:r>
      <w:r w:rsidR="002C098B">
        <w:rPr>
          <w:rStyle w:val="ypks7kbdpwfgdykd3qb9"/>
        </w:rPr>
        <w:lastRenderedPageBreak/>
        <w:t>в 1987 году, в дополнение к 3500 городским, рейсовым и туристическим автобусам, было выпущено 150 сочлененных автобусов с автоматической коробкой передач Praga.</w:t>
      </w:r>
      <w:r w:rsidR="002C098B">
        <w:t xml:space="preserve"> </w:t>
      </w:r>
      <w:r w:rsidR="002C098B">
        <w:rPr>
          <w:rStyle w:val="ypks7kbdpwfgdykd3qb9"/>
        </w:rPr>
        <w:t>И это несмотря на то, что необходимой автоматической многоступенчатой коробки передач Praga не было и в помине, а регуляторы тяги и давления для управления обычной коробкой передач, расположенные за поворотной платформой сочлененного автобуса, в то время были недоступны из-за эмбарго.</w:t>
      </w:r>
      <w:r w:rsidR="002C098B">
        <w:t xml:space="preserve"> </w:t>
      </w:r>
      <w:r w:rsidR="002C098B">
        <w:rPr>
          <w:rStyle w:val="ypks7kbdpwfgdykd3qb9"/>
        </w:rPr>
        <w:t>Странно, что в таких условиях руководству все-таки удавалось производить продукцию.</w:t>
      </w:r>
      <w:r w:rsidR="002C098B">
        <w:t xml:space="preserve"> </w:t>
      </w:r>
      <w:r w:rsidR="002C098B">
        <w:rPr>
          <w:rStyle w:val="ypks7kbdpwfgdykd3qb9"/>
        </w:rPr>
        <w:t>И что это было большое количество автомобильных агрегатов и двигателей.</w:t>
      </w:r>
      <w:r w:rsidR="002C098B">
        <w:t xml:space="preserve"> </w:t>
      </w:r>
      <w:r w:rsidR="002C098B">
        <w:rPr>
          <w:rStyle w:val="ypks7kbdpwfgdykd3qb9"/>
        </w:rPr>
        <w:t>В 1986 году было произведено 18 571 единица и 24 707 двигателей.</w:t>
      </w:r>
      <w:r w:rsidR="002C098B">
        <w:t xml:space="preserve"> </w:t>
      </w:r>
      <w:r w:rsidR="002C098B">
        <w:rPr>
          <w:rStyle w:val="ypks7kbdpwfgdykd3qb9"/>
        </w:rPr>
        <w:t>В 1987 году этот показатель составлял 17823 в.j и 24729 двигателей, годом позже - 18023 в.j.</w:t>
      </w:r>
      <w:r w:rsidR="002C098B">
        <w:t xml:space="preserve"> </w:t>
      </w:r>
      <w:r w:rsidR="002C098B">
        <w:rPr>
          <w:rStyle w:val="ypks7kbdpwfgdykd3qb9"/>
        </w:rPr>
        <w:t>и 25249 двигателей.</w:t>
      </w:r>
      <w:r w:rsidR="002C098B">
        <w:t xml:space="preserve"> </w:t>
      </w:r>
      <w:r w:rsidR="002C098B">
        <w:rPr>
          <w:rStyle w:val="ypks7kbdpwfgdykd3qb9"/>
        </w:rPr>
        <w:t>А в 1989 году - 18101 автомобиль и 25045 двигателей.</w:t>
      </w:r>
      <w:r w:rsidR="002C098B">
        <w:t xml:space="preserve"> </w:t>
      </w:r>
      <w:r w:rsidR="002C098B">
        <w:rPr>
          <w:rStyle w:val="ypks7kbdpwfgdykd3qb9"/>
        </w:rPr>
        <w:t>Высокие производственные показатели еще больше "портились" из-за нереалистичных требований клиентов, а иногда и из-за неустойчивых балансовых отчетов, "заказанных" более или менее политическими властями.</w:t>
      </w:r>
      <w:r w:rsidR="002C098B">
        <w:t xml:space="preserve"> </w:t>
      </w:r>
      <w:proofErr w:type="gramStart"/>
      <w:r w:rsidR="002C098B">
        <w:rPr>
          <w:rStyle w:val="ypks7kbdpwfgdykd3qb9"/>
        </w:rPr>
        <w:t>Речь шла о торговле и подарках Эфиопии, Никарагуа, Кубе, КНДР, Танзании и другим странам, от которых Республика никогда не получала денег или получала только такие товары, которых в Чехословакии было достаточно, или которых наша республика была важным производителем и поэтому имела в избытке.</w:t>
      </w:r>
      <w:proofErr w:type="gramEnd"/>
      <w:r w:rsidR="002C098B">
        <w:t xml:space="preserve"> </w:t>
      </w:r>
      <w:r w:rsidR="002C098B">
        <w:rPr>
          <w:rStyle w:val="ypks7kbdpwfgdykd3qb9"/>
        </w:rPr>
        <w:t>Наглядным примером этого были встречные поставки тростникового сахара с Кубы в Чехословакию.</w:t>
      </w:r>
      <w:r w:rsidR="002C098B">
        <w:t xml:space="preserve"> </w:t>
      </w:r>
      <w:r w:rsidR="002C098B">
        <w:rPr>
          <w:rStyle w:val="ypks7kbdpwfgdykd3qb9"/>
        </w:rPr>
        <w:t>Точно так же КНДР срочно нуждалась в грузовиках.</w:t>
      </w:r>
      <w:r w:rsidR="002C098B">
        <w:t xml:space="preserve"> </w:t>
      </w:r>
      <w:r w:rsidR="002C098B">
        <w:rPr>
          <w:rStyle w:val="ypks7kbdpwfgdykd3qb9"/>
        </w:rPr>
        <w:t>У него даже не было нужных товаров в качестве компенсации.</w:t>
      </w:r>
      <w:r w:rsidR="002C098B">
        <w:t xml:space="preserve"> </w:t>
      </w:r>
      <w:r w:rsidR="002C098B">
        <w:rPr>
          <w:rStyle w:val="ypks7kbdpwfgdykd3qb9"/>
        </w:rPr>
        <w:t>Даже относительно небольшие поставки в КНДР - 100-150 автомобилей в год - оставались в виде дебиторской задолженности</w:t>
      </w:r>
      <w:proofErr w:type="gramStart"/>
      <w:r w:rsidR="002C098B">
        <w:rPr>
          <w:rStyle w:val="ypks7kbdpwfgdykd3qb9"/>
        </w:rPr>
        <w:t>.</w:t>
      </w:r>
      <w:proofErr w:type="gramEnd"/>
      <w:r w:rsidR="002C098B">
        <w:t xml:space="preserve"> </w:t>
      </w:r>
      <w:proofErr w:type="gramStart"/>
      <w:r w:rsidR="002C098B">
        <w:rPr>
          <w:rStyle w:val="ypks7kbdpwfgdykd3qb9"/>
        </w:rPr>
        <w:t>п</w:t>
      </w:r>
      <w:proofErr w:type="gramEnd"/>
      <w:r w:rsidR="002C098B">
        <w:rPr>
          <w:rStyle w:val="ypks7kbdpwfgdykd3qb9"/>
        </w:rPr>
        <w:t>осольство в Пхеньяне часто заменяло торговцев и подыскивало взамен подходящие товары.</w:t>
      </w:r>
      <w:r w:rsidR="002C098B">
        <w:t xml:space="preserve"> </w:t>
      </w:r>
      <w:r w:rsidR="002C098B">
        <w:rPr>
          <w:rStyle w:val="ypks7kbdpwfgdykd3qb9"/>
        </w:rPr>
        <w:t>Нет никаких сомнений в том, что предприятия отрасли не нашли какого-либо фундаментального решения ключевых проблем КС</w:t>
      </w:r>
      <w:proofErr w:type="gramStart"/>
      <w:r w:rsidR="002C098B">
        <w:rPr>
          <w:rStyle w:val="ypks7kbdpwfgdykd3qb9"/>
        </w:rPr>
        <w:t>.</w:t>
      </w:r>
      <w:proofErr w:type="gramEnd"/>
      <w:r w:rsidR="002C098B">
        <w:t xml:space="preserve"> </w:t>
      </w:r>
      <w:proofErr w:type="gramStart"/>
      <w:r w:rsidR="002C098B">
        <w:rPr>
          <w:rStyle w:val="ypks7kbdpwfgdykd3qb9"/>
        </w:rPr>
        <w:t>э</w:t>
      </w:r>
      <w:proofErr w:type="gramEnd"/>
      <w:r w:rsidR="002C098B">
        <w:rPr>
          <w:rStyle w:val="ypks7kbdpwfgdykd3qb9"/>
        </w:rPr>
        <w:t>кономики.</w:t>
      </w:r>
      <w:r w:rsidR="002C098B">
        <w:t xml:space="preserve"> </w:t>
      </w:r>
      <w:r w:rsidR="002C098B">
        <w:rPr>
          <w:rStyle w:val="ypks7kbdpwfgdykd3qb9"/>
        </w:rPr>
        <w:t>Кроме того, техническое развитие значительно задерживалось, объемы производства постоянно "завышались" в ущерб инновациям и качеству.</w:t>
      </w:r>
      <w:r w:rsidR="002C098B">
        <w:t xml:space="preserve"> </w:t>
      </w:r>
      <w:r w:rsidR="002C098B">
        <w:rPr>
          <w:rStyle w:val="ypks7kbdpwfgdykd3qb9"/>
        </w:rPr>
        <w:t>Вопросы инноваций, инвестиций, численности персонала, фонда заработной платы и т.д. обычно решались за пределами компании, и руководители компании оказывали лишь слабое промежуточное влияние на окончательные решения.</w:t>
      </w:r>
      <w:r w:rsidR="002C098B">
        <w:t xml:space="preserve"> </w:t>
      </w:r>
      <w:r w:rsidR="002C098B">
        <w:rPr>
          <w:rStyle w:val="ypks7kbdpwfgdykd3qb9"/>
        </w:rPr>
        <w:t>Жесткость централизованного управления была снижена только в несущественных вопросах.</w:t>
      </w:r>
      <w:r w:rsidR="002C098B">
        <w:t xml:space="preserve"> </w:t>
      </w:r>
      <w:r w:rsidR="002C098B">
        <w:rPr>
          <w:rStyle w:val="ypks7kbdpwfgdykd3qb9"/>
        </w:rPr>
        <w:t>Сегодня перераспределение приобрело непостижимые масштабы.</w:t>
      </w:r>
      <w:r w:rsidR="002C098B">
        <w:t xml:space="preserve"> </w:t>
      </w:r>
      <w:r w:rsidR="002C098B">
        <w:rPr>
          <w:rStyle w:val="ypks7kbdpwfgdykd3qb9"/>
        </w:rPr>
        <w:t>Пример</w:t>
      </w:r>
      <w:proofErr w:type="gramStart"/>
      <w:r w:rsidR="002C098B">
        <w:rPr>
          <w:rStyle w:val="ypks7kbdpwfgdykd3qb9"/>
        </w:rPr>
        <w:t>.</w:t>
      </w:r>
      <w:proofErr w:type="gramEnd"/>
      <w:r w:rsidR="002C098B">
        <w:t xml:space="preserve"> </w:t>
      </w:r>
      <w:proofErr w:type="gramStart"/>
      <w:r w:rsidR="002C098B">
        <w:rPr>
          <w:rStyle w:val="ypks7kbdpwfgdykd3qb9"/>
        </w:rPr>
        <w:t>в</w:t>
      </w:r>
      <w:proofErr w:type="gramEnd"/>
      <w:r w:rsidR="002C098B">
        <w:rPr>
          <w:rStyle w:val="ypks7kbdpwfgdykd3qb9"/>
        </w:rPr>
        <w:t xml:space="preserve"> последние годы перед 1989 годом предприятие приносило прибыль порядка 400-500 миллионов чешских крон в год.</w:t>
      </w:r>
      <w:r w:rsidR="002C098B">
        <w:t xml:space="preserve"> </w:t>
      </w:r>
      <w:r w:rsidR="002C098B">
        <w:rPr>
          <w:rStyle w:val="ypks7kbdpwfgdykd3qb9"/>
        </w:rPr>
        <w:t>Однако она была "перераспределена" таким образом, что примерно 12-15 миллионов чешских крон осталось распределить на нужды предприятия.</w:t>
      </w:r>
      <w:r w:rsidR="002C098B">
        <w:t xml:space="preserve"> </w:t>
      </w:r>
      <w:r w:rsidR="002C098B">
        <w:rPr>
          <w:rStyle w:val="ypks7kbdpwfgdykd3qb9"/>
        </w:rPr>
        <w:t>С другой стороны, следует признать, что компания обычно получала 100-150 миллионов чешских крон в год за "выигранные" инвестиции, в основном технологического характера и частично также на строительство.</w:t>
      </w:r>
      <w:r w:rsidR="002C098B">
        <w:t xml:space="preserve"> </w:t>
      </w:r>
      <w:r w:rsidR="002C098B">
        <w:rPr>
          <w:rStyle w:val="ypks7kbdpwfgdykd3qb9"/>
        </w:rPr>
        <w:t>Все более серьезные и нарастающие проблемы КС</w:t>
      </w:r>
      <w:proofErr w:type="gramStart"/>
      <w:r w:rsidR="002C098B">
        <w:rPr>
          <w:rStyle w:val="ypks7kbdpwfgdykd3qb9"/>
        </w:rPr>
        <w:t>.</w:t>
      </w:r>
      <w:proofErr w:type="gramEnd"/>
      <w:r w:rsidR="002C098B">
        <w:t xml:space="preserve"> </w:t>
      </w:r>
      <w:proofErr w:type="gramStart"/>
      <w:r w:rsidR="002C098B">
        <w:rPr>
          <w:rStyle w:val="ypks7kbdpwfgdykd3qb9"/>
        </w:rPr>
        <w:t>к</w:t>
      </w:r>
      <w:proofErr w:type="gramEnd"/>
      <w:r w:rsidR="002C098B">
        <w:rPr>
          <w:rStyle w:val="ypks7kbdpwfgdykd3qb9"/>
        </w:rPr>
        <w:t xml:space="preserve"> 1988 году инженерное дело стало настолько серьезным, что потребовало принятия фундаментальных решений.</w:t>
      </w:r>
      <w:r w:rsidR="002C098B">
        <w:t xml:space="preserve"> </w:t>
      </w:r>
      <w:r w:rsidR="002C098B">
        <w:rPr>
          <w:rStyle w:val="ypks7kbdpwfgdykd3qb9"/>
        </w:rPr>
        <w:t>ГОСУДАРСТВЕННОЕ ПРЕДПРИЯТИЕ "ЛИАЗ"</w:t>
      </w:r>
      <w:r w:rsidR="002C098B">
        <w:t xml:space="preserve"> </w:t>
      </w:r>
      <w:r w:rsidR="002C098B">
        <w:rPr>
          <w:rStyle w:val="ypks7kbdpwfgdykd3qb9"/>
        </w:rPr>
        <w:t>В середине 1988 года, даже под впечатлением перемен в тогдашнем СССР, была предпринята последняя (опять же непоследовательная и нерешенная) попытка реорганизовать Чехословацкую Социалистическую Республику</w:t>
      </w:r>
      <w:proofErr w:type="gramStart"/>
      <w:r w:rsidR="002C098B">
        <w:rPr>
          <w:rStyle w:val="ypks7kbdpwfgdykd3qb9"/>
        </w:rPr>
        <w:t>.</w:t>
      </w:r>
      <w:proofErr w:type="gramEnd"/>
      <w:r w:rsidR="002C098B">
        <w:t xml:space="preserve"> </w:t>
      </w:r>
      <w:proofErr w:type="gramStart"/>
      <w:r w:rsidR="002C098B">
        <w:rPr>
          <w:rStyle w:val="ypks7kbdpwfgdykd3qb9"/>
        </w:rPr>
        <w:t>п</w:t>
      </w:r>
      <w:proofErr w:type="gramEnd"/>
      <w:r w:rsidR="002C098B">
        <w:rPr>
          <w:rStyle w:val="ypks7kbdpwfgdykd3qb9"/>
        </w:rPr>
        <w:t>ромышленность и вся экономика в целом.</w:t>
      </w:r>
      <w:r w:rsidR="002C098B">
        <w:t xml:space="preserve"> </w:t>
      </w:r>
      <w:r w:rsidR="002C098B">
        <w:rPr>
          <w:rStyle w:val="ypks7kbdpwfgdykd3qb9"/>
        </w:rPr>
        <w:t>К 30.</w:t>
      </w:r>
      <w:r w:rsidR="002C098B">
        <w:t xml:space="preserve"> </w:t>
      </w:r>
      <w:r w:rsidR="002C098B">
        <w:rPr>
          <w:rStyle w:val="ypks7kbdpwfgdykd3qb9"/>
        </w:rPr>
        <w:t>в июне 1988 года все так называемые отраслевые и общегосударственные предприятия были упразднены</w:t>
      </w:r>
      <w:proofErr w:type="gramStart"/>
      <w:r w:rsidR="002C098B">
        <w:rPr>
          <w:rStyle w:val="ypks7kbdpwfgdykd3qb9"/>
        </w:rPr>
        <w:t>.</w:t>
      </w:r>
      <w:proofErr w:type="gramEnd"/>
      <w:r w:rsidR="002C098B">
        <w:t xml:space="preserve"> </w:t>
      </w:r>
      <w:proofErr w:type="gramStart"/>
      <w:r w:rsidR="002C098B">
        <w:rPr>
          <w:rStyle w:val="ypks7kbdpwfgdykd3qb9"/>
        </w:rPr>
        <w:t>в</w:t>
      </w:r>
      <w:proofErr w:type="gramEnd"/>
      <w:r w:rsidR="002C098B">
        <w:rPr>
          <w:rStyle w:val="ypks7kbdpwfgdykd3qb9"/>
        </w:rPr>
        <w:t xml:space="preserve"> июле были созданы так называемые государственные предприятия.</w:t>
      </w:r>
      <w:r w:rsidR="002C098B">
        <w:t xml:space="preserve"> </w:t>
      </w:r>
      <w:r w:rsidR="002C098B">
        <w:rPr>
          <w:rStyle w:val="ypks7kbdpwfgdykd3qb9"/>
        </w:rPr>
        <w:t>Их создание было связано с "выборами" директоров государственных предприятий.</w:t>
      </w:r>
      <w:r w:rsidR="002C098B">
        <w:t xml:space="preserve"> </w:t>
      </w:r>
      <w:r w:rsidR="002C098B">
        <w:rPr>
          <w:rStyle w:val="ypks7kbdpwfgdykd3qb9"/>
        </w:rPr>
        <w:t>Это было вопиющее неуважение и почти презрение к мнениям и чувствам простых людей.</w:t>
      </w:r>
      <w:r w:rsidR="002C098B">
        <w:t xml:space="preserve"> </w:t>
      </w:r>
      <w:r w:rsidR="002C098B">
        <w:rPr>
          <w:rStyle w:val="ypks7kbdpwfgdykd3qb9"/>
        </w:rPr>
        <w:t>Речь шла не о том, чтобы отобрать из числа кандидатов некомпетентных, неуспевающих, необразованных, недостаточно культурных или неопытных работников - в 1988 году это уже было возможно лишь в исключительных случаях.</w:t>
      </w:r>
      <w:r w:rsidR="002C098B">
        <w:t xml:space="preserve"> </w:t>
      </w:r>
      <w:r w:rsidR="002C098B">
        <w:rPr>
          <w:rStyle w:val="ypks7kbdpwfgdykd3qb9"/>
        </w:rPr>
        <w:t>Однако они должны были быть заранее согласованы в секретариатах КПК, и выборы, как правило, представляли собой готовый фарс, поскольку выборщики были обязаны различными способами избирать заранее отобранных лиц.</w:t>
      </w:r>
      <w:r w:rsidR="002C098B">
        <w:t xml:space="preserve"> </w:t>
      </w:r>
      <w:r w:rsidR="002C098B">
        <w:rPr>
          <w:rStyle w:val="ypks7kbdpwfgdykd3qb9"/>
        </w:rPr>
        <w:t>В 1988 году на тогдашнем государственном предприятии "ЛИАЗ" работало около 12 300 человек (из них около 1200 заключенных), объем производства составлял около 6 миллиардов чешских крон в год по тогдашним ценам, а само предприятие производило около 500 миллионов чешских крон. Прибыль KCS.</w:t>
      </w:r>
      <w:r w:rsidR="002C098B">
        <w:t xml:space="preserve"> </w:t>
      </w:r>
      <w:r w:rsidR="002C098B">
        <w:rPr>
          <w:rStyle w:val="ypks7kbdpwfgdykd3qb9"/>
        </w:rPr>
        <w:t>Он был разделен на 10 забегов</w:t>
      </w:r>
      <w:r w:rsidR="002C098B">
        <w:t xml:space="preserve">: </w:t>
      </w:r>
    </w:p>
    <w:p w:rsidR="002C098B" w:rsidRDefault="002C098B" w:rsidP="0072005A">
      <w:pPr>
        <w:pStyle w:val="nadpis"/>
      </w:pPr>
      <w:r>
        <w:rPr>
          <w:rStyle w:val="ypks7kbdpwfgdykd3qb9"/>
        </w:rPr>
        <w:t xml:space="preserve">01-Яблонец, Северная Каролина </w:t>
      </w:r>
      <w:proofErr w:type="gramStart"/>
      <w:r>
        <w:rPr>
          <w:rStyle w:val="ypks7kbdpwfgdykd3qb9"/>
        </w:rPr>
        <w:t>-п</w:t>
      </w:r>
      <w:proofErr w:type="gramEnd"/>
      <w:r>
        <w:rPr>
          <w:rStyle w:val="ypks7kbdpwfgdykd3qb9"/>
        </w:rPr>
        <w:t>роизводство двигателей, база исследований и разработок двигателей, управление бизнесом</w:t>
      </w:r>
      <w:r>
        <w:t xml:space="preserve"> </w:t>
      </w:r>
    </w:p>
    <w:p w:rsidR="002C098B" w:rsidRDefault="002C098B" w:rsidP="0072005A">
      <w:pPr>
        <w:pStyle w:val="nadpis"/>
      </w:pPr>
      <w:r>
        <w:rPr>
          <w:rStyle w:val="ypks7kbdpwfgdykd3qb9"/>
        </w:rPr>
        <w:t>02-Мнихово Градиште-сборка транспортных средств, база исследований и разработок транспортных средств и производство деталей шасси</w:t>
      </w:r>
      <w:r>
        <w:t xml:space="preserve"> </w:t>
      </w:r>
      <w:r>
        <w:rPr>
          <w:rStyle w:val="ypks7kbdpwfgdykd3qb9"/>
        </w:rPr>
        <w:t xml:space="preserve">03-Либерец Ханычев - производство лежачих </w:t>
      </w:r>
      <w:r>
        <w:rPr>
          <w:rStyle w:val="ypks7kbdpwfgdykd3qb9"/>
        </w:rPr>
        <w:lastRenderedPageBreak/>
        <w:t>двигателей и передних мостов</w:t>
      </w:r>
      <w:r>
        <w:t xml:space="preserve"> </w:t>
      </w:r>
      <w:r>
        <w:rPr>
          <w:rStyle w:val="ypks7kbdpwfgdykd3qb9"/>
        </w:rPr>
        <w:t>04-Либерец 0сташов-литейный цех серого литья</w:t>
      </w:r>
      <w:r>
        <w:t xml:space="preserve"> </w:t>
      </w:r>
      <w:r>
        <w:rPr>
          <w:rStyle w:val="ypks7kbdpwfgdykd3qb9"/>
        </w:rPr>
        <w:t>05-Мельник-производство рам и отдельных деталей</w:t>
      </w:r>
      <w:r>
        <w:t xml:space="preserve"> </w:t>
      </w:r>
      <w:r>
        <w:rPr>
          <w:rStyle w:val="ypks7kbdpwfgdykd3qb9"/>
        </w:rPr>
        <w:t>06-Zvolen - Сборка платформ и производство отдельных деталей и платформ (продано после 1995 года)</w:t>
      </w:r>
      <w:r>
        <w:t xml:space="preserve"> </w:t>
      </w:r>
    </w:p>
    <w:p w:rsidR="005E37CB" w:rsidRPr="005E37CB" w:rsidRDefault="002C098B" w:rsidP="005E37CB">
      <w:pPr>
        <w:pStyle w:val="nadpis"/>
        <w:rPr>
          <w:rStyle w:val="ypks7kbdpwfgdykd3qb9"/>
        </w:rPr>
      </w:pPr>
      <w:r>
        <w:rPr>
          <w:rStyle w:val="ypks7kbdpwfgdykd3qb9"/>
        </w:rPr>
        <w:t xml:space="preserve">07-Пршеров-монтаж полуприцепов </w:t>
      </w:r>
      <w:r w:rsidR="005E37CB" w:rsidRPr="005E37CB">
        <w:rPr>
          <w:rStyle w:val="ypks7kbdpwfgdykd3qb9"/>
        </w:rPr>
        <w:t>08-veľký Krtíš-производство двигателей RT, производство соединительных валов</w:t>
      </w:r>
    </w:p>
    <w:p w:rsidR="005E37CB" w:rsidRPr="005E37CB" w:rsidRDefault="005E37CB" w:rsidP="005E37CB">
      <w:pPr>
        <w:pStyle w:val="nadpis"/>
        <w:rPr>
          <w:rStyle w:val="ypks7kbdpwfgdykd3qb9"/>
        </w:rPr>
      </w:pPr>
      <w:r w:rsidRPr="005E37CB">
        <w:rPr>
          <w:rStyle w:val="ypks7kbdpwfgdykd3qb9"/>
        </w:rPr>
        <w:t xml:space="preserve">09-Голишов </w:t>
      </w:r>
      <w:proofErr w:type="gramStart"/>
      <w:r w:rsidRPr="005E37CB">
        <w:rPr>
          <w:rStyle w:val="ypks7kbdpwfgdykd3qb9"/>
        </w:rPr>
        <w:t>-п</w:t>
      </w:r>
      <w:proofErr w:type="gramEnd"/>
      <w:r w:rsidRPr="005E37CB">
        <w:rPr>
          <w:rStyle w:val="ypks7kbdpwfgdykd3qb9"/>
        </w:rPr>
        <w:t>роизводство кабин (начало 90-х.самостоятельный полет)</w:t>
      </w:r>
    </w:p>
    <w:p w:rsidR="005E37CB" w:rsidRPr="005E37CB" w:rsidRDefault="005E37CB" w:rsidP="005E37CB">
      <w:pPr>
        <w:pStyle w:val="nadpis"/>
        <w:rPr>
          <w:rStyle w:val="ypks7kbdpwfgdykd3qb9"/>
        </w:rPr>
      </w:pPr>
      <w:r w:rsidRPr="005E37CB">
        <w:rPr>
          <w:rStyle w:val="ypks7kbdpwfgdykd3qb9"/>
        </w:rPr>
        <w:t>11-SIZ Jablonec, n. N. - производство универсальных машин, строительное производство</w:t>
      </w:r>
    </w:p>
    <w:p w:rsidR="005E37CB" w:rsidRPr="005E37CB" w:rsidRDefault="005E37CB" w:rsidP="005E37CB">
      <w:pPr>
        <w:pStyle w:val="nadpis"/>
        <w:rPr>
          <w:rStyle w:val="ypks7kbdpwfgdykd3qb9"/>
        </w:rPr>
      </w:pPr>
      <w:r w:rsidRPr="005E37CB">
        <w:rPr>
          <w:rStyle w:val="ypks7kbdpwfgdykd3qb9"/>
        </w:rPr>
        <w:t>Из этого количества продукции более 8500 единиц было экспортировано, в подавляющем большинстве, в страны-производители. Например, в Болгарию до 4500 в.j., в Польшу приблизительно 2500 в.j., в Венгрию - 600, в ГДР - 500 и в тогдашний СССР - 2000 в виде комплектов полуприцепов-рефрижераторов.</w:t>
      </w:r>
    </w:p>
    <w:p w:rsidR="005E37CB" w:rsidRPr="005E37CB" w:rsidRDefault="005E37CB" w:rsidP="005E37CB">
      <w:pPr>
        <w:pStyle w:val="nadpis"/>
        <w:rPr>
          <w:rStyle w:val="ypks7kbdpwfgdykd3qb9"/>
        </w:rPr>
      </w:pPr>
      <w:r w:rsidRPr="005E37CB">
        <w:rPr>
          <w:rStyle w:val="ypks7kbdpwfgdykd3qb9"/>
        </w:rPr>
        <w:t>Технический уровень большинства производств был сопоставим с европейским стандартом лишь по некоторым параметрам. Это было связано не с низким уровнем наших конструкторов и технологов, а, очевидно, с полной недоступностью узлов, агрегатов, масс и т.д. из так называемых несоциалистических стран. Конец 80-х</w:t>
      </w:r>
      <w:proofErr w:type="gramStart"/>
      <w:r w:rsidRPr="005E37CB">
        <w:rPr>
          <w:rStyle w:val="ypks7kbdpwfgdykd3qb9"/>
        </w:rPr>
        <w:t>.н</w:t>
      </w:r>
      <w:proofErr w:type="gramEnd"/>
      <w:r w:rsidRPr="005E37CB">
        <w:rPr>
          <w:rStyle w:val="ypks7kbdpwfgdykd3qb9"/>
        </w:rPr>
        <w:t xml:space="preserve">а рейсе не было полной комплектации ЛИАЗА, например, одноступенчатого ведущего моста, синхронизированной многоступенчатой трансмиссии, эффективного радиатора и промежуточного охладителя, качественных соединительных валов, а также металлизированных крепежных деталей, уплотнений, поршней, подшипников и т.д. По этим причинам </w:t>
      </w:r>
      <w:proofErr w:type="gramStart"/>
      <w:r w:rsidRPr="005E37CB">
        <w:rPr>
          <w:rStyle w:val="ypks7kbdpwfgdykd3qb9"/>
        </w:rPr>
        <w:t>амбициозные</w:t>
      </w:r>
      <w:proofErr w:type="gramEnd"/>
      <w:r w:rsidRPr="005E37CB">
        <w:rPr>
          <w:rStyle w:val="ypks7kbdpwfgdykd3qb9"/>
        </w:rPr>
        <w:t xml:space="preserve"> планы технического развития не были реализованы, и расстояние между европейскими лидерами и нашим техническим уровнем, мастерством исполнения, безопасностью обслуживания и заявленными и достигнутыми параметрами надежности и срока службы не сократилось.</w:t>
      </w:r>
    </w:p>
    <w:p w:rsidR="005E37CB" w:rsidRPr="005E37CB" w:rsidRDefault="005E37CB" w:rsidP="005E37CB">
      <w:pPr>
        <w:pStyle w:val="nadpis"/>
        <w:rPr>
          <w:rStyle w:val="ypks7kbdpwfgdykd3qb9"/>
        </w:rPr>
      </w:pPr>
      <w:r w:rsidRPr="005E37CB">
        <w:rPr>
          <w:rStyle w:val="ypks7kbdpwfgdykd3qb9"/>
        </w:rPr>
        <w:t xml:space="preserve">В последние годы перед 1989 годом ЛИАЗ находился в сложном положении еще и из-за постоянных смен высшего руководства. В июне 1984 года трагически погиб тогдашний директор компании Корец, и в течение целых девяти месяцев у компании не было назначенного директора, а только тот, кому было поручено управление, - инженер Мирослав Елинек. Впоследствии вновь назначенный (хотя и волевой, последовательный и </w:t>
      </w:r>
      <w:proofErr w:type="gramStart"/>
      <w:r w:rsidRPr="005E37CB">
        <w:rPr>
          <w:rStyle w:val="ypks7kbdpwfgdykd3qb9"/>
        </w:rPr>
        <w:t>амбициозный</w:t>
      </w:r>
      <w:proofErr w:type="gramEnd"/>
      <w:r w:rsidRPr="005E37CB">
        <w:rPr>
          <w:rStyle w:val="ypks7kbdpwfgdykd3qb9"/>
        </w:rPr>
        <w:t xml:space="preserve">) Петр Дедек пробыл на своем посту менее двух лет и был назначен на должность генерального директора чехословацких </w:t>
      </w:r>
      <w:bookmarkStart w:id="0" w:name="_GoBack"/>
      <w:r w:rsidRPr="005E37CB">
        <w:rPr>
          <w:rStyle w:val="ypks7kbdpwfgdykd3qb9"/>
        </w:rPr>
        <w:t>автомобильных заводов.</w:t>
      </w:r>
      <w:bookmarkEnd w:id="0"/>
    </w:p>
    <w:p w:rsidR="005E37CB" w:rsidRPr="005E37CB" w:rsidRDefault="005E37CB" w:rsidP="005E37CB">
      <w:pPr>
        <w:pStyle w:val="nadpis"/>
        <w:rPr>
          <w:rStyle w:val="ypks7kbdpwfgdykd3qb9"/>
        </w:rPr>
      </w:pPr>
      <w:r w:rsidRPr="005E37CB">
        <w:rPr>
          <w:rStyle w:val="ypks7kbdpwfgdykd3qb9"/>
        </w:rPr>
        <w:t>ПРОИЗВОДСТВЕННАЯ ПРОГРАММА ДО 1989 ГОДА - НЕОБХОДИМОСТЬ ИЗМЕНЕНИЙ</w:t>
      </w:r>
    </w:p>
    <w:p w:rsidR="005E37CB" w:rsidRPr="005E37CB" w:rsidRDefault="005E37CB" w:rsidP="005E37CB">
      <w:pPr>
        <w:pStyle w:val="nadpis"/>
        <w:rPr>
          <w:rStyle w:val="ypks7kbdpwfgdykd3qb9"/>
        </w:rPr>
      </w:pPr>
      <w:r w:rsidRPr="005E37CB">
        <w:rPr>
          <w:rStyle w:val="ypks7kbdpwfgdykd3qb9"/>
        </w:rPr>
        <w:t>Что составляло основную часть производственной программы в годы, предшествовавшие изменениям в компании? Прежде всего, это серия 100 с неразборной кабиной, серия 110 с откидной кабиной, а также самосвалы серий MTSP и MTS и новые самосвалы 150 и 151. Нельзя забывать и о нескольких сотнях шасси серии RTOch.</w:t>
      </w:r>
    </w:p>
    <w:p w:rsidR="005E37CB" w:rsidRPr="005E37CB" w:rsidRDefault="005E37CB" w:rsidP="005E37CB">
      <w:pPr>
        <w:pStyle w:val="nadpis"/>
        <w:rPr>
          <w:rStyle w:val="ypks7kbdpwfgdykd3qb9"/>
        </w:rPr>
      </w:pPr>
      <w:r w:rsidRPr="005E37CB">
        <w:rPr>
          <w:rStyle w:val="ypks7kbdpwfgdykd3qb9"/>
        </w:rPr>
        <w:t>Производство двигателей достигло внушительных и в основном проектных показателей - 25000 штук в год. Лишь небольшая часть двигателей была оснащена турбонаддувом с промежуточным охлаждением наддувочным воздухом. Однако большинство этих двигателей с турбонаддувом уже оснащались турбокомпрессорами KKK, производимыми по лицензии в Страконице. После недопустимо долгих колебаний разработка двигателей была сосредоточена на инновациях существующей серии M 1.2, когда выяснилось, что у компании нет ни сил, ни сре</w:t>
      </w:r>
      <w:proofErr w:type="gramStart"/>
      <w:r w:rsidRPr="005E37CB">
        <w:rPr>
          <w:rStyle w:val="ypks7kbdpwfgdykd3qb9"/>
        </w:rPr>
        <w:t>дств дл</w:t>
      </w:r>
      <w:proofErr w:type="gramEnd"/>
      <w:r w:rsidRPr="005E37CB">
        <w:rPr>
          <w:rStyle w:val="ypks7kbdpwfgdykd3qb9"/>
        </w:rPr>
        <w:t>я разработки двигателей M2 (объемом 14 л) и M3 (объемом 9 л), не говоря уже о безопасности инвестиций.</w:t>
      </w:r>
    </w:p>
    <w:p w:rsidR="005E37CB" w:rsidRPr="005E37CB" w:rsidRDefault="005E37CB" w:rsidP="005E37CB">
      <w:pPr>
        <w:pStyle w:val="nadpis"/>
        <w:rPr>
          <w:rStyle w:val="ypks7kbdpwfgdykd3qb9"/>
        </w:rPr>
      </w:pPr>
      <w:r w:rsidRPr="005E37CB">
        <w:rPr>
          <w:rStyle w:val="ypks7kbdpwfgdykd3qb9"/>
        </w:rPr>
        <w:t>Столкнувшись с этими чрезвычайными трудностями, даже государственная компания ЛИАЗ была убеждена в необходимости фундаментальных (а не только косметических) изменений.</w:t>
      </w:r>
    </w:p>
    <w:p w:rsidR="005E37CB" w:rsidRPr="005E37CB" w:rsidRDefault="005E37CB" w:rsidP="005E37CB">
      <w:pPr>
        <w:pStyle w:val="nadpis"/>
        <w:rPr>
          <w:rStyle w:val="ypks7kbdpwfgdykd3qb9"/>
        </w:rPr>
      </w:pPr>
      <w:r w:rsidRPr="005E37CB">
        <w:rPr>
          <w:rStyle w:val="ypks7kbdpwfgdykd3qb9"/>
        </w:rPr>
        <w:lastRenderedPageBreak/>
        <w:t>ПРОИЗВОДСТВЕННАЯ ПРОГРАММА ПОСЛЕ 1990 ГОДА</w:t>
      </w:r>
    </w:p>
    <w:p w:rsidR="005E37CB" w:rsidRPr="005E37CB" w:rsidRDefault="005E37CB" w:rsidP="005E37CB">
      <w:pPr>
        <w:pStyle w:val="nadpis"/>
        <w:rPr>
          <w:rStyle w:val="ypks7kbdpwfgdykd3qb9"/>
        </w:rPr>
      </w:pPr>
      <w:r w:rsidRPr="005E37CB">
        <w:rPr>
          <w:rStyle w:val="ypks7kbdpwfgdykd3qb9"/>
        </w:rPr>
        <w:t>Не может быть никаких сомнений в том, что технический уровень автомобилей и двигателей ЛИАЗ до 1989 года был одним из самых высоких среди продукции, производимой странами - членами ОКО. То же самое относится и к лицензионным продуктам, таким как ROMAN в Румынии и Raba в Венгрии. Даже продукция бывшей ГДР, Польши и СССР не дотягивала до технического уровня автомобилей ЛИАЗ.</w:t>
      </w:r>
    </w:p>
    <w:p w:rsidR="005E37CB" w:rsidRPr="005E37CB" w:rsidRDefault="005E37CB" w:rsidP="005E37CB">
      <w:pPr>
        <w:pStyle w:val="nadpis"/>
        <w:rPr>
          <w:rStyle w:val="ypks7kbdpwfgdykd3qb9"/>
        </w:rPr>
      </w:pPr>
      <w:r w:rsidRPr="005E37CB">
        <w:rPr>
          <w:rStyle w:val="ypks7kbdpwfgdykd3qb9"/>
        </w:rPr>
        <w:t xml:space="preserve">Однако это заявление не меняет того факта, что </w:t>
      </w:r>
      <w:proofErr w:type="gramStart"/>
      <w:r w:rsidRPr="005E37CB">
        <w:rPr>
          <w:rStyle w:val="ypks7kbdpwfgdykd3qb9"/>
        </w:rPr>
        <w:t>уровень не достиг</w:t>
      </w:r>
      <w:proofErr w:type="gramEnd"/>
      <w:r w:rsidRPr="005E37CB">
        <w:rPr>
          <w:rStyle w:val="ypks7kbdpwfgdykd3qb9"/>
        </w:rPr>
        <w:t xml:space="preserve"> уровня брендов, с которыми мы хотели и должны были сравнивать себя - например, Iveco, Man, RVI или Volvo. Однако до 1990 года продажи автомобилей ЛИАЗ (как их тогда принято было называть "распродажами") были незначительными. С одной стороны, почти 40% произведенных автомобилей было продано внутри страны (7000-7500 тыс.j.), продажи оставшихся 60% были контрактными и долгосрочными, обеспеченными двусторонними соглашениями в основном с Болгарией, Венгрией, косвенно с СССР, Польшей и т.д. Экспо</w:t>
      </w:r>
      <w:proofErr w:type="gramStart"/>
      <w:r w:rsidRPr="005E37CB">
        <w:rPr>
          <w:rStyle w:val="ypks7kbdpwfgdykd3qb9"/>
        </w:rPr>
        <w:t>рт в тр</w:t>
      </w:r>
      <w:proofErr w:type="gramEnd"/>
      <w:r w:rsidRPr="005E37CB">
        <w:rPr>
          <w:rStyle w:val="ypks7kbdpwfgdykd3qb9"/>
        </w:rPr>
        <w:t>етьи страны и технически развитые страны был совершенно незначительным.</w:t>
      </w:r>
    </w:p>
    <w:p w:rsidR="005E37CB" w:rsidRPr="005E37CB" w:rsidRDefault="005E37CB" w:rsidP="005E37CB">
      <w:pPr>
        <w:pStyle w:val="nadpis"/>
        <w:rPr>
          <w:rStyle w:val="ypks7kbdpwfgdykd3qb9"/>
        </w:rPr>
      </w:pPr>
      <w:r w:rsidRPr="005E37CB">
        <w:rPr>
          <w:rStyle w:val="ypks7kbdpwfgdykd3qb9"/>
        </w:rPr>
        <w:t xml:space="preserve">Действительно, открытие границ после 1990 года позволило расширить ранее весьма ограниченный импорт высококачественных компонентов и аксессуаров из западных стран. Но одного этого высокого качества и технического уровня недостаточно. Тем не менее, разработчики постарались преодолеть значительную дистанцию между европейским стандартом и техническим уровнем собственного производства. Таким образом, остальная часть производства со стационарной кабиной и производство двигателей без турбонаддува были быстро прекращены. С трудом (но со временем) были достигнуты предельные уровни выбросов EURO1, а затем и EURO2. Конструкция двигателей была значительно улучшена благодаря так называемому исполнению M1.2C, которое было внедрено в производство. Кроме того, в производство были внедрены аэродинамические элементы, </w:t>
      </w:r>
      <w:proofErr w:type="gramStart"/>
      <w:r w:rsidRPr="005E37CB">
        <w:rPr>
          <w:rStyle w:val="ypks7kbdpwfgdykd3qb9"/>
        </w:rPr>
        <w:t>значительно улучшено</w:t>
      </w:r>
      <w:proofErr w:type="gramEnd"/>
      <w:r w:rsidRPr="005E37CB">
        <w:rPr>
          <w:rStyle w:val="ypks7kbdpwfgdykd3qb9"/>
        </w:rPr>
        <w:t xml:space="preserve"> оснащение кабины водителя - сиденья и приборы. Ситуация с коробками передач значительно улучшилась, когда от неподходящей конструкции девятиступенчатой Praga полностью отказались. Использование ведущих мостов было расширено за счет осей Raba и Rockwell, а в дополнение к колесным редукторам LIAZ (Madara) стали использоваться оси с одной передачей без колесных редукторов. ABS/ ASR, а также ограничители скорости и другие элементы и комплектующие постепенно становятся стандартными.</w:t>
      </w:r>
    </w:p>
    <w:p w:rsidR="005E37CB" w:rsidRPr="005E37CB" w:rsidRDefault="005E37CB" w:rsidP="005E37CB">
      <w:pPr>
        <w:pStyle w:val="nadpis"/>
        <w:rPr>
          <w:rStyle w:val="ypks7kbdpwfgdykd3qb9"/>
        </w:rPr>
      </w:pPr>
      <w:r w:rsidRPr="005E37CB">
        <w:rPr>
          <w:rStyle w:val="ypks7kbdpwfgdykd3qb9"/>
        </w:rPr>
        <w:t>Однако бесплатная покупка высококачественных компонентов и материалов - не единственное условие для создания высококлассных транспортных средств. Было достоверно доказано, что хорошо развитая и оснащенная научно-исследовательская база, оснащение специализированных институтов и технических университетов также играют ключевую роль. Например, для известных брендов новый тип коммерческого транспортного средства должен проехать несколько миллионов километров, и даже пятьдесят прототипов не являются исключением. К сожалению, в случае с лиазом им часто приходилось довольствоваться только одним функциональным образцом и одним или двумя прототипами. Поэтому они долгое время не могли запустить в производство надежные автомобили с осями 6х2 и 6х4, и с трудом на проверенных прототипах "проехали" требуемые 80 000 км.</w:t>
      </w:r>
    </w:p>
    <w:p w:rsidR="005E37CB" w:rsidRPr="005E37CB" w:rsidRDefault="005E37CB" w:rsidP="005E37CB">
      <w:pPr>
        <w:pStyle w:val="nadpis"/>
        <w:rPr>
          <w:rStyle w:val="ypks7kbdpwfgdykd3qb9"/>
        </w:rPr>
      </w:pPr>
      <w:r w:rsidRPr="005E37CB">
        <w:rPr>
          <w:rStyle w:val="ypks7kbdpwfgdykd3qb9"/>
        </w:rPr>
        <w:t>После 1989 года также стало ясно, что ЛИАЗ нуждается в фундаментальных изменениях в технологии, особенно в обработке поверхностей. Однако следует отметить, что их заметные улучшения изначально были достигнуты только за счет использования более качественных красок и материалов, но не за счет кардинального изменения технологии. Ведь оснащение новыми технологиями было одним из самых слабых звеньев технического развития Лиаза.</w:t>
      </w:r>
    </w:p>
    <w:p w:rsidR="005E37CB" w:rsidRPr="005E37CB" w:rsidRDefault="005E37CB" w:rsidP="005E37CB">
      <w:pPr>
        <w:pStyle w:val="nadpis"/>
        <w:rPr>
          <w:rStyle w:val="ypks7kbdpwfgdykd3qb9"/>
        </w:rPr>
      </w:pPr>
      <w:r w:rsidRPr="005E37CB">
        <w:rPr>
          <w:rStyle w:val="ypks7kbdpwfgdykd3qb9"/>
        </w:rPr>
        <w:t>ИЗМЕНЕНИЯ В РУКОВОДСТВЕ С 1990 ГОДА</w:t>
      </w:r>
    </w:p>
    <w:p w:rsidR="005E37CB" w:rsidRPr="005E37CB" w:rsidRDefault="005E37CB" w:rsidP="005E37CB">
      <w:pPr>
        <w:pStyle w:val="nadpis"/>
        <w:rPr>
          <w:rStyle w:val="ypks7kbdpwfgdykd3qb9"/>
        </w:rPr>
      </w:pPr>
      <w:r w:rsidRPr="005E37CB">
        <w:rPr>
          <w:rStyle w:val="ypks7kbdpwfgdykd3qb9"/>
        </w:rPr>
        <w:t xml:space="preserve">Нет никаких сомнений в том, что многие ожидали большего (или чего-то еще) от фундаментальных перемен в ноябре 1989 года, чем это произошло. Было совершенно очевидно, что фундаментальные изменения должны были произойти не только на политической арене, но и в экономике и в одной </w:t>
      </w:r>
      <w:r w:rsidRPr="005E37CB">
        <w:rPr>
          <w:rStyle w:val="ypks7kbdpwfgdykd3qb9"/>
        </w:rPr>
        <w:lastRenderedPageBreak/>
        <w:t>из крупнейших отраслей Чехословакии того времени - автомобильной промышленности, в которой в 1989 году было занято более 140 000 человек. Но скорость и глубина изменений в экономике превзошли все ожидания и воображение.</w:t>
      </w:r>
    </w:p>
    <w:p w:rsidR="005E37CB" w:rsidRPr="005E37CB" w:rsidRDefault="005E37CB" w:rsidP="005E37CB">
      <w:pPr>
        <w:pStyle w:val="nadpis"/>
        <w:rPr>
          <w:rStyle w:val="ypks7kbdpwfgdykd3qb9"/>
        </w:rPr>
      </w:pPr>
      <w:r w:rsidRPr="005E37CB">
        <w:rPr>
          <w:rStyle w:val="ypks7kbdpwfgdykd3qb9"/>
        </w:rPr>
        <w:t>Первый серьезный удар по деятельности "Н. П. ЛИАЗА" был нанесен в начале 1990 года. В результате всеобщей амнистии компания почти за одну ночь потеряла более 1200 рабочих - осужденных, которые работали на тогдашнем ЛиАЗе на заводах Яблонец - Рыновице, Либерец - Ханичев, Мюнхен-Градиште, СИЗу, а также в Валдице и Острове над Огржи. Второе серьезное вмешательство в абсолютно необходимую трансформацию КС</w:t>
      </w:r>
      <w:proofErr w:type="gramStart"/>
      <w:r w:rsidRPr="005E37CB">
        <w:rPr>
          <w:rStyle w:val="ypks7kbdpwfgdykd3qb9"/>
        </w:rPr>
        <w:t>.</w:t>
      </w:r>
      <w:proofErr w:type="gramEnd"/>
      <w:r w:rsidRPr="005E37CB">
        <w:rPr>
          <w:rStyle w:val="ypks7kbdpwfgdykd3qb9"/>
        </w:rPr>
        <w:t xml:space="preserve"> </w:t>
      </w:r>
      <w:proofErr w:type="gramStart"/>
      <w:r w:rsidRPr="005E37CB">
        <w:rPr>
          <w:rStyle w:val="ypks7kbdpwfgdykd3qb9"/>
        </w:rPr>
        <w:t>в</w:t>
      </w:r>
      <w:proofErr w:type="gramEnd"/>
      <w:r w:rsidRPr="005E37CB">
        <w:rPr>
          <w:rStyle w:val="ypks7kbdpwfgdykd3qb9"/>
        </w:rPr>
        <w:t xml:space="preserve"> автомобильной промышленности произошла серьезная замена высшего руководства государственного предприятия. За короткий период в один месяц произошли кадровые изменения в ключевых должностях генерального менеджера, технического директора, руководителя отдела разработки продуктов, директора по продажам и других должностных лицах. В ЛиАЗе с переменами неоправданно поторопились, и за короткое время было доказано, что они не были продуманы и не привели к желаемым позитивным изменениям. Некоторые кадровые перестановки, безусловно, были необходимы. Большинство из них были бесполезны. Уже в 1988 и 1989 годах был обсужден ряд чрезвычайно серьезных вопросов сотрудничества, в частности с IVECO, DEUTZ и DETROIT DIESEL. Со всей ответственностью можно сделать вывод, что ни одни из этих с надеждой начатых переговоров не были успешно завершены из-за полной неподготовленности и неопытности новых лидеров. Они исходили из того, что все их предшественники </w:t>
      </w:r>
      <w:proofErr w:type="gramStart"/>
      <w:r w:rsidRPr="005E37CB">
        <w:rPr>
          <w:rStyle w:val="ypks7kbdpwfgdykd3qb9"/>
        </w:rPr>
        <w:t>были политическими деятелями и что управлять крупными промышленными предприятиями было</w:t>
      </w:r>
      <w:proofErr w:type="gramEnd"/>
      <w:r w:rsidRPr="005E37CB">
        <w:rPr>
          <w:rStyle w:val="ypks7kbdpwfgdykd3qb9"/>
        </w:rPr>
        <w:t xml:space="preserve"> очень просто... Еще одним серьезным вмешательством в жизнь предприятия стал уход большинства из них сразу после 17 лет</w:t>
      </w:r>
      <w:proofErr w:type="gramStart"/>
      <w:r w:rsidRPr="005E37CB">
        <w:rPr>
          <w:rStyle w:val="ypks7kbdpwfgdykd3qb9"/>
        </w:rPr>
        <w:t>.в</w:t>
      </w:r>
      <w:proofErr w:type="gramEnd"/>
      <w:r w:rsidRPr="005E37CB">
        <w:rPr>
          <w:rStyle w:val="ypks7kbdpwfgdykd3qb9"/>
        </w:rPr>
        <w:t xml:space="preserve"> ноябре 1989 года их отношение повлияло на работу компании и кадровые перестановки. Несмотря на то, что они ушли на важные посты в сфере образования, государственного управления или на других предприятиях, они предоставили свои намерения другим.</w:t>
      </w:r>
    </w:p>
    <w:p w:rsidR="005E37CB" w:rsidRPr="005E37CB" w:rsidRDefault="005E37CB" w:rsidP="005E37CB">
      <w:pPr>
        <w:pStyle w:val="nadpis"/>
        <w:rPr>
          <w:rStyle w:val="ypks7kbdpwfgdykd3qb9"/>
        </w:rPr>
      </w:pPr>
      <w:r w:rsidRPr="005E37CB">
        <w:rPr>
          <w:rStyle w:val="ypks7kbdpwfgdykd3qb9"/>
        </w:rPr>
        <w:t>Уже в течение 1. к середине 1990-х годов стало очевидно, что при нынешнем техническом уровне продукции, производительности труда и обеспечении сервисного обслуживания существующие рынки сбыта ЛИАЗА не только не будут поддерживаться на высоком ежегодном уровне, но и фактически будут полностью утрачены. Поспешные и бессистемные меры правительства и беспрецедентная либерализация также сыграли негативную роль. Практически беспошлинно стали ввозиться новые и бывшие в употреблении тягачи с полуприцепами, а на другие типы грузовиков также не было пошлин</w:t>
      </w:r>
      <w:proofErr w:type="gramStart"/>
      <w:r w:rsidRPr="005E37CB">
        <w:rPr>
          <w:rStyle w:val="ypks7kbdpwfgdykd3qb9"/>
        </w:rPr>
        <w:t>.</w:t>
      </w:r>
      <w:proofErr w:type="gramEnd"/>
      <w:r w:rsidRPr="005E37CB">
        <w:rPr>
          <w:rStyle w:val="ypks7kbdpwfgdykd3qb9"/>
        </w:rPr>
        <w:t xml:space="preserve"> </w:t>
      </w:r>
      <w:proofErr w:type="gramStart"/>
      <w:r w:rsidRPr="005E37CB">
        <w:rPr>
          <w:rStyle w:val="ypks7kbdpwfgdykd3qb9"/>
        </w:rPr>
        <w:t>а</w:t>
      </w:r>
      <w:proofErr w:type="gramEnd"/>
      <w:r w:rsidRPr="005E37CB">
        <w:rPr>
          <w:rStyle w:val="ypks7kbdpwfgdykd3qb9"/>
        </w:rPr>
        <w:t>втомобильная промышленность защищена от импорта, в том числе от недооцененных подержанных автомобилей. На протяжении 1990 года руководству компании не удавалось решить ни одного существенного вопроса и создать рабочую команду.</w:t>
      </w:r>
    </w:p>
    <w:p w:rsidR="005E37CB" w:rsidRPr="005E37CB" w:rsidRDefault="005E37CB" w:rsidP="005E37CB">
      <w:pPr>
        <w:pStyle w:val="nadpis"/>
        <w:rPr>
          <w:rStyle w:val="ypks7kbdpwfgdykd3qb9"/>
        </w:rPr>
      </w:pPr>
      <w:r w:rsidRPr="005E37CB">
        <w:rPr>
          <w:rStyle w:val="ypks7kbdpwfgdykd3qb9"/>
        </w:rPr>
        <w:t xml:space="preserve">Несмотря на шаткое, бессистемное и зачастую непрофессиональное управление государственным предприятием, в этом году было произведено почти 16 000 единиц (в основном по инерции), которые также были успешно проданы. В основном это были автомобили 110-й и 100-й серий. Однако в производственной программе по-прежнему оставались автомобили MT, MTSP и других серий. Реальное падение производства произошло только в 1991 году, когда производство упало почти на треть по сравнению с предыдущим годом - до 4205 тонн.j. Наконец, в 1994 году </w:t>
      </w:r>
      <w:proofErr w:type="gramStart"/>
      <w:r w:rsidRPr="005E37CB">
        <w:rPr>
          <w:rStyle w:val="ypks7kbdpwfgdykd3qb9"/>
        </w:rPr>
        <w:t>был</w:t>
      </w:r>
      <w:proofErr w:type="gramEnd"/>
      <w:r w:rsidRPr="005E37CB">
        <w:rPr>
          <w:rStyle w:val="ypks7kbdpwfgdykd3qb9"/>
        </w:rPr>
        <w:t xml:space="preserve"> достигнут так называемый Первый минимум, когда было произведено всего 675 в.j. В следующем году (благодаря финансовому "вливанию" от Škoda Pilsen) было произведено 803 вольтампера.j. Однако 130 автомобилей остались непроданными, а запасы готовой продукции сокращались очень медленно. За этим последовала еще одна авария в 1996 году, когда был выпущен (без участия Лиаза) 658 v.j. и это число не было превышено даже в 1997 году.</w:t>
      </w:r>
    </w:p>
    <w:p w:rsidR="005E37CB" w:rsidRPr="005E37CB" w:rsidRDefault="005E37CB" w:rsidP="005E37CB">
      <w:pPr>
        <w:pStyle w:val="nadpis"/>
        <w:rPr>
          <w:rStyle w:val="ypks7kbdpwfgdykd3qb9"/>
        </w:rPr>
      </w:pPr>
      <w:r w:rsidRPr="005E37CB">
        <w:rPr>
          <w:rStyle w:val="ypks7kbdpwfgdykd3qb9"/>
        </w:rPr>
        <w:t>владение</w:t>
      </w:r>
      <w:r>
        <w:rPr>
          <w:rStyle w:val="ypks7kbdpwfgdykd3qb9"/>
        </w:rPr>
        <w:t xml:space="preserve"> </w:t>
      </w:r>
      <w:proofErr w:type="gramStart"/>
      <w:r w:rsidRPr="005E37CB">
        <w:rPr>
          <w:rStyle w:val="ypks7kbdpwfgdykd3qb9"/>
        </w:rPr>
        <w:t>владение</w:t>
      </w:r>
      <w:proofErr w:type="gramEnd"/>
    </w:p>
    <w:p w:rsidR="005E37CB" w:rsidRPr="005E37CB" w:rsidRDefault="005E37CB" w:rsidP="005E37CB">
      <w:pPr>
        <w:pStyle w:val="nadpis"/>
        <w:rPr>
          <w:rStyle w:val="ypks7kbdpwfgdykd3qb9"/>
        </w:rPr>
      </w:pPr>
      <w:r w:rsidRPr="005E37CB">
        <w:rPr>
          <w:rStyle w:val="ypks7kbdpwfgdykd3qb9"/>
        </w:rPr>
        <w:t xml:space="preserve">В послереволюционный период предприятие приобрело организационную форму государственного предприятия с численностью работников более 12 500 человек. 1.5.1992 в рамках преобразования всей автомобильной промышленности государственное предприятие формально и на основании директивного решения учредителя (Министерства промышленности) преобразовано в государственное акционерное общество "ЛИАЗ". С течением времени мы можем оценить это </w:t>
      </w:r>
      <w:r w:rsidRPr="005E37CB">
        <w:rPr>
          <w:rStyle w:val="ypks7kbdpwfgdykd3qb9"/>
        </w:rPr>
        <w:lastRenderedPageBreak/>
        <w:t>изменение как чисто формальное. Фактически мажоритарным владельцем оставалась CS. государство, когда оно также осуществляло свое право большинства на общих собраниях и в советах директоров. Миноритарные владельцы не имели никаких прав на принятие решений и не приводили в исполнение ни одно из своих предложений. Решение по-прежнему принималось представителем мажоритарного собственника, то есть Министерства промышленности.</w:t>
      </w:r>
    </w:p>
    <w:p w:rsidR="005E37CB" w:rsidRPr="005E37CB" w:rsidRDefault="005E37CB" w:rsidP="005E37CB">
      <w:pPr>
        <w:pStyle w:val="nadpis"/>
        <w:rPr>
          <w:rStyle w:val="ypks7kbdpwfgdykd3qb9"/>
        </w:rPr>
      </w:pPr>
      <w:proofErr w:type="gramStart"/>
      <w:r w:rsidRPr="005E37CB">
        <w:rPr>
          <w:rStyle w:val="ypks7kbdpwfgdykd3qb9"/>
        </w:rPr>
        <w:t>Существенное изменение произошло в 1995 году, когда 52,4% акций, все еще принадлежащих чешскому государству, были приобретены компанией Škoda Plzeň A.s. и название компании было изменено на Škoda Liaz A.s.. Перспективы, представленные этим новым владельцем контрольного пакета акций на первом общем собрании в сентябре 1995 года, были с симпатией восприняты акционерами - они казались продуманными и реальными.</w:t>
      </w:r>
      <w:proofErr w:type="gramEnd"/>
      <w:r w:rsidRPr="005E37CB">
        <w:rPr>
          <w:rStyle w:val="ypks7kbdpwfgdykd3qb9"/>
        </w:rPr>
        <w:t xml:space="preserve"> К сожалению, в последующие годы, в 1996, 1997 и 1998 годах, поставленные задачи и цели не были достигнуты и даже близко к ним не приблизились.</w:t>
      </w:r>
    </w:p>
    <w:p w:rsidR="005E37CB" w:rsidRPr="005E37CB" w:rsidRDefault="005E37CB" w:rsidP="005E37CB">
      <w:pPr>
        <w:pStyle w:val="nadpis"/>
        <w:rPr>
          <w:rStyle w:val="ypks7kbdpwfgdykd3qb9"/>
        </w:rPr>
      </w:pPr>
      <w:r w:rsidRPr="005E37CB">
        <w:rPr>
          <w:rStyle w:val="ypks7kbdpwfgdykd3qb9"/>
        </w:rPr>
        <w:t>Несомненно, причин для неудовлетворительного достижения поставленных целей больше. Но только одна из них - это нехватка финансового капитала для развития производства и поддержания его в соответствии с требованиями заказчика. Они по-прежнему превосходили возможности компании.</w:t>
      </w:r>
    </w:p>
    <w:p w:rsidR="005E37CB" w:rsidRPr="005E37CB" w:rsidRDefault="005E37CB" w:rsidP="005E37CB">
      <w:pPr>
        <w:pStyle w:val="nadpis"/>
        <w:rPr>
          <w:rStyle w:val="ypks7kbdpwfgdykd3qb9"/>
        </w:rPr>
      </w:pPr>
      <w:r w:rsidRPr="005E37CB">
        <w:rPr>
          <w:rStyle w:val="ypks7kbdpwfgdykd3qb9"/>
        </w:rPr>
        <w:t xml:space="preserve">Однако причина, несомненно, крылась в уровне руководства компанией. Высшему руководству компании в 1996 году (но даже не в первой половине 1997 года) не хватило решимости и смелости коренным образом адаптировать персонал и активы компании </w:t>
      </w:r>
      <w:proofErr w:type="gramStart"/>
      <w:r w:rsidRPr="005E37CB">
        <w:rPr>
          <w:rStyle w:val="ypks7kbdpwfgdykd3qb9"/>
        </w:rPr>
        <w:t>к</w:t>
      </w:r>
      <w:proofErr w:type="gramEnd"/>
      <w:r w:rsidRPr="005E37CB">
        <w:rPr>
          <w:rStyle w:val="ypks7kbdpwfgdykd3qb9"/>
        </w:rPr>
        <w:t xml:space="preserve"> ее производственным и бизнес-целям, которые на тот период были оптимальными. Объемы производства автомобилей и двигателей резко сократились, но имущество, численность сотрудников и общее поведение руководства компании не соответствовали требованиям того времени. Долгое время откладывались болезненные, но необходимые меры - практически никто не хотел прощаться с размерами предприятия и своей личной жизнью. Прежняя нагрузка на предприятие (кредиты, избыточное имущество, ограниченное техническое развитие, слишком большое количество работников и т.д.) недопустимо долго оставалась без изменений и решений. Решение этих и других серьезных проблем по-прежнему откладывалось, и их приходилось решать под огромным давлением, в сжатые сроки и, следовательно, бесперспективно.</w:t>
      </w:r>
    </w:p>
    <w:p w:rsidR="005E37CB" w:rsidRPr="005E37CB" w:rsidRDefault="005E37CB" w:rsidP="005E37CB">
      <w:pPr>
        <w:pStyle w:val="nadpis"/>
        <w:rPr>
          <w:rStyle w:val="ypks7kbdpwfgdykd3qb9"/>
        </w:rPr>
      </w:pPr>
      <w:r w:rsidRPr="005E37CB">
        <w:rPr>
          <w:rStyle w:val="ypks7kbdpwfgdykd3qb9"/>
        </w:rPr>
        <w:t xml:space="preserve">Продажи лизинговых контрактов резко упали. Конкуренция со стороны Западной Европы укрепляла позиции, которые лизинговые компании постепенно покидали, поскольку не были в полной мере конкурентоспособными. Предполагалось, что новая серия 400 будет выпущена в 1996 году, но это произошло слишком поздно. Кроме того, высшее руководство Пльзеня определило, что первым грузовиком серии 400 будет грузовик с полуприцепом, который, безусловно, является сегментом с самыми высокими требованиями и самой большой конкуренцией. То, что это был не самый удачный выбор, стало ясно достаточно скоро. Цена на Xena была </w:t>
      </w:r>
      <w:proofErr w:type="gramStart"/>
      <w:r w:rsidRPr="005E37CB">
        <w:rPr>
          <w:rStyle w:val="ypks7kbdpwfgdykd3qb9"/>
        </w:rPr>
        <w:t>ненамного ниже</w:t>
      </w:r>
      <w:proofErr w:type="gramEnd"/>
      <w:r w:rsidRPr="005E37CB">
        <w:rPr>
          <w:rStyle w:val="ypks7kbdpwfgdykd3qb9"/>
        </w:rPr>
        <w:t>, чем у конкурентов, и пробиться на зарубежные рынки с практически неизвестным автомобилем, к тому же без сервисной сети, не представлялось возможным.</w:t>
      </w:r>
    </w:p>
    <w:p w:rsidR="005E37CB" w:rsidRPr="005E37CB" w:rsidRDefault="005E37CB" w:rsidP="005E37CB">
      <w:pPr>
        <w:pStyle w:val="nadpis"/>
        <w:rPr>
          <w:rStyle w:val="ypks7kbdpwfgdykd3qb9"/>
        </w:rPr>
      </w:pPr>
      <w:r w:rsidRPr="005E37CB">
        <w:rPr>
          <w:rStyle w:val="ypks7kbdpwfgdykd3qb9"/>
        </w:rPr>
        <w:t>Ситуацию не спасла даже Fox, последняя модель с производства Лиаза. Ухудшение финансового положения должно было быть разрешено путем привлечения иностранного партнера или продажи ЛИАЗА экономически сильной компании. Появление "</w:t>
      </w:r>
      <w:proofErr w:type="gramStart"/>
      <w:r w:rsidRPr="005E37CB">
        <w:rPr>
          <w:rStyle w:val="ypks7kbdpwfgdykd3qb9"/>
        </w:rPr>
        <w:t>Шкоды</w:t>
      </w:r>
      <w:proofErr w:type="gramEnd"/>
      <w:r w:rsidRPr="005E37CB">
        <w:rPr>
          <w:rStyle w:val="ypks7kbdpwfgdykd3qb9"/>
        </w:rPr>
        <w:t xml:space="preserve"> Пилзнер" ничему не помогло, наоборот.</w:t>
      </w:r>
    </w:p>
    <w:p w:rsidR="005E37CB" w:rsidRPr="005E37CB" w:rsidRDefault="005E37CB" w:rsidP="005E37CB">
      <w:pPr>
        <w:pStyle w:val="nadpis"/>
        <w:rPr>
          <w:rStyle w:val="ypks7kbdpwfgdykd3qb9"/>
        </w:rPr>
      </w:pPr>
      <w:r w:rsidRPr="005E37CB">
        <w:rPr>
          <w:rStyle w:val="ypks7kbdpwfgdykd3qb9"/>
        </w:rPr>
        <w:t xml:space="preserve">В марте 1997 года началась реструктуризация компании. Был создан международный холдинг Truck International и четыре дочерних компании. Через 18 месяцев суд признал Truck International банкротом. Однако через две недели он был отменен. И, наоборот, завод получил сертификат ISO 9001. С августа 1998 года все автомобили продаются только под брендом Škoda. В 1998 году было выпущено 309 автомобилей. В 1999 году уставный капитал компании был сокращен примерно на четверть, и начался поиск иностранного партнера. Ни для кого не было секретом, что одним из кандидатов была Мерседес. Совет директоров Truck International также уволил генерального директора Мирослава Турка, и его место занял Инг Микулец. За четыре года сменилось пять </w:t>
      </w:r>
      <w:r w:rsidRPr="005E37CB">
        <w:rPr>
          <w:rStyle w:val="ypks7kbdpwfgdykd3qb9"/>
        </w:rPr>
        <w:lastRenderedPageBreak/>
        <w:t>режиссеров. (Вы можете ознакомиться с обзором директоров LiAZ здесь.) За весь 1999 год было выпущено 138 автомобилей.</w:t>
      </w:r>
    </w:p>
    <w:p w:rsidR="005E37CB" w:rsidRPr="005E37CB" w:rsidRDefault="005E37CB" w:rsidP="005E37CB">
      <w:pPr>
        <w:pStyle w:val="nadpis"/>
        <w:rPr>
          <w:rStyle w:val="ypks7kbdpwfgdykd3qb9"/>
        </w:rPr>
      </w:pPr>
      <w:r w:rsidRPr="005E37CB">
        <w:rPr>
          <w:rStyle w:val="ypks7kbdpwfgdykd3qb9"/>
        </w:rPr>
        <w:t>ПОСЛЕДНИЕ ГОДЫ ПОД РУКОВОДСТВОМ SIPOX</w:t>
      </w:r>
    </w:p>
    <w:p w:rsidR="005E37CB" w:rsidRPr="005E37CB" w:rsidRDefault="005E37CB" w:rsidP="005E37CB">
      <w:pPr>
        <w:pStyle w:val="nadpis"/>
        <w:rPr>
          <w:rStyle w:val="ypks7kbdpwfgdykd3qb9"/>
        </w:rPr>
      </w:pPr>
      <w:r w:rsidRPr="005E37CB">
        <w:rPr>
          <w:rStyle w:val="ypks7kbdpwfgdykd3qb9"/>
        </w:rPr>
        <w:t>7.12.2000 slovenský Sipox Holding договорился с ŠKODA plzeň и стал мажоритарным владельцем. Новым названием компании стало Liaz Sipox A.с.</w:t>
      </w:r>
      <w:proofErr w:type="gramStart"/>
      <w:r w:rsidRPr="005E37CB">
        <w:rPr>
          <w:rStyle w:val="ypks7kbdpwfgdykd3qb9"/>
        </w:rPr>
        <w:t xml:space="preserve"> .</w:t>
      </w:r>
      <w:proofErr w:type="gramEnd"/>
      <w:r w:rsidRPr="005E37CB">
        <w:rPr>
          <w:rStyle w:val="ypks7kbdpwfgdykd3qb9"/>
        </w:rPr>
        <w:t xml:space="preserve"> Но даже передача завода в руки словака Майского не изменила ситуацию к лучшему, и совершенно непонятно, почему Sipox Holding купил Лиаз, когда ему даже не нужно было финансировать производство. Таким образом, Лиаз задолжал как своим сотрудникам по заработной плате, так и поставщикам энергии. Так, например, 15 марта 2001 года часть Мниховоградского завода осталась без электричества и газа. Компания начала рассматривать возможность переноса производства автомобилей в Чаславскую Прагу. Там они, наконец, выпустили две машины в июле того же года.</w:t>
      </w:r>
    </w:p>
    <w:p w:rsidR="005E37CB" w:rsidRPr="005E37CB" w:rsidRDefault="005E37CB" w:rsidP="005E37CB">
      <w:pPr>
        <w:pStyle w:val="nadpis"/>
        <w:rPr>
          <w:rStyle w:val="ypks7kbdpwfgdykd3qb9"/>
        </w:rPr>
      </w:pPr>
      <w:r w:rsidRPr="005E37CB">
        <w:rPr>
          <w:rStyle w:val="ypks7kbdpwfgdykd3qb9"/>
        </w:rPr>
        <w:t xml:space="preserve">Последний Лиаз был выпущен 19.09.2003. Это был вспомогательный автомобиль для команды Мартина Масика "Дакар", которая импортировала все детали на завод и собрала Liaz 111.154 </w:t>
      </w:r>
      <w:proofErr w:type="gramStart"/>
      <w:r w:rsidRPr="005E37CB">
        <w:rPr>
          <w:rStyle w:val="ypks7kbdpwfgdykd3qb9"/>
        </w:rPr>
        <w:t>в</w:t>
      </w:r>
      <w:proofErr w:type="gramEnd"/>
      <w:r w:rsidRPr="005E37CB">
        <w:rPr>
          <w:rStyle w:val="ypks7kbdpwfgdykd3qb9"/>
        </w:rPr>
        <w:t xml:space="preserve"> мюнхенском Градиште. После этого последние сотрудники покинули ЛиАЗ, и ворота Лиаза окончательно закрылись.</w:t>
      </w:r>
    </w:p>
    <w:p w:rsidR="005E37CB" w:rsidRPr="005E37CB" w:rsidRDefault="005E37CB" w:rsidP="005E37CB">
      <w:pPr>
        <w:pStyle w:val="nadpis"/>
        <w:rPr>
          <w:rStyle w:val="ypks7kbdpwfgdykd3qb9"/>
        </w:rPr>
      </w:pPr>
      <w:r w:rsidRPr="005E37CB">
        <w:rPr>
          <w:rStyle w:val="ypks7kbdpwfgdykd3qb9"/>
        </w:rPr>
        <w:t>ВМЕСТО ЛИАЗА - НАЗВАНИЕ ГРУЗОВИКА "ТЕДОМ"?</w:t>
      </w:r>
    </w:p>
    <w:p w:rsidR="005E37CB" w:rsidRPr="005E37CB" w:rsidRDefault="005E37CB" w:rsidP="005E37CB">
      <w:pPr>
        <w:pStyle w:val="nadpis"/>
        <w:rPr>
          <w:rStyle w:val="ypks7kbdpwfgdykd3qb9"/>
        </w:rPr>
      </w:pPr>
      <w:r w:rsidRPr="005E37CB">
        <w:rPr>
          <w:rStyle w:val="ypks7kbdpwfgdykd3qb9"/>
        </w:rPr>
        <w:t xml:space="preserve">После Лиаза осталось всего несколько небольших компаний. Производство передних осей для автобусов и т.д. осталось в Либереце. </w:t>
      </w:r>
      <w:proofErr w:type="gramStart"/>
      <w:r w:rsidRPr="005E37CB">
        <w:rPr>
          <w:rStyle w:val="ypks7kbdpwfgdykd3qb9"/>
        </w:rPr>
        <w:t xml:space="preserve">( </w:t>
      </w:r>
      <w:proofErr w:type="gramEnd"/>
      <w:r w:rsidRPr="005E37CB">
        <w:rPr>
          <w:rStyle w:val="ypks7kbdpwfgdykd3qb9"/>
        </w:rPr>
        <w:t xml:space="preserve">www.lafliberec.cz ). В настоящее время компания Stavmek собирает строительную технику Komatsu на своем предприятии </w:t>
      </w:r>
      <w:proofErr w:type="gramStart"/>
      <w:r w:rsidRPr="005E37CB">
        <w:rPr>
          <w:rStyle w:val="ypks7kbdpwfgdykd3qb9"/>
        </w:rPr>
        <w:t>в</w:t>
      </w:r>
      <w:proofErr w:type="gramEnd"/>
      <w:r w:rsidRPr="005E37CB">
        <w:rPr>
          <w:rStyle w:val="ypks7kbdpwfgdykd3qb9"/>
        </w:rPr>
        <w:t xml:space="preserve"> мюнхенском Градиште.</w:t>
      </w:r>
    </w:p>
    <w:p w:rsidR="005E37CB" w:rsidRPr="005E37CB" w:rsidRDefault="005E37CB" w:rsidP="005E37CB">
      <w:pPr>
        <w:pStyle w:val="nadpis"/>
        <w:rPr>
          <w:rStyle w:val="ypks7kbdpwfgdykd3qb9"/>
        </w:rPr>
      </w:pPr>
      <w:r w:rsidRPr="005E37CB">
        <w:rPr>
          <w:rStyle w:val="ypks7kbdpwfgdykd3qb9"/>
        </w:rPr>
        <w:t xml:space="preserve">В мае 2003 года компания Tedom (сочетание слов "Домашнее тепло") приобрела помещения Jamot (Яблонецкий моторный завод), которые ранее принадлежали Лиазу, где она производила свои двигатели. Продажа также касалась технической документации и ноу-хау (сводки производственных и коммерческих знаний) по производству различных двигателей внутреннего сгорания, включая автомобильные двигатели. Там компания Tedom продолжила производство и разработку двигателей, уделяя особое внимание газовым двигателям. Компания не прекратила эту деятельность, и производство двигателей под брендом Tedom </w:t>
      </w:r>
      <w:proofErr w:type="gramStart"/>
      <w:r w:rsidRPr="005E37CB">
        <w:rPr>
          <w:rStyle w:val="ypks7kbdpwfgdykd3qb9"/>
        </w:rPr>
        <w:t>продолжается здесь и по сей</w:t>
      </w:r>
      <w:proofErr w:type="gramEnd"/>
      <w:r w:rsidRPr="005E37CB">
        <w:rPr>
          <w:rStyle w:val="ypks7kbdpwfgdykd3qb9"/>
        </w:rPr>
        <w:t xml:space="preserve"> день.</w:t>
      </w:r>
    </w:p>
    <w:p w:rsidR="005E37CB" w:rsidRPr="005E37CB" w:rsidRDefault="005E37CB" w:rsidP="005E37CB">
      <w:pPr>
        <w:pStyle w:val="nadpis"/>
        <w:rPr>
          <w:rStyle w:val="ypks7kbdpwfgdykd3qb9"/>
        </w:rPr>
      </w:pPr>
      <w:r w:rsidRPr="005E37CB">
        <w:rPr>
          <w:rStyle w:val="ypks7kbdpwfgdykd3qb9"/>
        </w:rPr>
        <w:t xml:space="preserve">Поскольку состояние рынка коммерческих автомобилей не исключало возможности поглощения другим производителем, 17.8.2006 года была создана новая компания под названием Tedom Truck s. r. o., где управляющими директорами были Властимил Вильдман </w:t>
      </w:r>
      <w:proofErr w:type="gramStart"/>
      <w:r w:rsidRPr="005E37CB">
        <w:rPr>
          <w:rStyle w:val="ypks7kbdpwfgdykd3qb9"/>
        </w:rPr>
        <w:t xml:space="preserve">( </w:t>
      </w:r>
      <w:proofErr w:type="gramEnd"/>
      <w:r w:rsidRPr="005E37CB">
        <w:rPr>
          <w:rStyle w:val="ypks7kbdpwfgdykd3qb9"/>
        </w:rPr>
        <w:t>один из управляющих директоров Tedom s. r. o.) и гонщик Мартин Масик (ныне владелец команды KM Racing Team).</w:t>
      </w:r>
    </w:p>
    <w:p w:rsidR="005E37CB" w:rsidRPr="005E37CB" w:rsidRDefault="005E37CB" w:rsidP="005E37CB">
      <w:pPr>
        <w:pStyle w:val="nadpis"/>
        <w:rPr>
          <w:rStyle w:val="ypks7kbdpwfgdykd3qb9"/>
        </w:rPr>
      </w:pPr>
      <w:r w:rsidRPr="005E37CB">
        <w:rPr>
          <w:rStyle w:val="ypks7kbdpwfgdykd3qb9"/>
        </w:rPr>
        <w:t xml:space="preserve">Компания Tedom Truck приобрела документацию, технологию, производственные мощности и все права на производство грузовых автомобилей Лиаз серий 300 и 400. Таким образом, грузовик Tedom Truck стал продолжением производства грузовых автомобилей несуществующей компании ЛиАЗ. Это создало условия для создания коммерческих автомобилей под брендом Tedom, которые конструктивно повторяли последние модели, выпущенные Лиаземом под названием Fox. Компания Tedom также переняла базовую маркировку и предложила клиентам версии " D" с дизельным двигателем и "G" с газовым двигателем (CNG). Новому производителю пришлось столкнуться с рядом проблем, связанных с используемыми компонентами, выбором дизельных двигателей, отвечающих необходимым ограничениям по выбросам вредных веществ (дизельные двигатели для автомобилей стандарта Euro3 больше не разрабатывались компанией Tedom) и т.д. Первоначальная ориентация на газовые двигатели также была не очень удачной, поскольку пользователи грузовых автомобилей </w:t>
      </w:r>
      <w:proofErr w:type="gramStart"/>
      <w:r w:rsidRPr="005E37CB">
        <w:rPr>
          <w:rStyle w:val="ypks7kbdpwfgdykd3qb9"/>
        </w:rPr>
        <w:t>имели у нас не было</w:t>
      </w:r>
      <w:proofErr w:type="gramEnd"/>
      <w:r w:rsidRPr="005E37CB">
        <w:rPr>
          <w:rStyle w:val="ypks7kbdpwfgdykd3qb9"/>
        </w:rPr>
        <w:t xml:space="preserve"> опыта подобной эксплуатации, и существенным негативным фактором была неоправданная сеть газозаправочных станций. Даже доселе неизвестный бренд TEDOM с минимальной раскруткой не пошел на пользу этим автомобилям. Трудности также возникли с недостатком инвестиций, когда не удалось найти подходящего партнера для всего проекта в связи с финансами. Результатом тогда была лишь возможность производить автомобили в небольших количествах, то есть десятками штук в год. В то же время первоначальным намерением </w:t>
      </w:r>
      <w:r w:rsidRPr="005E37CB">
        <w:rPr>
          <w:rStyle w:val="ypks7kbdpwfgdykd3qb9"/>
        </w:rPr>
        <w:lastRenderedPageBreak/>
        <w:t>производителя было выпускать 5000 автомобилей в год. Это было не только в Мексике, но и в России. (Смотрите статью Hospodářské Noviny от 27.3.2008 здесь и интервью с господином Вильдманом здесь).</w:t>
      </w:r>
    </w:p>
    <w:p w:rsidR="005E37CB" w:rsidRPr="005E37CB" w:rsidRDefault="005E37CB" w:rsidP="005E37CB">
      <w:pPr>
        <w:pStyle w:val="nadpis"/>
        <w:rPr>
          <w:rStyle w:val="ypks7kbdpwfgdykd3qb9"/>
        </w:rPr>
      </w:pPr>
      <w:r w:rsidRPr="005E37CB">
        <w:rPr>
          <w:rStyle w:val="ypks7kbdpwfgdykd3qb9"/>
        </w:rPr>
        <w:t>Кроме того, предложение в плане моделей должно было быть довольно щедрым. В случае с CNG это были двухосные шасси с колесной базой 3950 или 4200 мм и осями 4x2 и 4x4. Они были дополнены трехосной моделью 6x2/2 (привод на третью ось) с колесной базой 3850 + 1350 мм. Для всех этих шасси была предусмотрена газовая силовая установка Tedom мощностью 210 кВт. Для дизельных версий был добавлен вариант шасси 6х4 с колесной базой 3200 (4400) + 1350 мм.</w:t>
      </w:r>
    </w:p>
    <w:p w:rsidR="005E37CB" w:rsidRPr="005E37CB" w:rsidRDefault="005E37CB" w:rsidP="005E37CB">
      <w:pPr>
        <w:pStyle w:val="nadpis"/>
        <w:rPr>
          <w:rStyle w:val="ypks7kbdpwfgdykd3qb9"/>
        </w:rPr>
      </w:pPr>
      <w:r w:rsidRPr="005E37CB">
        <w:rPr>
          <w:rStyle w:val="ypks7kbdpwfgdykd3qb9"/>
        </w:rPr>
        <w:t>Но Tedom также намеревалась выпускать готовые автомобили в бортовом и самосвальном исполнении. Платформа должна была иметь вариант 4х2 с колесной базой 4750 мм и двигателем Deutz Euro4 мощностью 235 кВт, версия 4х4 получила более короткую колесную базу 3750 мм, но тот же двигатель (235 кВт). В качестве альтернативы предполагалось использовать дизельную силовую установку Tedom мощностью 210 кВт. Эмблема с осью 6х2 отсутствовала на самосвальных автомобилях и была заменена на полноприводный вариант 6х6. Колесная база самосвалов 4x2 и 4x4 составляла 3650 мм или 4750 мм, а привод в движение также обеспечивался двигателем Deutz мощностью 235 кВт. Трехходовые самосвалы с осями 6х4 и 6х6 получили колесную базу 3200 + 1350 мм, но здесь предполагалось установить дизельный силовой агрегат Renault Euro4 заявленной мощностью 332 кВт.</w:t>
      </w:r>
    </w:p>
    <w:p w:rsidR="005E37CB" w:rsidRPr="005E37CB" w:rsidRDefault="005E37CB" w:rsidP="005E37CB">
      <w:pPr>
        <w:pStyle w:val="nadpis"/>
        <w:rPr>
          <w:rStyle w:val="ypks7kbdpwfgdykd3qb9"/>
        </w:rPr>
      </w:pPr>
      <w:r w:rsidRPr="005E37CB">
        <w:rPr>
          <w:rStyle w:val="ypks7kbdpwfgdykd3qb9"/>
        </w:rPr>
        <w:t>Весной 2007 года был представлен первый автомобиль на газовом шасси 4х2 (надстройка для сбора отходов от Kobit) и прототип военной платформы с дизельным двигателем Euro1 для неевропейских рынков. Во второй половине 2007 года Tedom Truck также была вынуждена отказаться от маркировки своих автомобилей названием "Fox", поскольку немецкий Volkswagen претендовал на эту торговую марку для своего небольшого легкового автомобиля. Автомобили назывались Tedom-D</w:t>
      </w:r>
      <w:proofErr w:type="gramStart"/>
      <w:r w:rsidRPr="005E37CB">
        <w:rPr>
          <w:rStyle w:val="ypks7kbdpwfgdykd3qb9"/>
        </w:rPr>
        <w:t xml:space="preserve"> И</w:t>
      </w:r>
      <w:proofErr w:type="gramEnd"/>
      <w:r w:rsidRPr="005E37CB">
        <w:rPr>
          <w:rStyle w:val="ypks7kbdpwfgdykd3qb9"/>
        </w:rPr>
        <w:t>ли Tedom-G.</w:t>
      </w:r>
    </w:p>
    <w:p w:rsidR="005E37CB" w:rsidRPr="005E37CB" w:rsidRDefault="005E37CB" w:rsidP="005E37CB">
      <w:pPr>
        <w:pStyle w:val="nadpis"/>
        <w:rPr>
          <w:rStyle w:val="ypks7kbdpwfgdykd3qb9"/>
        </w:rPr>
      </w:pPr>
      <w:r w:rsidRPr="005E37CB">
        <w:rPr>
          <w:rStyle w:val="ypks7kbdpwfgdykd3qb9"/>
        </w:rPr>
        <w:t>На чертежной доске было нарисовано множество планов и транспортных средств. Но реальность такова, что за время своего существования Tedom Truck выпустила только следующие автомобили:</w:t>
      </w:r>
    </w:p>
    <w:p w:rsidR="005E37CB" w:rsidRPr="005E37CB" w:rsidRDefault="005E37CB" w:rsidP="005E37CB">
      <w:pPr>
        <w:pStyle w:val="nadpis"/>
        <w:rPr>
          <w:rStyle w:val="ypks7kbdpwfgdykd3qb9"/>
        </w:rPr>
      </w:pPr>
      <w:r w:rsidRPr="005E37CB">
        <w:rPr>
          <w:rStyle w:val="ypks7kbdpwfgdykd3qb9"/>
        </w:rPr>
        <w:t xml:space="preserve">- Tedom Fox-G 19.29 KB 4x2-шасси, позже </w:t>
      </w:r>
      <w:proofErr w:type="gramStart"/>
      <w:r w:rsidRPr="005E37CB">
        <w:rPr>
          <w:rStyle w:val="ypks7kbdpwfgdykd3qb9"/>
        </w:rPr>
        <w:t>оснащенное</w:t>
      </w:r>
      <w:proofErr w:type="gramEnd"/>
      <w:r w:rsidRPr="005E37CB">
        <w:rPr>
          <w:rStyle w:val="ypks7kbdpwfgdykd3qb9"/>
        </w:rPr>
        <w:t xml:space="preserve"> надстройкой KOBIT Presko, двигателем Tedom (Лиаз), работающим на сжиженном газе</w:t>
      </w:r>
    </w:p>
    <w:p w:rsidR="005E37CB" w:rsidRPr="005E37CB" w:rsidRDefault="005E37CB" w:rsidP="005E37CB">
      <w:pPr>
        <w:pStyle w:val="nadpis"/>
        <w:rPr>
          <w:rStyle w:val="ypks7kbdpwfgdykd3qb9"/>
        </w:rPr>
      </w:pPr>
      <w:r w:rsidRPr="005E37CB">
        <w:rPr>
          <w:rStyle w:val="ypks7kbdpwfgdykd3qb9"/>
        </w:rPr>
        <w:t>- Tedom Fox-D 19,29 ПА/М 4x4-военный бортовой автомобиль для неевропейских рынков с дизельным двигателем ЛиАЗ Евро-1.</w:t>
      </w:r>
    </w:p>
    <w:p w:rsidR="005E37CB" w:rsidRPr="005E37CB" w:rsidRDefault="005E37CB" w:rsidP="005E37CB">
      <w:pPr>
        <w:pStyle w:val="nadpis"/>
        <w:rPr>
          <w:rStyle w:val="ypks7kbdpwfgdykd3qb9"/>
        </w:rPr>
      </w:pPr>
      <w:r w:rsidRPr="005E37CB">
        <w:rPr>
          <w:rStyle w:val="ypks7kbdpwfgdykd3qb9"/>
        </w:rPr>
        <w:t>- Tedom-G 19.29 XA 4x4 - шасси для надстройки VLH, газомоторный двигатель Tedom (Лиаз)</w:t>
      </w:r>
    </w:p>
    <w:p w:rsidR="005E37CB" w:rsidRPr="005E37CB" w:rsidRDefault="005E37CB" w:rsidP="005E37CB">
      <w:pPr>
        <w:pStyle w:val="nadpis"/>
        <w:rPr>
          <w:rStyle w:val="ypks7kbdpwfgdykd3qb9"/>
        </w:rPr>
      </w:pPr>
      <w:r w:rsidRPr="005E37CB">
        <w:rPr>
          <w:rStyle w:val="ypks7kbdpwfgdykd3qb9"/>
        </w:rPr>
        <w:t>- Tedom-G 19.29 KB 4x2 - шасси для надстройки VLH, газомоторный двигатель Tedom (Лиаз)</w:t>
      </w:r>
    </w:p>
    <w:p w:rsidR="005E37CB" w:rsidRPr="005E37CB" w:rsidRDefault="005E37CB" w:rsidP="005E37CB">
      <w:pPr>
        <w:pStyle w:val="nadpis"/>
        <w:rPr>
          <w:rStyle w:val="ypks7kbdpwfgdykd3qb9"/>
        </w:rPr>
      </w:pPr>
      <w:r w:rsidRPr="005E37CB">
        <w:rPr>
          <w:rStyle w:val="ypks7kbdpwfgdykd3qb9"/>
        </w:rPr>
        <w:t>- 4x Tedom-D 19.32 XA 4x4 - самосвалы S3, цвет 2x оранжевый, красный, зелено-синий, дизельный двигатель Deutz Euro4.</w:t>
      </w:r>
    </w:p>
    <w:p w:rsidR="005E37CB" w:rsidRPr="005E37CB" w:rsidRDefault="005E37CB" w:rsidP="005E37CB">
      <w:pPr>
        <w:pStyle w:val="nadpis"/>
        <w:rPr>
          <w:rStyle w:val="ypks7kbdpwfgdykd3qb9"/>
        </w:rPr>
      </w:pPr>
      <w:r w:rsidRPr="005E37CB">
        <w:rPr>
          <w:rStyle w:val="ypks7kbdpwfgdykd3qb9"/>
        </w:rPr>
        <w:t>- Tedom-D 19.32 XA 4x4-шасси, цвет серебристый металлик, кузов заменяемый, при вводе в эксплуатацию кузов для ремонта дорог Kobit Turbo 5000, дизельный двигатель Deutz Euro4.</w:t>
      </w:r>
    </w:p>
    <w:p w:rsidR="005E37CB" w:rsidRPr="005E37CB" w:rsidRDefault="005E37CB" w:rsidP="005E37CB">
      <w:pPr>
        <w:pStyle w:val="nadpis"/>
        <w:rPr>
          <w:rStyle w:val="ypks7kbdpwfgdykd3qb9"/>
        </w:rPr>
      </w:pPr>
      <w:r w:rsidRPr="005E37CB">
        <w:rPr>
          <w:rStyle w:val="ypks7kbdpwfgdykd3qb9"/>
        </w:rPr>
        <w:t>- Tedom-D 34.45 SD 6x4 - первоначально шасси для S3, позже модифицированное в контейнер-носилку, дизельный двигатель Renault.</w:t>
      </w:r>
    </w:p>
    <w:p w:rsidR="005E37CB" w:rsidRPr="005E37CB" w:rsidRDefault="005E37CB" w:rsidP="005E37CB">
      <w:pPr>
        <w:pStyle w:val="nadpis"/>
        <w:rPr>
          <w:rStyle w:val="ypks7kbdpwfgdykd3qb9"/>
        </w:rPr>
      </w:pPr>
      <w:proofErr w:type="gramStart"/>
      <w:r w:rsidRPr="005E37CB">
        <w:rPr>
          <w:rStyle w:val="ypks7kbdpwfgdykd3qb9"/>
        </w:rPr>
        <w:t>+ 8 обновлений до автомобилей 400-й серии за 29,33 SD и 1 обновление автомобиля за 150,261 SD).</w:t>
      </w:r>
      <w:proofErr w:type="gramEnd"/>
    </w:p>
    <w:p w:rsidR="005E37CB" w:rsidRPr="005E37CB" w:rsidRDefault="005E37CB" w:rsidP="005E37CB">
      <w:pPr>
        <w:pStyle w:val="nadpis"/>
        <w:rPr>
          <w:rStyle w:val="ypks7kbdpwfgdykd3qb9"/>
        </w:rPr>
      </w:pPr>
      <w:r w:rsidRPr="005E37CB">
        <w:rPr>
          <w:rStyle w:val="ypks7kbdpwfgdykd3qb9"/>
        </w:rPr>
        <w:t>Общее собрание Tedom Truck, состоявшееся 30.10.2009, приняло решение о роспуске компан</w:t>
      </w:r>
      <w:proofErr w:type="gramStart"/>
      <w:r w:rsidRPr="005E37CB">
        <w:rPr>
          <w:rStyle w:val="ypks7kbdpwfgdykd3qb9"/>
        </w:rPr>
        <w:t>ии и ее</w:t>
      </w:r>
      <w:proofErr w:type="gramEnd"/>
      <w:r w:rsidRPr="005E37CB">
        <w:rPr>
          <w:rStyle w:val="ypks7kbdpwfgdykd3qb9"/>
        </w:rPr>
        <w:t xml:space="preserve"> ликвидации 1.1.2010.</w:t>
      </w:r>
    </w:p>
    <w:p w:rsidR="005E37CB" w:rsidRPr="0017496B" w:rsidRDefault="005E37CB" w:rsidP="005E37CB">
      <w:pPr>
        <w:pStyle w:val="nadpis"/>
        <w:rPr>
          <w:rStyle w:val="ypks7kbdpwfgdykd3qb9"/>
        </w:rPr>
      </w:pPr>
      <w:r w:rsidRPr="005E37CB">
        <w:rPr>
          <w:rStyle w:val="ypks7kbdpwfgdykd3qb9"/>
        </w:rPr>
        <w:lastRenderedPageBreak/>
        <w:t>Дэвид</w:t>
      </w:r>
      <w:r w:rsidRPr="0017496B">
        <w:rPr>
          <w:rStyle w:val="ypks7kbdpwfgdykd3qb9"/>
        </w:rPr>
        <w:t xml:space="preserve"> </w:t>
      </w:r>
      <w:r w:rsidRPr="005E37CB">
        <w:rPr>
          <w:rStyle w:val="ypks7kbdpwfgdykd3qb9"/>
        </w:rPr>
        <w:t>Фейгл</w:t>
      </w:r>
    </w:p>
    <w:p w:rsidR="0072005A" w:rsidRPr="0017496B" w:rsidRDefault="0072005A" w:rsidP="0072005A">
      <w:pPr>
        <w:pStyle w:val="nadpis"/>
      </w:pPr>
      <w:r w:rsidRPr="0072005A">
        <w:rPr>
          <w:lang w:val="en-US"/>
        </w:rPr>
        <w:t>Historie</w:t>
      </w:r>
      <w:r w:rsidRPr="0017496B">
        <w:t xml:space="preserve"> </w:t>
      </w:r>
      <w:r w:rsidRPr="0072005A">
        <w:rPr>
          <w:lang w:val="en-US"/>
        </w:rPr>
        <w:t>podniku</w:t>
      </w:r>
      <w:r w:rsidRPr="0017496B">
        <w:t xml:space="preserve"> </w:t>
      </w:r>
      <w:r w:rsidRPr="0072005A">
        <w:rPr>
          <w:lang w:val="en-US"/>
        </w:rPr>
        <w:t>Liaz</w:t>
      </w:r>
    </w:p>
    <w:p w:rsidR="0072005A" w:rsidRPr="0017496B" w:rsidRDefault="0072005A" w:rsidP="0072005A">
      <w:pPr>
        <w:pStyle w:val="text"/>
      </w:pPr>
      <w:r w:rsidRPr="0072005A">
        <w:rPr>
          <w:rStyle w:val="tucny"/>
          <w:lang w:val="en-US"/>
        </w:rPr>
        <w:t>DOBA</w:t>
      </w:r>
      <w:r w:rsidRPr="0017496B">
        <w:rPr>
          <w:rStyle w:val="tucny"/>
        </w:rPr>
        <w:t xml:space="preserve"> </w:t>
      </w:r>
      <w:r w:rsidRPr="0072005A">
        <w:rPr>
          <w:rStyle w:val="tucny"/>
          <w:lang w:val="en-US"/>
        </w:rPr>
        <w:t>P</w:t>
      </w:r>
      <w:r w:rsidRPr="0017496B">
        <w:rPr>
          <w:rStyle w:val="tucny"/>
        </w:rPr>
        <w:t>Ř</w:t>
      </w:r>
      <w:r w:rsidRPr="0072005A">
        <w:rPr>
          <w:rStyle w:val="tucny"/>
          <w:lang w:val="en-US"/>
        </w:rPr>
        <w:t>ED</w:t>
      </w:r>
      <w:r w:rsidRPr="0017496B">
        <w:rPr>
          <w:rStyle w:val="tucny"/>
        </w:rPr>
        <w:t xml:space="preserve"> </w:t>
      </w:r>
      <w:r w:rsidRPr="0072005A">
        <w:rPr>
          <w:rStyle w:val="tucny"/>
          <w:lang w:val="en-US"/>
        </w:rPr>
        <w:t>LIAZEM</w:t>
      </w:r>
      <w:r w:rsidRPr="0017496B">
        <w:rPr>
          <w:rStyle w:val="tucny"/>
        </w:rPr>
        <w:t xml:space="preserve"> </w:t>
      </w:r>
    </w:p>
    <w:p w:rsidR="0072005A" w:rsidRPr="0072005A" w:rsidRDefault="0072005A" w:rsidP="0072005A">
      <w:pPr>
        <w:pStyle w:val="text"/>
        <w:rPr>
          <w:lang w:val="en-US"/>
        </w:rPr>
      </w:pPr>
      <w:r w:rsidRPr="0072005A">
        <w:rPr>
          <w:lang w:val="en-US"/>
        </w:rPr>
        <w:t>V</w:t>
      </w:r>
      <w:r w:rsidRPr="007A54CD">
        <w:t xml:space="preserve"> </w:t>
      </w:r>
      <w:r w:rsidRPr="0072005A">
        <w:rPr>
          <w:lang w:val="en-US"/>
        </w:rPr>
        <w:t>Liberci</w:t>
      </w:r>
      <w:r w:rsidRPr="007A54CD">
        <w:t xml:space="preserve"> </w:t>
      </w:r>
      <w:r w:rsidRPr="0072005A">
        <w:rPr>
          <w:lang w:val="en-US"/>
        </w:rPr>
        <w:t>se</w:t>
      </w:r>
      <w:r w:rsidRPr="007A54CD">
        <w:t xml:space="preserve"> </w:t>
      </w:r>
      <w:r w:rsidRPr="0072005A">
        <w:rPr>
          <w:lang w:val="en-US"/>
        </w:rPr>
        <w:t>automobily</w:t>
      </w:r>
      <w:r w:rsidRPr="007A54CD">
        <w:t xml:space="preserve"> </w:t>
      </w:r>
      <w:r w:rsidRPr="0072005A">
        <w:rPr>
          <w:lang w:val="en-US"/>
        </w:rPr>
        <w:t>vyr</w:t>
      </w:r>
      <w:r w:rsidRPr="007A54CD">
        <w:t>á</w:t>
      </w:r>
      <w:r w:rsidRPr="0072005A">
        <w:rPr>
          <w:lang w:val="en-US"/>
        </w:rPr>
        <w:t>b</w:t>
      </w:r>
      <w:r w:rsidRPr="007A54CD">
        <w:t>ě</w:t>
      </w:r>
      <w:r w:rsidRPr="0072005A">
        <w:rPr>
          <w:lang w:val="en-US"/>
        </w:rPr>
        <w:t>ly</w:t>
      </w:r>
      <w:r w:rsidRPr="007A54CD">
        <w:t xml:space="preserve"> </w:t>
      </w:r>
      <w:r w:rsidRPr="0072005A">
        <w:rPr>
          <w:lang w:val="en-US"/>
        </w:rPr>
        <w:t>ji</w:t>
      </w:r>
      <w:r w:rsidRPr="007A54CD">
        <w:t xml:space="preserve">ž </w:t>
      </w:r>
      <w:proofErr w:type="gramStart"/>
      <w:r w:rsidRPr="0072005A">
        <w:rPr>
          <w:lang w:val="en-US"/>
        </w:rPr>
        <w:t>od</w:t>
      </w:r>
      <w:proofErr w:type="gramEnd"/>
      <w:r w:rsidRPr="007A54CD">
        <w:t xml:space="preserve"> </w:t>
      </w:r>
      <w:r w:rsidRPr="0072005A">
        <w:rPr>
          <w:lang w:val="en-US"/>
        </w:rPr>
        <w:t>roku</w:t>
      </w:r>
      <w:r w:rsidRPr="007A54CD">
        <w:t xml:space="preserve"> 1906, </w:t>
      </w:r>
      <w:r w:rsidRPr="0072005A">
        <w:rPr>
          <w:lang w:val="en-US"/>
        </w:rPr>
        <w:t>kdy</w:t>
      </w:r>
      <w:r w:rsidRPr="007A54CD">
        <w:t xml:space="preserve"> </w:t>
      </w:r>
      <w:r w:rsidRPr="0072005A">
        <w:rPr>
          <w:lang w:val="en-US"/>
        </w:rPr>
        <w:t>zde</w:t>
      </w:r>
      <w:r w:rsidRPr="007A54CD">
        <w:t xml:space="preserve"> </w:t>
      </w:r>
      <w:r w:rsidRPr="0072005A">
        <w:rPr>
          <w:lang w:val="en-US"/>
        </w:rPr>
        <w:t>bylo</w:t>
      </w:r>
      <w:r w:rsidRPr="007A54CD">
        <w:t xml:space="preserve"> </w:t>
      </w:r>
      <w:r w:rsidRPr="0072005A">
        <w:rPr>
          <w:lang w:val="en-US"/>
        </w:rPr>
        <w:t>vyrobeno</w:t>
      </w:r>
      <w:r w:rsidRPr="007A54CD">
        <w:t xml:space="preserve"> </w:t>
      </w:r>
      <w:r w:rsidRPr="0072005A">
        <w:rPr>
          <w:lang w:val="en-US"/>
        </w:rPr>
        <w:t>prvn</w:t>
      </w:r>
      <w:r w:rsidRPr="007A54CD">
        <w:t xml:space="preserve">í </w:t>
      </w:r>
      <w:r w:rsidRPr="0072005A">
        <w:rPr>
          <w:lang w:val="en-US"/>
        </w:rPr>
        <w:t>osobn</w:t>
      </w:r>
      <w:r w:rsidRPr="007A54CD">
        <w:t xml:space="preserve">í </w:t>
      </w:r>
      <w:r w:rsidRPr="0072005A">
        <w:rPr>
          <w:lang w:val="en-US"/>
        </w:rPr>
        <w:t>vozidlo</w:t>
      </w:r>
      <w:r w:rsidRPr="007A54CD">
        <w:t xml:space="preserve"> </w:t>
      </w:r>
      <w:r w:rsidRPr="0072005A">
        <w:rPr>
          <w:lang w:val="en-US"/>
        </w:rPr>
        <w:t>zna</w:t>
      </w:r>
      <w:r w:rsidRPr="007A54CD">
        <w:t>č</w:t>
      </w:r>
      <w:r w:rsidRPr="0072005A">
        <w:rPr>
          <w:lang w:val="en-US"/>
        </w:rPr>
        <w:t>ky</w:t>
      </w:r>
      <w:r w:rsidRPr="007A54CD">
        <w:t xml:space="preserve"> </w:t>
      </w:r>
      <w:r w:rsidRPr="0072005A">
        <w:rPr>
          <w:lang w:val="en-US"/>
        </w:rPr>
        <w:t>Linser</w:t>
      </w:r>
      <w:r w:rsidRPr="007A54CD">
        <w:t xml:space="preserve">. </w:t>
      </w:r>
      <w:proofErr w:type="gramStart"/>
      <w:r w:rsidRPr="0072005A">
        <w:rPr>
          <w:lang w:val="en-US"/>
        </w:rPr>
        <w:t>Poté v roce 1907 zahájila svou činnost i Reichenberg Automobil Fabrik - RAF.</w:t>
      </w:r>
      <w:proofErr w:type="gramEnd"/>
      <w:r w:rsidRPr="0072005A">
        <w:rPr>
          <w:lang w:val="en-US"/>
        </w:rPr>
        <w:t xml:space="preserve"> Ta vyráběla jak osobní automobily, tak i autobusy a nákladní vozidla. </w:t>
      </w:r>
      <w:proofErr w:type="gramStart"/>
      <w:r w:rsidRPr="0072005A">
        <w:rPr>
          <w:lang w:val="en-US"/>
        </w:rPr>
        <w:t>V roce 1913 se RAF stala součástí mladoboleslavské firmy Laurin&amp;Klement.</w:t>
      </w:r>
      <w:proofErr w:type="gramEnd"/>
      <w:r w:rsidRPr="0072005A">
        <w:rPr>
          <w:lang w:val="en-US"/>
        </w:rPr>
        <w:t xml:space="preserve"> </w:t>
      </w:r>
      <w:proofErr w:type="gramStart"/>
      <w:r w:rsidRPr="0072005A">
        <w:rPr>
          <w:lang w:val="en-US"/>
        </w:rPr>
        <w:t>Racionalizace automobilové výroby mezi dvěma světovými válkami si především vyžadovala její zhromadnění a tím i vysoké kapitálové vklady.</w:t>
      </w:r>
      <w:proofErr w:type="gramEnd"/>
      <w:r w:rsidRPr="0072005A">
        <w:rPr>
          <w:lang w:val="en-US"/>
        </w:rPr>
        <w:t xml:space="preserve"> </w:t>
      </w:r>
      <w:proofErr w:type="gramStart"/>
      <w:r w:rsidRPr="0072005A">
        <w:rPr>
          <w:lang w:val="en-US"/>
        </w:rPr>
        <w:t xml:space="preserve">Protože to přesahovalo možnosti privátní firmy Laurin&amp;Klement, došlo v roce 1925 ke spojení s tehdy nejsilnějším koncernem v </w:t>
      </w:r>
      <w:hyperlink r:id="rId5" w:tgtFrame="nove_okno" w:history="1"/>
      <w:r w:rsidRPr="0072005A">
        <w:rPr>
          <w:lang w:val="en-US"/>
        </w:rPr>
        <w:t>republice - Škodou Plzeň.</w:t>
      </w:r>
      <w:proofErr w:type="gramEnd"/>
      <w:r w:rsidRPr="0072005A">
        <w:rPr>
          <w:lang w:val="en-US"/>
        </w:rPr>
        <w:t xml:space="preserve"> Konstrukce a výroba nákladních automobilů o nosnosti 4 tuny a více se převádí do Plzně a v Mladé Boleslavi začíná </w:t>
      </w:r>
      <w:proofErr w:type="gramStart"/>
      <w:r w:rsidRPr="0072005A">
        <w:rPr>
          <w:lang w:val="en-US"/>
        </w:rPr>
        <w:t>na</w:t>
      </w:r>
      <w:proofErr w:type="gramEnd"/>
      <w:r w:rsidRPr="0072005A">
        <w:rPr>
          <w:lang w:val="en-US"/>
        </w:rPr>
        <w:t xml:space="preserve"> tehdejší dobu mimořádná modernizace. Výroba lehkých užitkových automobilů o nosnosti do 3</w:t>
      </w:r>
      <w:proofErr w:type="gramStart"/>
      <w:r w:rsidRPr="0072005A">
        <w:rPr>
          <w:lang w:val="en-US"/>
        </w:rPr>
        <w:t>,5</w:t>
      </w:r>
      <w:proofErr w:type="gramEnd"/>
      <w:r w:rsidRPr="0072005A">
        <w:rPr>
          <w:lang w:val="en-US"/>
        </w:rPr>
        <w:t xml:space="preserve"> tuny zůstala i nadále v Mladé Boleslavi až do roku 1945.</w:t>
      </w:r>
    </w:p>
    <w:p w:rsidR="0072005A" w:rsidRPr="0072005A" w:rsidRDefault="0072005A" w:rsidP="0072005A">
      <w:pPr>
        <w:pStyle w:val="text"/>
        <w:rPr>
          <w:lang w:val="en-US"/>
        </w:rPr>
      </w:pPr>
      <w:proofErr w:type="gramStart"/>
      <w:r w:rsidRPr="0072005A">
        <w:rPr>
          <w:lang w:val="en-US"/>
        </w:rPr>
        <w:t>Úspěšně pokračoval rozvoj výroby těžkých náklaních automobilů v Plzni.</w:t>
      </w:r>
      <w:proofErr w:type="gramEnd"/>
      <w:r w:rsidRPr="0072005A">
        <w:rPr>
          <w:lang w:val="en-US"/>
        </w:rPr>
        <w:t xml:space="preserve"> </w:t>
      </w:r>
      <w:proofErr w:type="gramStart"/>
      <w:r w:rsidRPr="0072005A">
        <w:rPr>
          <w:lang w:val="en-US"/>
        </w:rPr>
        <w:t>Škoda Plzeň byla jedním z prvních podniků, které si osvojili dieselův pracovní pochod a začaly těmito motory vybavovat težké a později i lehčí nákladní automobily.</w:t>
      </w:r>
      <w:proofErr w:type="gramEnd"/>
    </w:p>
    <w:p w:rsidR="0072005A" w:rsidRPr="0072005A" w:rsidRDefault="0072005A" w:rsidP="0072005A">
      <w:pPr>
        <w:pStyle w:val="text"/>
        <w:rPr>
          <w:lang w:val="en-US"/>
        </w:rPr>
      </w:pPr>
      <w:proofErr w:type="gramStart"/>
      <w:r w:rsidRPr="0072005A">
        <w:rPr>
          <w:lang w:val="en-US"/>
        </w:rPr>
        <w:t>Významným impulsem pro rozvoj a vývoj těžkých nákladních automobilů v Plzni se staly rozsáhlé potřeby čs.</w:t>
      </w:r>
      <w:proofErr w:type="gramEnd"/>
      <w:r w:rsidRPr="0072005A">
        <w:rPr>
          <w:lang w:val="en-US"/>
        </w:rPr>
        <w:t xml:space="preserve"> </w:t>
      </w:r>
      <w:proofErr w:type="gramStart"/>
      <w:r w:rsidRPr="0072005A">
        <w:rPr>
          <w:lang w:val="en-US"/>
        </w:rPr>
        <w:t>armády</w:t>
      </w:r>
      <w:proofErr w:type="gramEnd"/>
      <w:r w:rsidRPr="0072005A">
        <w:rPr>
          <w:lang w:val="en-US"/>
        </w:rPr>
        <w:t xml:space="preserve"> v letech 1934-1935. </w:t>
      </w:r>
      <w:proofErr w:type="gramStart"/>
      <w:r w:rsidRPr="0072005A">
        <w:rPr>
          <w:lang w:val="en-US"/>
        </w:rPr>
        <w:t>Byly vyvinuty pokrokové terénní nákladní automobily dvou i třínápravové jako tahače těžkých zbraní, nejrůznějších nástaveb apod.</w:t>
      </w:r>
      <w:proofErr w:type="gramEnd"/>
      <w:r w:rsidRPr="0072005A">
        <w:rPr>
          <w:lang w:val="en-US"/>
        </w:rPr>
        <w:t xml:space="preserve"> Ve druhé polovině třicátých let byla do výroby uvedena </w:t>
      </w:r>
      <w:proofErr w:type="gramStart"/>
      <w:r w:rsidRPr="0072005A">
        <w:rPr>
          <w:lang w:val="en-US"/>
        </w:rPr>
        <w:t>na</w:t>
      </w:r>
      <w:proofErr w:type="gramEnd"/>
      <w:r w:rsidRPr="0072005A">
        <w:rPr>
          <w:lang w:val="en-US"/>
        </w:rPr>
        <w:t xml:space="preserve"> tehdejší dobu převratná novinka - sklopná kabina řidiče. </w:t>
      </w:r>
      <w:proofErr w:type="gramStart"/>
      <w:r w:rsidRPr="0072005A">
        <w:rPr>
          <w:lang w:val="en-US"/>
        </w:rPr>
        <w:t>Výrazem vysoké kvality a spolehlivosti vojenských vozidel Škoda bylo i to, že řada vozidel přežila polní tažení ve službách hitlerovského Německa a po válce dosloužila v čs.</w:t>
      </w:r>
      <w:proofErr w:type="gramEnd"/>
      <w:r w:rsidRPr="0072005A">
        <w:rPr>
          <w:lang w:val="en-US"/>
        </w:rPr>
        <w:t xml:space="preserve"> </w:t>
      </w:r>
      <w:proofErr w:type="gramStart"/>
      <w:r w:rsidRPr="0072005A">
        <w:rPr>
          <w:lang w:val="en-US"/>
        </w:rPr>
        <w:t>armádě</w:t>
      </w:r>
      <w:proofErr w:type="gramEnd"/>
      <w:r w:rsidRPr="0072005A">
        <w:rPr>
          <w:lang w:val="en-US"/>
        </w:rPr>
        <w:t xml:space="preserve"> nebo v civilních službách. </w:t>
      </w:r>
    </w:p>
    <w:p w:rsidR="0072005A" w:rsidRPr="0072005A" w:rsidRDefault="0072005A" w:rsidP="0072005A">
      <w:pPr>
        <w:pStyle w:val="text"/>
        <w:rPr>
          <w:lang w:val="en-US"/>
        </w:rPr>
      </w:pPr>
      <w:proofErr w:type="gramStart"/>
      <w:r w:rsidRPr="0072005A">
        <w:rPr>
          <w:lang w:val="en-US"/>
        </w:rPr>
        <w:t>Již v průběhu 2.</w:t>
      </w:r>
      <w:proofErr w:type="gramEnd"/>
      <w:r w:rsidRPr="0072005A">
        <w:rPr>
          <w:lang w:val="en-US"/>
        </w:rPr>
        <w:t xml:space="preserve"> </w:t>
      </w:r>
      <w:proofErr w:type="gramStart"/>
      <w:r w:rsidRPr="0072005A">
        <w:rPr>
          <w:lang w:val="en-US"/>
        </w:rPr>
        <w:t>světové</w:t>
      </w:r>
      <w:proofErr w:type="gramEnd"/>
      <w:r w:rsidRPr="0072005A">
        <w:rPr>
          <w:lang w:val="en-US"/>
        </w:rPr>
        <w:t xml:space="preserve"> války se zajisté ne se svolením německých vojenských úřadů začaly připravovat nákladní automobily Škoda pro poválečné období. V podstatě řečeno "načerno" byl počínaje rokem 1943 zahájen vývoj vozidla později označeného jak Škoda 706R </w:t>
      </w:r>
      <w:proofErr w:type="gramStart"/>
      <w:r w:rsidRPr="0072005A">
        <w:rPr>
          <w:lang w:val="en-US"/>
        </w:rPr>
        <w:t>a</w:t>
      </w:r>
      <w:proofErr w:type="gramEnd"/>
      <w:r w:rsidRPr="0072005A">
        <w:rPr>
          <w:lang w:val="en-US"/>
        </w:rPr>
        <w:t xml:space="preserve"> autobusu 706RO. </w:t>
      </w:r>
    </w:p>
    <w:p w:rsidR="0072005A" w:rsidRPr="0072005A" w:rsidRDefault="0072005A" w:rsidP="0072005A">
      <w:pPr>
        <w:pStyle w:val="text"/>
        <w:rPr>
          <w:lang w:val="en-US"/>
        </w:rPr>
      </w:pPr>
      <w:proofErr w:type="gramStart"/>
      <w:r w:rsidRPr="0072005A">
        <w:rPr>
          <w:lang w:val="en-US"/>
        </w:rPr>
        <w:t>Vůdčí osobou těchto vývojových prací byl nesporně ing.</w:t>
      </w:r>
      <w:proofErr w:type="gramEnd"/>
      <w:r w:rsidRPr="0072005A">
        <w:rPr>
          <w:lang w:val="en-US"/>
        </w:rPr>
        <w:t xml:space="preserve"> Oldřich Meduna, pozdější řádný profesor </w:t>
      </w:r>
      <w:proofErr w:type="gramStart"/>
      <w:r w:rsidRPr="0072005A">
        <w:rPr>
          <w:lang w:val="en-US"/>
        </w:rPr>
        <w:t>na</w:t>
      </w:r>
      <w:proofErr w:type="gramEnd"/>
      <w:r w:rsidRPr="0072005A">
        <w:rPr>
          <w:lang w:val="en-US"/>
        </w:rPr>
        <w:t xml:space="preserve"> Vysoké škole v Liberci. Vozidla Škoda 706 R s valníkovou nebo sklápěcí plošinou byla klasická, kapotované konstrukce, autobusy Škoda 706RO však byly </w:t>
      </w:r>
      <w:proofErr w:type="gramStart"/>
      <w:r w:rsidRPr="0072005A">
        <w:rPr>
          <w:lang w:val="en-US"/>
        </w:rPr>
        <w:t>od</w:t>
      </w:r>
      <w:proofErr w:type="gramEnd"/>
      <w:r w:rsidRPr="0072005A">
        <w:rPr>
          <w:lang w:val="en-US"/>
        </w:rPr>
        <w:t xml:space="preserve"> počátku moderní trambusové konstrukce.</w:t>
      </w:r>
    </w:p>
    <w:p w:rsidR="0072005A" w:rsidRPr="0072005A" w:rsidRDefault="0072005A" w:rsidP="0072005A">
      <w:pPr>
        <w:pStyle w:val="text"/>
        <w:rPr>
          <w:lang w:val="en-US"/>
        </w:rPr>
      </w:pPr>
      <w:proofErr w:type="gramStart"/>
      <w:r w:rsidRPr="0072005A">
        <w:rPr>
          <w:lang w:val="en-US"/>
        </w:rPr>
        <w:t>Výroba těchto vozidel byla zahájena po velmi krátké technické přípravě v roce 1946, ale nikoliv v Plzni nebo Mladé Boleslavi, ale v leteckých závodech AVIA v Čakovicích.</w:t>
      </w:r>
      <w:proofErr w:type="gramEnd"/>
      <w:r w:rsidRPr="0072005A">
        <w:rPr>
          <w:lang w:val="en-US"/>
        </w:rPr>
        <w:t xml:space="preserve"> </w:t>
      </w:r>
      <w:proofErr w:type="gramStart"/>
      <w:r w:rsidRPr="0072005A">
        <w:rPr>
          <w:lang w:val="en-US"/>
        </w:rPr>
        <w:t>V poválečné euforii se totiž zdálo, že letecké výroby už nebude potřeba, a proto v rámci celkové reorganizace čs.</w:t>
      </w:r>
      <w:proofErr w:type="gramEnd"/>
      <w:r w:rsidRPr="0072005A">
        <w:rPr>
          <w:lang w:val="en-US"/>
        </w:rPr>
        <w:t xml:space="preserve"> </w:t>
      </w:r>
      <w:proofErr w:type="gramStart"/>
      <w:r w:rsidRPr="0072005A">
        <w:rPr>
          <w:lang w:val="en-US"/>
        </w:rPr>
        <w:t>automobilového</w:t>
      </w:r>
      <w:proofErr w:type="gramEnd"/>
      <w:r w:rsidRPr="0072005A">
        <w:rPr>
          <w:lang w:val="en-US"/>
        </w:rPr>
        <w:t xml:space="preserve"> průmyslu byla výroba vozidel Škoda 706 R a RO zavedena v Avii. Zde zůstala až do roku 1951, kdy bylo rozhodnuto o rychlém obnovení letecké výroby a přesunu výroby vozidel do severních Čech. Toto rozhodnutí bylo také důvodem, že vlastní zahájení výroby v závodech Rýnovice, Mnichovov Hradiště a Liberec Hanychov značně předbíhalo datum oficiálního vzniku </w:t>
      </w:r>
      <w:proofErr w:type="gramStart"/>
      <w:r w:rsidRPr="0072005A">
        <w:rPr>
          <w:lang w:val="en-US"/>
        </w:rPr>
        <w:t>n.p</w:t>
      </w:r>
      <w:proofErr w:type="gramEnd"/>
      <w:r w:rsidRPr="0072005A">
        <w:rPr>
          <w:lang w:val="en-US"/>
        </w:rPr>
        <w:t>. LIAZ.</w:t>
      </w:r>
    </w:p>
    <w:p w:rsidR="0072005A" w:rsidRPr="0072005A" w:rsidRDefault="0072005A" w:rsidP="0072005A">
      <w:pPr>
        <w:pStyle w:val="text"/>
        <w:rPr>
          <w:lang w:val="en-US"/>
        </w:rPr>
      </w:pPr>
      <w:r w:rsidRPr="0072005A">
        <w:rPr>
          <w:rStyle w:val="tucny"/>
          <w:lang w:val="en-US"/>
        </w:rPr>
        <w:t xml:space="preserve">ZALOŽENÍ NÁRODNÍHO PODNIKU LIAZ </w:t>
      </w:r>
    </w:p>
    <w:p w:rsidR="0072005A" w:rsidRPr="0072005A" w:rsidRDefault="0072005A" w:rsidP="0072005A">
      <w:pPr>
        <w:pStyle w:val="text"/>
        <w:rPr>
          <w:lang w:val="en-US"/>
        </w:rPr>
      </w:pPr>
      <w:r w:rsidRPr="0072005A">
        <w:rPr>
          <w:lang w:val="en-US"/>
        </w:rPr>
        <w:t xml:space="preserve">První rozhovory o zavedení výroby vozidel v Rýnovicích se uskutečnily </w:t>
      </w:r>
      <w:proofErr w:type="gramStart"/>
      <w:r w:rsidRPr="0072005A">
        <w:rPr>
          <w:lang w:val="en-US"/>
        </w:rPr>
        <w:t>na</w:t>
      </w:r>
      <w:proofErr w:type="gramEnd"/>
      <w:r w:rsidRPr="0072005A">
        <w:rPr>
          <w:lang w:val="en-US"/>
        </w:rPr>
        <w:t xml:space="preserve"> tehdejším generálním ředitelství čs. </w:t>
      </w:r>
      <w:proofErr w:type="gramStart"/>
      <w:r w:rsidRPr="0072005A">
        <w:rPr>
          <w:lang w:val="en-US"/>
        </w:rPr>
        <w:t>závodů</w:t>
      </w:r>
      <w:proofErr w:type="gramEnd"/>
      <w:r w:rsidRPr="0072005A">
        <w:rPr>
          <w:lang w:val="en-US"/>
        </w:rPr>
        <w:t xml:space="preserve"> všeobecného strojírenství v červnu 1951. Na základě toho začala také první jednání o vymístění stávající výroby z Elektro Praga Rýnovice, Elektro Praga Mnichovo Hradiště, Rotexu v Liberci Hanychově, Pojizerských závodů bavlnářských v Loukově a dalších závodů a dalších závodů v Mnichově Hradišti. </w:t>
      </w:r>
      <w:proofErr w:type="gramStart"/>
      <w:r w:rsidRPr="0072005A">
        <w:rPr>
          <w:lang w:val="en-US"/>
        </w:rPr>
        <w:t>Právní stav se dosti dlouho opožďoval za skutečností.</w:t>
      </w:r>
      <w:proofErr w:type="gramEnd"/>
      <w:r w:rsidRPr="0072005A">
        <w:rPr>
          <w:lang w:val="en-US"/>
        </w:rPr>
        <w:t xml:space="preserve"> Vlastní výroba byla zahájena ve všech lokalitách </w:t>
      </w:r>
      <w:proofErr w:type="gramStart"/>
      <w:r w:rsidRPr="0072005A">
        <w:rPr>
          <w:lang w:val="en-US"/>
        </w:rPr>
        <w:t>na</w:t>
      </w:r>
      <w:proofErr w:type="gramEnd"/>
      <w:r w:rsidRPr="0072005A">
        <w:rPr>
          <w:lang w:val="en-US"/>
        </w:rPr>
        <w:t xml:space="preserve"> podzim 1951, podnik Elektro Praga byl však zrušen listinou ministerstva všeobecného strojírenství až 27. </w:t>
      </w:r>
      <w:proofErr w:type="gramStart"/>
      <w:r w:rsidRPr="0072005A">
        <w:rPr>
          <w:lang w:val="en-US"/>
        </w:rPr>
        <w:t>listopadu</w:t>
      </w:r>
      <w:proofErr w:type="gramEnd"/>
      <w:r w:rsidRPr="0072005A">
        <w:rPr>
          <w:lang w:val="en-US"/>
        </w:rPr>
        <w:t xml:space="preserve"> 1951 a stejnou listinou (avšak se zpětnou platností ) od 1. </w:t>
      </w:r>
      <w:proofErr w:type="gramStart"/>
      <w:r w:rsidRPr="0072005A">
        <w:rPr>
          <w:lang w:val="en-US"/>
        </w:rPr>
        <w:t>října</w:t>
      </w:r>
      <w:proofErr w:type="gramEnd"/>
      <w:r w:rsidRPr="0072005A">
        <w:rPr>
          <w:lang w:val="en-US"/>
        </w:rPr>
        <w:t xml:space="preserve"> 1951 byly zřízeny odštěpné závody AZNP Mladá Boleslav v Rýnovicích, v Mnichově Hradišti a v Liberci Hanychově. </w:t>
      </w:r>
      <w:proofErr w:type="gramStart"/>
      <w:r w:rsidRPr="0072005A">
        <w:rPr>
          <w:lang w:val="en-US"/>
        </w:rPr>
        <w:t>Gesci za zavedení automobilové výroby v nových lokalitách převzaly AZNP Mladá Boleslav.</w:t>
      </w:r>
      <w:proofErr w:type="gramEnd"/>
      <w:r w:rsidRPr="0072005A">
        <w:rPr>
          <w:lang w:val="en-US"/>
        </w:rPr>
        <w:t xml:space="preserve"> </w:t>
      </w:r>
      <w:proofErr w:type="gramStart"/>
      <w:r w:rsidRPr="0072005A">
        <w:rPr>
          <w:lang w:val="en-US"/>
        </w:rPr>
        <w:lastRenderedPageBreak/>
        <w:t>Zvládnutí rozběhu výroby vzbuzuje úctu i po letech, vždyť už v roce 1952 bylo vyrobeno 971 kompletních motorů a 931 vozových jednotek.</w:t>
      </w:r>
      <w:proofErr w:type="gramEnd"/>
    </w:p>
    <w:p w:rsidR="0072005A" w:rsidRPr="0072005A" w:rsidRDefault="0072005A" w:rsidP="0072005A">
      <w:pPr>
        <w:pStyle w:val="text"/>
        <w:rPr>
          <w:lang w:val="en-US"/>
        </w:rPr>
      </w:pPr>
      <w:r w:rsidRPr="0072005A">
        <w:rPr>
          <w:lang w:val="en-US"/>
        </w:rPr>
        <w:t xml:space="preserve">Ke konci roku 1952 končí gesce AZNP za výrobu v nových lokalitách a k 1.ledni 1953 vzniká zakládací listinou národní podnik LIAZ v Rýnovicích s odštěpnými závody v Mnichově Hradišti a v Liberci Hanychově. Z výše uvedeného je zcela zřejmé, že přes oficiální datum vzniku </w:t>
      </w:r>
      <w:proofErr w:type="gramStart"/>
      <w:r w:rsidRPr="0072005A">
        <w:rPr>
          <w:lang w:val="en-US"/>
        </w:rPr>
        <w:t>n.p</w:t>
      </w:r>
      <w:proofErr w:type="gramEnd"/>
      <w:r w:rsidRPr="0072005A">
        <w:rPr>
          <w:lang w:val="en-US"/>
        </w:rPr>
        <w:t xml:space="preserve">. LIAZ k 1.1.1953 považujeme za faktický vznik podniku rok 1951. </w:t>
      </w:r>
    </w:p>
    <w:p w:rsidR="0072005A" w:rsidRPr="0072005A" w:rsidRDefault="0072005A" w:rsidP="0072005A">
      <w:pPr>
        <w:pStyle w:val="text"/>
        <w:rPr>
          <w:lang w:val="en-US"/>
        </w:rPr>
      </w:pPr>
      <w:r w:rsidRPr="0072005A">
        <w:rPr>
          <w:lang w:val="en-US"/>
        </w:rPr>
        <w:t xml:space="preserve">Dnes již z nepochopitelných důvodů došlo po jednoročním působení jednotného podniku Liaz k jeho zrušení a s účinností </w:t>
      </w:r>
      <w:proofErr w:type="gramStart"/>
      <w:r w:rsidRPr="0072005A">
        <w:rPr>
          <w:lang w:val="en-US"/>
        </w:rPr>
        <w:t>od</w:t>
      </w:r>
      <w:proofErr w:type="gramEnd"/>
      <w:r w:rsidRPr="0072005A">
        <w:rPr>
          <w:lang w:val="en-US"/>
        </w:rPr>
        <w:t xml:space="preserve"> 1.1.1954 vznikly opět tři samostatné podniky se stejným názvem Liaz v původních lokalitách. Tato nepromyšlená a racionálně neodůvodněná změna přinesla obrovské potíže </w:t>
      </w:r>
      <w:proofErr w:type="gramStart"/>
      <w:r w:rsidRPr="0072005A">
        <w:rPr>
          <w:lang w:val="en-US"/>
        </w:rPr>
        <w:t>od</w:t>
      </w:r>
      <w:proofErr w:type="gramEnd"/>
      <w:r w:rsidRPr="0072005A">
        <w:rPr>
          <w:lang w:val="en-US"/>
        </w:rPr>
        <w:t xml:space="preserve"> řízení výroby, vývoje, prodejů, vyřizování reklamací apod. </w:t>
      </w:r>
      <w:proofErr w:type="gramStart"/>
      <w:r w:rsidRPr="0072005A">
        <w:rPr>
          <w:lang w:val="en-US"/>
        </w:rPr>
        <w:t>Velmi brzy se ukázalo, že nejde rozdělit technickou politiku, servisní činnost a celou řadu dalších činností.</w:t>
      </w:r>
      <w:proofErr w:type="gramEnd"/>
      <w:r w:rsidRPr="0072005A">
        <w:rPr>
          <w:lang w:val="en-US"/>
        </w:rPr>
        <w:t xml:space="preserve"> </w:t>
      </w:r>
      <w:proofErr w:type="gramStart"/>
      <w:r w:rsidRPr="0072005A">
        <w:rPr>
          <w:lang w:val="en-US"/>
        </w:rPr>
        <w:t>Už tehdy se také vedla jednání o ochranné známce.</w:t>
      </w:r>
      <w:proofErr w:type="gramEnd"/>
      <w:r w:rsidRPr="0072005A">
        <w:rPr>
          <w:lang w:val="en-US"/>
        </w:rPr>
        <w:t xml:space="preserve"> Tehdy výrobky Liaz používaly až do roku 1984 vedle označení Liaz také značku Škoda. Komplikované organizační uspořádání bylo odstraněno až k 1.1.1958, kdy vznikl opět jednotný podnik Liaz, ke kterému byl přiřazen také podnik Slévárna v Liberci - Ostašově, který byl kdysi součástí automobilky Laurin &amp; Klement. </w:t>
      </w:r>
      <w:proofErr w:type="gramStart"/>
      <w:r w:rsidRPr="0072005A">
        <w:rPr>
          <w:lang w:val="en-US"/>
        </w:rPr>
        <w:t>Od</w:t>
      </w:r>
      <w:proofErr w:type="gramEnd"/>
      <w:r w:rsidRPr="0072005A">
        <w:rPr>
          <w:lang w:val="en-US"/>
        </w:rPr>
        <w:t xml:space="preserve"> roku 1958 se podnik stále rozšiřoval, přičleňováním dalších závodů a provozů. </w:t>
      </w:r>
      <w:proofErr w:type="gramStart"/>
      <w:r w:rsidRPr="0072005A">
        <w:rPr>
          <w:lang w:val="en-US"/>
        </w:rPr>
        <w:t>Přibyly podniky v Mělníku, Zvolenu, Velkém Krtíši, Přerově.</w:t>
      </w:r>
      <w:proofErr w:type="gramEnd"/>
      <w:r w:rsidRPr="0072005A">
        <w:rPr>
          <w:lang w:val="en-US"/>
        </w:rPr>
        <w:t xml:space="preserve"> Tento proces byl ukončen v roce 1974, kdy do svazku </w:t>
      </w:r>
      <w:proofErr w:type="gramStart"/>
      <w:r w:rsidRPr="0072005A">
        <w:rPr>
          <w:lang w:val="en-US"/>
        </w:rPr>
        <w:t>n.p</w:t>
      </w:r>
      <w:proofErr w:type="gramEnd"/>
      <w:r w:rsidRPr="0072005A">
        <w:rPr>
          <w:lang w:val="en-US"/>
        </w:rPr>
        <w:t xml:space="preserve">. Liaz byl zařazen závod Holýšov. </w:t>
      </w:r>
      <w:proofErr w:type="gramStart"/>
      <w:r w:rsidRPr="0072005A">
        <w:rPr>
          <w:lang w:val="en-US"/>
        </w:rPr>
        <w:t>Od</w:t>
      </w:r>
      <w:proofErr w:type="gramEnd"/>
      <w:r w:rsidRPr="0072005A">
        <w:rPr>
          <w:lang w:val="en-US"/>
        </w:rPr>
        <w:t xml:space="preserve"> roku 1974 až do roku 1989 se podnik Liaz členil na deset závodů s více než 11000 pracovníky. Roční výroba vzrostla z 931 vozů v roce 1952 </w:t>
      </w:r>
      <w:proofErr w:type="gramStart"/>
      <w:r w:rsidRPr="0072005A">
        <w:rPr>
          <w:lang w:val="en-US"/>
        </w:rPr>
        <w:t>na</w:t>
      </w:r>
      <w:proofErr w:type="gramEnd"/>
      <w:r w:rsidRPr="0072005A">
        <w:rPr>
          <w:lang w:val="en-US"/>
        </w:rPr>
        <w:t xml:space="preserve"> cca 13600 vozidel v roce 1975.</w:t>
      </w:r>
    </w:p>
    <w:p w:rsidR="0072005A" w:rsidRPr="0072005A" w:rsidRDefault="0072005A" w:rsidP="0072005A">
      <w:pPr>
        <w:pStyle w:val="text"/>
        <w:rPr>
          <w:lang w:val="en-US"/>
        </w:rPr>
      </w:pPr>
      <w:r w:rsidRPr="0072005A">
        <w:rPr>
          <w:rStyle w:val="tucny"/>
          <w:lang w:val="en-US"/>
        </w:rPr>
        <w:t xml:space="preserve">PRVNÍ AUTOMOBILY Z LIAZU </w:t>
      </w:r>
    </w:p>
    <w:p w:rsidR="0072005A" w:rsidRPr="0072005A" w:rsidRDefault="00C175FE" w:rsidP="0072005A">
      <w:pPr>
        <w:pStyle w:val="text"/>
        <w:rPr>
          <w:lang w:val="en-US"/>
        </w:rPr>
      </w:pPr>
      <w:hyperlink r:id="rId6" w:tgtFrame="nove_okno" w:history="1">
        <w:r w:rsidR="0072005A">
          <w:rPr>
            <w:noProof/>
          </w:rPr>
          <w:drawing>
            <wp:anchor distT="0" distB="0" distL="0" distR="0" simplePos="0" relativeHeight="251652096" behindDoc="0" locked="0" layoutInCell="1" allowOverlap="0">
              <wp:simplePos x="0" y="0"/>
              <wp:positionH relativeFrom="column">
                <wp:align>right</wp:align>
              </wp:positionH>
              <wp:positionV relativeFrom="line">
                <wp:posOffset>0</wp:posOffset>
              </wp:positionV>
              <wp:extent cx="1905000" cy="1333500"/>
              <wp:effectExtent l="0" t="0" r="0" b="0"/>
              <wp:wrapSquare wrapText="bothSides"/>
              <wp:docPr id="13" name="Рисунок 13" descr="http://truckforum.liaz.cz/clanky/historie/tn_b1.jpg">
                <a:hlinkClick xmlns:a="http://schemas.openxmlformats.org/drawingml/2006/main" r:id="rId6" tgtFrame="&quot;nove_okn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ruckforum.liaz.cz/clanky/historie/tn_b1.jpg">
                        <a:hlinkClick r:id="rId6" tgtFrame="&quot;nove_okno&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0072005A" w:rsidRPr="0072005A">
        <w:rPr>
          <w:lang w:val="en-US"/>
        </w:rPr>
        <w:t xml:space="preserve">První automobily z Liazu byly od začátku výroby až do roku 1957 prakticky bez velkých změn vyráběné vozy Škoda, vyvinuté z větší části již za druhé světové války a odvozené od prvorepublikových konstrukcí. Motor byl robustní vznětový šestiválec s komůrkou v hlavě válců o výkonu 103 kW (140 k). </w:t>
      </w:r>
      <w:proofErr w:type="gramStart"/>
      <w:r w:rsidR="0072005A" w:rsidRPr="0072005A">
        <w:rPr>
          <w:lang w:val="en-US"/>
        </w:rPr>
        <w:t>Konstrukce motoru měla několik zajímavostí, klikový hřídel byl skládaný ze článků z lité oceli, hlavní ložiska byla valivá.</w:t>
      </w:r>
      <w:proofErr w:type="gramEnd"/>
      <w:r w:rsidR="0072005A" w:rsidRPr="0072005A">
        <w:rPr>
          <w:lang w:val="en-US"/>
        </w:rPr>
        <w:t xml:space="preserve"> </w:t>
      </w:r>
      <w:proofErr w:type="gramStart"/>
      <w:r w:rsidR="0072005A" w:rsidRPr="0072005A">
        <w:rPr>
          <w:lang w:val="en-US"/>
        </w:rPr>
        <w:t>Emise, hlučnost a také cena motoru nebyly v té době v popředí pozornosti.</w:t>
      </w:r>
      <w:proofErr w:type="gramEnd"/>
      <w:r w:rsidR="0072005A" w:rsidRPr="0072005A">
        <w:rPr>
          <w:lang w:val="en-US"/>
        </w:rPr>
        <w:t xml:space="preserve"> </w:t>
      </w:r>
    </w:p>
    <w:p w:rsidR="0072005A" w:rsidRPr="0072005A" w:rsidRDefault="0072005A" w:rsidP="0072005A">
      <w:pPr>
        <w:pStyle w:val="text"/>
        <w:rPr>
          <w:lang w:val="en-US"/>
        </w:rPr>
      </w:pPr>
      <w:r w:rsidRPr="0072005A">
        <w:rPr>
          <w:lang w:val="en-US"/>
        </w:rPr>
        <w:t xml:space="preserve">První zásadní modernizace motorů R byla zavedena do sériové výroby v roce 1958. </w:t>
      </w:r>
      <w:proofErr w:type="gramStart"/>
      <w:r w:rsidRPr="0072005A">
        <w:rPr>
          <w:lang w:val="en-US"/>
        </w:rPr>
        <w:t>Byl zaveden přímý vstřik paliva, který znamenal opravdu krok vpřed.</w:t>
      </w:r>
      <w:proofErr w:type="gramEnd"/>
      <w:r w:rsidRPr="0072005A">
        <w:rPr>
          <w:lang w:val="en-US"/>
        </w:rPr>
        <w:t xml:space="preserve"> Došlo ke zvýšení výkonu </w:t>
      </w:r>
      <w:proofErr w:type="gramStart"/>
      <w:r w:rsidRPr="0072005A">
        <w:rPr>
          <w:lang w:val="en-US"/>
        </w:rPr>
        <w:t>na</w:t>
      </w:r>
      <w:proofErr w:type="gramEnd"/>
      <w:r w:rsidRPr="0072005A">
        <w:rPr>
          <w:lang w:val="en-US"/>
        </w:rPr>
        <w:t xml:space="preserve"> 132 kW (180 k), snížila se spotřeba paliva a podstatně se zlepšila startovatelnost. Současně byla úplně odstraněna do té doby vysoká poruchovost hlav válců, ve kterých již nebyla komůrka z žárupevné oceli. </w:t>
      </w:r>
    </w:p>
    <w:p w:rsidR="0072005A" w:rsidRPr="0072005A" w:rsidRDefault="0072005A" w:rsidP="0072005A">
      <w:pPr>
        <w:pStyle w:val="text"/>
        <w:rPr>
          <w:lang w:val="en-US"/>
        </w:rPr>
      </w:pPr>
      <w:proofErr w:type="gramStart"/>
      <w:r w:rsidRPr="0072005A">
        <w:rPr>
          <w:lang w:val="en-US"/>
        </w:rPr>
        <w:t>Významné změny doznalo také vozidlo, jeho karoserie a podvozková část.</w:t>
      </w:r>
      <w:proofErr w:type="gramEnd"/>
      <w:r w:rsidRPr="0072005A">
        <w:rPr>
          <w:lang w:val="en-US"/>
        </w:rPr>
        <w:t xml:space="preserve"> </w:t>
      </w:r>
      <w:proofErr w:type="gramStart"/>
      <w:r w:rsidRPr="0072005A">
        <w:rPr>
          <w:lang w:val="en-US"/>
        </w:rPr>
        <w:t>Původní kapotová kabina řidiče vozidel R byla nahrazena celokovovou trambusovou kabinou, podobně byly rekonstruovány nápravy a změněno oráfování.</w:t>
      </w:r>
      <w:proofErr w:type="gramEnd"/>
      <w:r w:rsidRPr="0072005A">
        <w:rPr>
          <w:lang w:val="en-US"/>
        </w:rPr>
        <w:t xml:space="preserve"> Vozidla R i autobusy RO měly pneumatiky 22x12 a jen málokdo si umí představit montáž a výměnu této obrovské pneumatiky </w:t>
      </w:r>
      <w:proofErr w:type="gramStart"/>
      <w:r w:rsidRPr="0072005A">
        <w:rPr>
          <w:lang w:val="en-US"/>
        </w:rPr>
        <w:t>na</w:t>
      </w:r>
      <w:proofErr w:type="gramEnd"/>
      <w:r w:rsidRPr="0072005A">
        <w:rPr>
          <w:lang w:val="en-US"/>
        </w:rPr>
        <w:t xml:space="preserve"> silnici. </w:t>
      </w:r>
      <w:proofErr w:type="gramStart"/>
      <w:r w:rsidRPr="0072005A">
        <w:rPr>
          <w:lang w:val="en-US"/>
        </w:rPr>
        <w:t>Vozidla nebyla vybavena posilovačem řízení.</w:t>
      </w:r>
      <w:proofErr w:type="gramEnd"/>
      <w:r w:rsidRPr="0072005A">
        <w:rPr>
          <w:lang w:val="en-US"/>
        </w:rPr>
        <w:t xml:space="preserve"> Obdobně byl v těchto letech rekonstruován autobus RO, který ovšem byl </w:t>
      </w:r>
      <w:proofErr w:type="gramStart"/>
      <w:r w:rsidRPr="0072005A">
        <w:rPr>
          <w:lang w:val="en-US"/>
        </w:rPr>
        <w:t>od</w:t>
      </w:r>
      <w:proofErr w:type="gramEnd"/>
      <w:r w:rsidRPr="0072005A">
        <w:rPr>
          <w:lang w:val="en-US"/>
        </w:rPr>
        <w:t xml:space="preserve"> počátku výroby v roce 1946 v provedení trambusovém. </w:t>
      </w:r>
      <w:proofErr w:type="gramStart"/>
      <w:r w:rsidRPr="0072005A">
        <w:rPr>
          <w:lang w:val="en-US"/>
        </w:rPr>
        <w:t>Karoserie autobusu dostala velmi nápadité tvary.</w:t>
      </w:r>
      <w:proofErr w:type="gramEnd"/>
      <w:r w:rsidRPr="0072005A">
        <w:rPr>
          <w:lang w:val="en-US"/>
        </w:rPr>
        <w:t xml:space="preserve"> Všechny modernizace nesly </w:t>
      </w:r>
      <w:proofErr w:type="gramStart"/>
      <w:r w:rsidRPr="0072005A">
        <w:rPr>
          <w:lang w:val="en-US"/>
        </w:rPr>
        <w:t>od</w:t>
      </w:r>
      <w:proofErr w:type="gramEnd"/>
      <w:r w:rsidRPr="0072005A">
        <w:rPr>
          <w:lang w:val="en-US"/>
        </w:rPr>
        <w:t xml:space="preserve"> počátku označení RT respektive RTO. Pozoruhodný je i rychlý nástup těchto zásadních modernizací do výroby. V roce 1957 byla plošně ukončena výroba řady R a RO a současně vyrobeno již 125 vozů modernizované řady RT. V roce 1958 byla prakticky bez poklesu výroby vyráběna </w:t>
      </w:r>
      <w:hyperlink r:id="rId8" w:tgtFrame="nove_okno" w:history="1">
        <w:r>
          <w:rPr>
            <w:noProof/>
          </w:rPr>
          <w:drawing>
            <wp:anchor distT="0" distB="0" distL="0" distR="0" simplePos="0" relativeHeight="251653120" behindDoc="0" locked="0" layoutInCell="1" allowOverlap="0">
              <wp:simplePos x="0" y="0"/>
              <wp:positionH relativeFrom="column">
                <wp:align>right</wp:align>
              </wp:positionH>
              <wp:positionV relativeFrom="line">
                <wp:posOffset>0</wp:posOffset>
              </wp:positionV>
              <wp:extent cx="1905000" cy="1295400"/>
              <wp:effectExtent l="0" t="0" r="0" b="0"/>
              <wp:wrapSquare wrapText="bothSides"/>
              <wp:docPr id="12" name="Рисунок 12" descr="http://truckforum.liaz.cz/clanky/historie/tn_b5.jpg">
                <a:hlinkClick xmlns:a="http://schemas.openxmlformats.org/drawingml/2006/main" r:id="rId8" tgtFrame="&quot;nove_okn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ruckforum.liaz.cz/clanky/historie/tn_b5.jpg">
                        <a:hlinkClick r:id="rId8" tgtFrame="&quot;nove_okno&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2954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72005A">
        <w:rPr>
          <w:lang w:val="en-US"/>
        </w:rPr>
        <w:t xml:space="preserve">již jen řada RT a RTO. Už brzy po přechodu </w:t>
      </w:r>
      <w:proofErr w:type="gramStart"/>
      <w:r w:rsidRPr="0072005A">
        <w:rPr>
          <w:lang w:val="en-US"/>
        </w:rPr>
        <w:t>na</w:t>
      </w:r>
      <w:proofErr w:type="gramEnd"/>
      <w:r w:rsidRPr="0072005A">
        <w:rPr>
          <w:lang w:val="en-US"/>
        </w:rPr>
        <w:t xml:space="preserve"> řadu RT a RTO byl do výroby zaveden tahač návěsů označovaný jako RTTN a další typy vozidel a podvozků. </w:t>
      </w:r>
      <w:proofErr w:type="gramStart"/>
      <w:r w:rsidRPr="0072005A">
        <w:rPr>
          <w:lang w:val="en-US"/>
        </w:rPr>
        <w:t>V roce 1964 byla zavedena výroba předních hnacích náprav a Liaz tak zahájil také výrobu plněpohonných vozidel se znakem náprav 4x4.</w:t>
      </w:r>
      <w:proofErr w:type="gramEnd"/>
    </w:p>
    <w:p w:rsidR="0072005A" w:rsidRPr="0072005A" w:rsidRDefault="0072005A" w:rsidP="0072005A">
      <w:pPr>
        <w:pStyle w:val="text"/>
        <w:rPr>
          <w:lang w:val="en-US"/>
        </w:rPr>
      </w:pPr>
      <w:proofErr w:type="gramStart"/>
      <w:r w:rsidRPr="0072005A">
        <w:rPr>
          <w:lang w:val="en-US"/>
        </w:rPr>
        <w:t>Výroba vozidel RT dosáhla vrcholu v létech 1968-69, kdy začíná, zatím velmi pozvolně, také výroba vozidel modernizované řady RT označované jako MT.</w:t>
      </w:r>
      <w:proofErr w:type="gramEnd"/>
    </w:p>
    <w:p w:rsidR="0072005A" w:rsidRPr="0072005A" w:rsidRDefault="0072005A" w:rsidP="0072005A">
      <w:pPr>
        <w:pStyle w:val="text"/>
        <w:rPr>
          <w:lang w:val="en-US"/>
        </w:rPr>
      </w:pPr>
      <w:proofErr w:type="gramStart"/>
      <w:r w:rsidRPr="0072005A">
        <w:rPr>
          <w:lang w:val="en-US"/>
        </w:rPr>
        <w:lastRenderedPageBreak/>
        <w:t>Původní rozvojové záměry vedení podniku Liaz počítaly s tím, že v letech 1968-69 bude řada RT přímo nahrazena zcela novou řadou 100.</w:t>
      </w:r>
      <w:proofErr w:type="gramEnd"/>
      <w:r w:rsidRPr="0072005A">
        <w:rPr>
          <w:lang w:val="en-US"/>
        </w:rPr>
        <w:t xml:space="preserve"> K tomu byly zahájeny již v roce 1960 práce </w:t>
      </w:r>
      <w:proofErr w:type="gramStart"/>
      <w:r w:rsidRPr="0072005A">
        <w:rPr>
          <w:lang w:val="en-US"/>
        </w:rPr>
        <w:t>na</w:t>
      </w:r>
      <w:proofErr w:type="gramEnd"/>
      <w:r w:rsidRPr="0072005A">
        <w:rPr>
          <w:lang w:val="en-US"/>
        </w:rPr>
        <w:t xml:space="preserve"> novém motoru, nových hnacích nápravách, nových ložných plochách a především nových kabinách řidiče. </w:t>
      </w:r>
      <w:proofErr w:type="gramStart"/>
      <w:r w:rsidRPr="0072005A">
        <w:rPr>
          <w:lang w:val="en-US"/>
        </w:rPr>
        <w:t>Tento záměr se však již nepodařilo uskutečnit, především pro zpoždění v technické přípravě výroby nové kabiny řidiče.</w:t>
      </w:r>
      <w:proofErr w:type="gramEnd"/>
      <w:r w:rsidRPr="0072005A">
        <w:rPr>
          <w:lang w:val="en-US"/>
        </w:rPr>
        <w:t xml:space="preserve"> </w:t>
      </w:r>
      <w:proofErr w:type="gramStart"/>
      <w:r w:rsidRPr="0072005A">
        <w:rPr>
          <w:lang w:val="en-US"/>
        </w:rPr>
        <w:t>Aby však bylo možné využít alespoň již vyvinuté motory řady M a také nové hnací nápravy, bylo v roce 1966 rozhodnuto zahájit výrobu vozidel RT s těmito agregáty.</w:t>
      </w:r>
      <w:proofErr w:type="gramEnd"/>
      <w:r w:rsidRPr="0072005A">
        <w:rPr>
          <w:lang w:val="en-US"/>
        </w:rPr>
        <w:t xml:space="preserve"> Tato jakási mezitypová řada byla označena </w:t>
      </w:r>
      <w:hyperlink r:id="rId10" w:tgtFrame="nove_okno" w:history="1"/>
      <w:r w:rsidRPr="0072005A">
        <w:rPr>
          <w:lang w:val="en-US"/>
        </w:rPr>
        <w:t xml:space="preserve">jako MT. Původně se počítalo, že tato mezitypová řada bude ve výrobě jen omezenou dobu, ta se však protáhla </w:t>
      </w:r>
      <w:proofErr w:type="gramStart"/>
      <w:r w:rsidRPr="0072005A">
        <w:rPr>
          <w:lang w:val="en-US"/>
        </w:rPr>
        <w:t>na</w:t>
      </w:r>
      <w:proofErr w:type="gramEnd"/>
      <w:r w:rsidRPr="0072005A">
        <w:rPr>
          <w:lang w:val="en-US"/>
        </w:rPr>
        <w:t xml:space="preserve"> téměř 10 let. </w:t>
      </w:r>
      <w:proofErr w:type="gramStart"/>
      <w:r w:rsidRPr="0072005A">
        <w:rPr>
          <w:lang w:val="en-US"/>
        </w:rPr>
        <w:t>Hlavní příčinou bylo stále opožďování technické přípravy výroby nové řady 100.</w:t>
      </w:r>
      <w:proofErr w:type="gramEnd"/>
      <w:r w:rsidRPr="0072005A">
        <w:rPr>
          <w:lang w:val="en-US"/>
        </w:rPr>
        <w:t xml:space="preserve"> Za mimořádných obtíží byly první vozy řady 100 v počtu 10 tahačů návěsů vyrobeny </w:t>
      </w:r>
      <w:proofErr w:type="gramStart"/>
      <w:r w:rsidRPr="0072005A">
        <w:rPr>
          <w:lang w:val="en-US"/>
        </w:rPr>
        <w:t>na</w:t>
      </w:r>
      <w:proofErr w:type="gramEnd"/>
      <w:r w:rsidRPr="0072005A">
        <w:rPr>
          <w:lang w:val="en-US"/>
        </w:rPr>
        <w:t xml:space="preserve"> sklonku roku 1974 a prvních deset valníků přesně o rok později. </w:t>
      </w:r>
    </w:p>
    <w:p w:rsidR="0072005A" w:rsidRPr="0072005A" w:rsidRDefault="0072005A" w:rsidP="0072005A">
      <w:pPr>
        <w:pStyle w:val="text"/>
        <w:rPr>
          <w:lang w:val="en-US"/>
        </w:rPr>
      </w:pPr>
      <w:r w:rsidRPr="0072005A">
        <w:rPr>
          <w:rStyle w:val="tucny"/>
          <w:lang w:val="en-US"/>
        </w:rPr>
        <w:t>LIAZ V LETECH 1974 - 1985</w:t>
      </w:r>
    </w:p>
    <w:p w:rsidR="0072005A" w:rsidRPr="0072005A" w:rsidRDefault="0072005A" w:rsidP="0072005A">
      <w:pPr>
        <w:pStyle w:val="text"/>
        <w:rPr>
          <w:lang w:val="en-US"/>
        </w:rPr>
      </w:pPr>
      <w:proofErr w:type="gramStart"/>
      <w:r w:rsidRPr="0072005A">
        <w:rPr>
          <w:lang w:val="en-US"/>
        </w:rPr>
        <w:t>V letech 1974-1975 byly do výroby zavedeny první tahače návěsů řady 100, tehdy označované 100.45 a první valníky 100.05.</w:t>
      </w:r>
      <w:proofErr w:type="gramEnd"/>
      <w:r w:rsidRPr="0072005A">
        <w:rPr>
          <w:lang w:val="en-US"/>
        </w:rPr>
        <w:t xml:space="preserve"> </w:t>
      </w:r>
      <w:proofErr w:type="gramStart"/>
      <w:r w:rsidRPr="0072005A">
        <w:rPr>
          <w:lang w:val="en-US"/>
        </w:rPr>
        <w:t>Bylo to sice mnohem později než se původně očekávalo, nicméně lze zavedení nových vozidel Škoda-LIAZ považovat za úspěch podniku.</w:t>
      </w:r>
      <w:proofErr w:type="gramEnd"/>
      <w:r w:rsidRPr="0072005A">
        <w:rPr>
          <w:lang w:val="en-US"/>
        </w:rPr>
        <w:t xml:space="preserve"> </w:t>
      </w:r>
      <w:proofErr w:type="gramStart"/>
      <w:r w:rsidRPr="0072005A">
        <w:rPr>
          <w:lang w:val="en-US"/>
        </w:rPr>
        <w:t>Zejména s přihlédnutím k podmínkám, za kterých bylo těchto výsledků docíleno.</w:t>
      </w:r>
      <w:proofErr w:type="gramEnd"/>
    </w:p>
    <w:p w:rsidR="0072005A" w:rsidRPr="0072005A" w:rsidRDefault="0072005A" w:rsidP="0072005A">
      <w:pPr>
        <w:pStyle w:val="text"/>
        <w:rPr>
          <w:lang w:val="en-US"/>
        </w:rPr>
      </w:pPr>
      <w:proofErr w:type="gramStart"/>
      <w:r w:rsidRPr="0072005A">
        <w:rPr>
          <w:lang w:val="en-US"/>
        </w:rPr>
        <w:t>Lze tvrdit, že v té době bylo docíleno maximálně možného.</w:t>
      </w:r>
      <w:proofErr w:type="gramEnd"/>
      <w:r w:rsidRPr="0072005A">
        <w:rPr>
          <w:lang w:val="en-US"/>
        </w:rPr>
        <w:t xml:space="preserve"> Direktivní řízení ekonomiky se totiž v těchto letech dostávalo do stále větších rozporů se stále složitějšími vazbami vyvolanými technicky složitými výrobky. </w:t>
      </w:r>
      <w:proofErr w:type="gramStart"/>
      <w:r w:rsidRPr="0072005A">
        <w:rPr>
          <w:lang w:val="en-US"/>
        </w:rPr>
        <w:t>Dnešní generaci techniků se bude zdát absurdní, že tehdy vlastně existovaly tři druhy čs.</w:t>
      </w:r>
      <w:proofErr w:type="gramEnd"/>
      <w:r w:rsidRPr="0072005A">
        <w:rPr>
          <w:lang w:val="en-US"/>
        </w:rPr>
        <w:t xml:space="preserve"> </w:t>
      </w:r>
      <w:proofErr w:type="gramStart"/>
      <w:r w:rsidRPr="0072005A">
        <w:rPr>
          <w:lang w:val="en-US"/>
        </w:rPr>
        <w:t>peněz</w:t>
      </w:r>
      <w:proofErr w:type="gramEnd"/>
      <w:r w:rsidRPr="0072005A">
        <w:rPr>
          <w:lang w:val="en-US"/>
        </w:rPr>
        <w:t xml:space="preserve">. S nadsázkou můžeme říci, že vedle "zelených" stokorun, kterými se běžně platilo, se často velmi tvrdě a mnohy neúspěšně muselo bojovat o stokoruny "modré" na nákup zahraničního příslušenství - např. </w:t>
      </w:r>
      <w:proofErr w:type="gramStart"/>
      <w:r w:rsidRPr="0072005A">
        <w:rPr>
          <w:lang w:val="en-US"/>
        </w:rPr>
        <w:t>turbodmychadel</w:t>
      </w:r>
      <w:proofErr w:type="gramEnd"/>
      <w:r w:rsidRPr="0072005A">
        <w:rPr>
          <w:lang w:val="en-US"/>
        </w:rPr>
        <w:t xml:space="preserve">, některých těsnění apod. </w:t>
      </w:r>
      <w:proofErr w:type="gramStart"/>
      <w:r w:rsidRPr="0072005A">
        <w:rPr>
          <w:lang w:val="en-US"/>
        </w:rPr>
        <w:t>a</w:t>
      </w:r>
      <w:proofErr w:type="gramEnd"/>
      <w:r w:rsidRPr="0072005A">
        <w:rPr>
          <w:lang w:val="en-US"/>
        </w:rPr>
        <w:t xml:space="preserve"> další stokoruny "červené" na nákup špičkových technologií. Nejhorší </w:t>
      </w:r>
      <w:proofErr w:type="gramStart"/>
      <w:r w:rsidRPr="0072005A">
        <w:rPr>
          <w:lang w:val="en-US"/>
        </w:rPr>
        <w:t>na</w:t>
      </w:r>
      <w:proofErr w:type="gramEnd"/>
      <w:r w:rsidRPr="0072005A">
        <w:rPr>
          <w:lang w:val="en-US"/>
        </w:rPr>
        <w:t xml:space="preserve"> věci bylo to, že vzájemně nebyly tyto prostředky vůbec zaměnitelné. </w:t>
      </w:r>
      <w:proofErr w:type="gramStart"/>
      <w:r w:rsidRPr="0072005A">
        <w:rPr>
          <w:lang w:val="en-US"/>
        </w:rPr>
        <w:t>Docházelo k takovým absurditám, že celkový objem peněz vydaných např.</w:t>
      </w:r>
      <w:proofErr w:type="gramEnd"/>
      <w:r w:rsidRPr="0072005A">
        <w:rPr>
          <w:lang w:val="en-US"/>
        </w:rPr>
        <w:t xml:space="preserve"> </w:t>
      </w:r>
      <w:proofErr w:type="gramStart"/>
      <w:r w:rsidRPr="0072005A">
        <w:rPr>
          <w:lang w:val="en-US"/>
        </w:rPr>
        <w:t>na</w:t>
      </w:r>
      <w:proofErr w:type="gramEnd"/>
      <w:r w:rsidRPr="0072005A">
        <w:rPr>
          <w:lang w:val="en-US"/>
        </w:rPr>
        <w:t xml:space="preserve"> dovoz klikových hřídelí, případně i jiných komponentů by spolehlivě pokryl potřebné prostředky na dovoz moderní zahraniční technologie na jejich výrobu.</w:t>
      </w:r>
    </w:p>
    <w:p w:rsidR="0072005A" w:rsidRPr="0072005A" w:rsidRDefault="0072005A" w:rsidP="0072005A">
      <w:pPr>
        <w:pStyle w:val="text"/>
        <w:rPr>
          <w:lang w:val="en-US"/>
        </w:rPr>
      </w:pPr>
      <w:r w:rsidRPr="0072005A">
        <w:rPr>
          <w:lang w:val="en-US"/>
        </w:rPr>
        <w:t xml:space="preserve">Příčina značného opoždění náběhu vozidel řady 100 však nebyla ani tak v neukončeném vývoji vozidel a agregátů LIAZ jako spíše v neukončené technické přípravě výroby, případně v neukončené investiční výstavbě. </w:t>
      </w:r>
      <w:proofErr w:type="gramStart"/>
      <w:r w:rsidRPr="0072005A">
        <w:rPr>
          <w:lang w:val="en-US"/>
        </w:rPr>
        <w:t>Zejména však příčina opoždění byla v paralelně nezajištěném včasném vývoji hlavních agregátů, komponentů a materiálů u subdodavatelů.</w:t>
      </w:r>
      <w:proofErr w:type="gramEnd"/>
      <w:r w:rsidRPr="0072005A">
        <w:rPr>
          <w:lang w:val="en-US"/>
        </w:rPr>
        <w:t xml:space="preserve"> </w:t>
      </w:r>
      <w:proofErr w:type="gramStart"/>
      <w:r w:rsidRPr="0072005A">
        <w:rPr>
          <w:lang w:val="en-US"/>
        </w:rPr>
        <w:t>Řídící úloha tehdejšího ministerstva a generálního ředitelství automobilových závodů byla pouhou iluzí a spíše brzdou než pomocí.</w:t>
      </w:r>
      <w:proofErr w:type="gramEnd"/>
      <w:r w:rsidRPr="0072005A">
        <w:rPr>
          <w:lang w:val="en-US"/>
        </w:rPr>
        <w:t xml:space="preserve"> </w:t>
      </w:r>
      <w:proofErr w:type="gramStart"/>
      <w:r w:rsidRPr="0072005A">
        <w:rPr>
          <w:lang w:val="en-US"/>
        </w:rPr>
        <w:t>Nejednalo se přitom o maličkosti.</w:t>
      </w:r>
      <w:proofErr w:type="gramEnd"/>
      <w:r w:rsidRPr="0072005A">
        <w:rPr>
          <w:lang w:val="en-US"/>
        </w:rPr>
        <w:t xml:space="preserve"> </w:t>
      </w:r>
      <w:proofErr w:type="gramStart"/>
      <w:r w:rsidRPr="0072005A">
        <w:rPr>
          <w:lang w:val="en-US"/>
        </w:rPr>
        <w:t>Nové agregáty LIAZ vyžadovaly novou spojku, novou převodovku, brzdové přístroje, těsnící materiály apod.</w:t>
      </w:r>
      <w:proofErr w:type="gramEnd"/>
      <w:r w:rsidRPr="0072005A">
        <w:rPr>
          <w:lang w:val="en-US"/>
        </w:rPr>
        <w:t xml:space="preserve"> LIAZ </w:t>
      </w:r>
      <w:proofErr w:type="gramStart"/>
      <w:r w:rsidRPr="0072005A">
        <w:rPr>
          <w:lang w:val="en-US"/>
        </w:rPr>
        <w:t>měl</w:t>
      </w:r>
      <w:proofErr w:type="gramEnd"/>
      <w:r w:rsidRPr="0072005A">
        <w:rPr>
          <w:lang w:val="en-US"/>
        </w:rPr>
        <w:t xml:space="preserve"> v těchto letech 100 hlavních dodavatelů a téměř 400 vedlejších. </w:t>
      </w:r>
      <w:proofErr w:type="gramStart"/>
      <w:r w:rsidRPr="0072005A">
        <w:rPr>
          <w:lang w:val="en-US"/>
        </w:rPr>
        <w:t>U všech těchto dodavatelů se ocital zpravidla v roli prosebníka.</w:t>
      </w:r>
      <w:proofErr w:type="gramEnd"/>
    </w:p>
    <w:p w:rsidR="0072005A" w:rsidRPr="0072005A" w:rsidRDefault="0072005A" w:rsidP="0072005A">
      <w:pPr>
        <w:pStyle w:val="text"/>
        <w:rPr>
          <w:lang w:val="en-US"/>
        </w:rPr>
      </w:pPr>
      <w:proofErr w:type="gramStart"/>
      <w:r w:rsidRPr="0072005A">
        <w:rPr>
          <w:lang w:val="en-US"/>
        </w:rPr>
        <w:t>Naprosto klíčovou byla tehdy kabina řidiče.</w:t>
      </w:r>
      <w:proofErr w:type="gramEnd"/>
      <w:r w:rsidRPr="0072005A">
        <w:rPr>
          <w:lang w:val="en-US"/>
        </w:rPr>
        <w:t xml:space="preserve"> Nedostatek konstrukčních a výrobních kapacit </w:t>
      </w:r>
      <w:proofErr w:type="gramStart"/>
      <w:r w:rsidRPr="0072005A">
        <w:rPr>
          <w:lang w:val="en-US"/>
        </w:rPr>
        <w:t>na</w:t>
      </w:r>
      <w:proofErr w:type="gramEnd"/>
      <w:r w:rsidRPr="0072005A">
        <w:rPr>
          <w:lang w:val="en-US"/>
        </w:rPr>
        <w:t xml:space="preserve"> velké karosářské nástroje si vynutil jejich objednání v Anglii. </w:t>
      </w:r>
      <w:proofErr w:type="gramStart"/>
      <w:r w:rsidRPr="0072005A">
        <w:rPr>
          <w:lang w:val="en-US"/>
        </w:rPr>
        <w:t>Ani to však nepomohlo výrazně zkrátit konstrukci a výrobu ostatního nářadí a přípravků.</w:t>
      </w:r>
      <w:proofErr w:type="gramEnd"/>
      <w:r w:rsidRPr="0072005A">
        <w:rPr>
          <w:lang w:val="en-US"/>
        </w:rPr>
        <w:t xml:space="preserve"> </w:t>
      </w:r>
      <w:proofErr w:type="gramStart"/>
      <w:r w:rsidRPr="0072005A">
        <w:rPr>
          <w:lang w:val="en-US"/>
        </w:rPr>
        <w:t>Bohužel příliš dlouhé lhůty vývoje a TPV měly za následek další nemalé problémy.</w:t>
      </w:r>
      <w:proofErr w:type="gramEnd"/>
      <w:r w:rsidRPr="0072005A">
        <w:rPr>
          <w:lang w:val="en-US"/>
        </w:rPr>
        <w:t xml:space="preserve"> Do už dokončované TPV, ale i vývoje musely být zahrnuty další a další konstrukční a technologické změny, které přinášela legislativa a technický pokrok. To se nejmarkantněji projevilo právě </w:t>
      </w:r>
      <w:proofErr w:type="gramStart"/>
      <w:r w:rsidRPr="0072005A">
        <w:rPr>
          <w:lang w:val="en-US"/>
        </w:rPr>
        <w:t>na</w:t>
      </w:r>
      <w:proofErr w:type="gramEnd"/>
      <w:r w:rsidRPr="0072005A">
        <w:rPr>
          <w:lang w:val="en-US"/>
        </w:rPr>
        <w:t xml:space="preserve"> kabině - na prvních prototypech se zejména v partii střechy podstatně lišila od sériově později vyráběných. V době zavedení do výroby se však nepodařilo zahrnout všechny potřebné změny. </w:t>
      </w:r>
      <w:proofErr w:type="gramStart"/>
      <w:r w:rsidRPr="0072005A">
        <w:rPr>
          <w:lang w:val="en-US"/>
        </w:rPr>
        <w:t>Takže například kabina nebyla sklopná, nebyla odpružená, měla chudou výbavu atd.</w:t>
      </w:r>
      <w:proofErr w:type="gramEnd"/>
      <w:r w:rsidRPr="0072005A">
        <w:rPr>
          <w:lang w:val="en-US"/>
        </w:rPr>
        <w:t xml:space="preserve"> Přesto však vozidla zavedená tehdy do výroby patřila v rámci zemí tehdejší RVHP mezi alespoň částečně srovnatelná s evropským standartem. </w:t>
      </w:r>
    </w:p>
    <w:p w:rsidR="0072005A" w:rsidRPr="0072005A" w:rsidRDefault="0072005A" w:rsidP="0072005A">
      <w:pPr>
        <w:pStyle w:val="text"/>
        <w:rPr>
          <w:lang w:val="en-US"/>
        </w:rPr>
      </w:pPr>
      <w:proofErr w:type="gramStart"/>
      <w:r w:rsidRPr="0072005A">
        <w:rPr>
          <w:lang w:val="en-US"/>
        </w:rPr>
        <w:t>Bez zajímavosti není vývoj výroby.</w:t>
      </w:r>
      <w:proofErr w:type="gramEnd"/>
      <w:r w:rsidRPr="0072005A">
        <w:rPr>
          <w:lang w:val="en-US"/>
        </w:rPr>
        <w:t xml:space="preserve"> Ještě v roce 1984 a dokonce ještě v roce 1988 byly vedle </w:t>
      </w:r>
      <w:proofErr w:type="gramStart"/>
      <w:r w:rsidRPr="0072005A">
        <w:rPr>
          <w:lang w:val="en-US"/>
        </w:rPr>
        <w:t>sebe</w:t>
      </w:r>
      <w:proofErr w:type="gramEnd"/>
      <w:r w:rsidRPr="0072005A">
        <w:rPr>
          <w:lang w:val="en-US"/>
        </w:rPr>
        <w:t xml:space="preserve"> vyráběny tři technicky a technologicky odlišné řady vozidel. </w:t>
      </w:r>
      <w:proofErr w:type="gramStart"/>
      <w:r w:rsidRPr="0072005A">
        <w:rPr>
          <w:lang w:val="en-US"/>
        </w:rPr>
        <w:t>Dokonce ještě v roce 1990 bylo vyrobeno 486 motorů RT a tím byla jejich výroba po téměř 50ti letech definitivně ukončena.</w:t>
      </w:r>
      <w:proofErr w:type="gramEnd"/>
      <w:r w:rsidRPr="0072005A">
        <w:rPr>
          <w:lang w:val="en-US"/>
        </w:rPr>
        <w:t xml:space="preserve"> Do konce roku 1984 bylo v </w:t>
      </w:r>
      <w:proofErr w:type="gramStart"/>
      <w:r w:rsidRPr="0072005A">
        <w:rPr>
          <w:lang w:val="en-US"/>
        </w:rPr>
        <w:t>n.p</w:t>
      </w:r>
      <w:proofErr w:type="gramEnd"/>
      <w:r w:rsidRPr="0072005A">
        <w:rPr>
          <w:lang w:val="en-US"/>
        </w:rPr>
        <w:t xml:space="preserve">. LIAZ vyrobeno celkem 213534 motorů RT a R, 232393 motorů řady 100 a 328180 vozidel řad R, RT a 100. </w:t>
      </w:r>
      <w:proofErr w:type="gramStart"/>
      <w:r w:rsidRPr="0072005A">
        <w:rPr>
          <w:lang w:val="en-US"/>
        </w:rPr>
        <w:t>Mezi známé výrobky Liazu patřila i výroba nových zadních náprav a předních hnacích náprav.</w:t>
      </w:r>
      <w:proofErr w:type="gramEnd"/>
      <w:r w:rsidRPr="0072005A">
        <w:rPr>
          <w:lang w:val="en-US"/>
        </w:rPr>
        <w:t xml:space="preserve"> Obou </w:t>
      </w:r>
      <w:r w:rsidRPr="0072005A">
        <w:rPr>
          <w:lang w:val="en-US"/>
        </w:rPr>
        <w:lastRenderedPageBreak/>
        <w:t xml:space="preserve">typů těchto náprav bylo v závodě Liaz-Hanychov vyrobeno až do převedení výroby do Bulharska ve druhé polovině 70.let 72693 zadních a 17565 předních náprav. </w:t>
      </w:r>
    </w:p>
    <w:p w:rsidR="0072005A" w:rsidRPr="0072005A" w:rsidRDefault="00C175FE" w:rsidP="0072005A">
      <w:pPr>
        <w:pStyle w:val="text"/>
        <w:rPr>
          <w:lang w:val="en-US"/>
        </w:rPr>
      </w:pPr>
      <w:hyperlink r:id="rId11" w:tgtFrame="nove_okno" w:history="1"/>
      <w:proofErr w:type="gramStart"/>
      <w:r w:rsidR="0072005A" w:rsidRPr="0072005A">
        <w:rPr>
          <w:lang w:val="en-US"/>
        </w:rPr>
        <w:t>Významným počinem podniku bylo také zavedení výroby těžkých kolových tahačů pro zemědělství.</w:t>
      </w:r>
      <w:proofErr w:type="gramEnd"/>
      <w:r w:rsidR="0072005A" w:rsidRPr="0072005A">
        <w:rPr>
          <w:lang w:val="en-US"/>
        </w:rPr>
        <w:t xml:space="preserve"> </w:t>
      </w:r>
      <w:proofErr w:type="gramStart"/>
      <w:r w:rsidR="0072005A" w:rsidRPr="0072005A">
        <w:rPr>
          <w:lang w:val="en-US"/>
        </w:rPr>
        <w:t>Tahač byl sestaven téměř výhradně z automobilových agregátů, proto byl ve srovnání s podobnými stroji zahraniční výroby velmi levný.</w:t>
      </w:r>
      <w:proofErr w:type="gramEnd"/>
      <w:r w:rsidR="0072005A" w:rsidRPr="0072005A">
        <w:rPr>
          <w:lang w:val="en-US"/>
        </w:rPr>
        <w:t xml:space="preserve"> Přirozeně však nemohl plnit četné speciální požadavky kladené </w:t>
      </w:r>
      <w:proofErr w:type="gramStart"/>
      <w:r w:rsidR="0072005A" w:rsidRPr="0072005A">
        <w:rPr>
          <w:lang w:val="en-US"/>
        </w:rPr>
        <w:t>na</w:t>
      </w:r>
      <w:proofErr w:type="gramEnd"/>
      <w:r w:rsidR="0072005A" w:rsidRPr="0072005A">
        <w:rPr>
          <w:lang w:val="en-US"/>
        </w:rPr>
        <w:t xml:space="preserve"> zemědělský stroj. To bylo také hlavním zdrojem problémů a dokonce za to, že LIAZ přišel </w:t>
      </w:r>
      <w:proofErr w:type="gramStart"/>
      <w:r w:rsidR="0072005A" w:rsidRPr="0072005A">
        <w:rPr>
          <w:lang w:val="en-US"/>
        </w:rPr>
        <w:t>na</w:t>
      </w:r>
      <w:proofErr w:type="gramEnd"/>
      <w:r w:rsidR="0072005A" w:rsidRPr="0072005A">
        <w:rPr>
          <w:lang w:val="en-US"/>
        </w:rPr>
        <w:t xml:space="preserve"> trh s takovým úspěšným strojem, měl být postižen nemalými finančními pokutami u každého vyrobeného stroje. </w:t>
      </w:r>
      <w:proofErr w:type="gramStart"/>
      <w:r w:rsidR="0072005A" w:rsidRPr="0072005A">
        <w:rPr>
          <w:lang w:val="en-US"/>
        </w:rPr>
        <w:t>To se podařilo odvrátit až po zákroku z nejvyšších míst.</w:t>
      </w:r>
      <w:proofErr w:type="gramEnd"/>
      <w:r w:rsidR="0072005A" w:rsidRPr="0072005A">
        <w:rPr>
          <w:lang w:val="en-US"/>
        </w:rPr>
        <w:t xml:space="preserve"> Těžkých kolových tahačů bylo do konce roku 1984 vyrobeno 7249 kusů a tak byla plně pokryta potřeba čs. </w:t>
      </w:r>
      <w:proofErr w:type="gramStart"/>
      <w:r w:rsidR="0072005A" w:rsidRPr="0072005A">
        <w:rPr>
          <w:lang w:val="en-US"/>
        </w:rPr>
        <w:t>zemědělství</w:t>
      </w:r>
      <w:proofErr w:type="gramEnd"/>
      <w:r w:rsidR="0072005A" w:rsidRPr="0072005A">
        <w:rPr>
          <w:lang w:val="en-US"/>
        </w:rPr>
        <w:t xml:space="preserve">. </w:t>
      </w:r>
    </w:p>
    <w:p w:rsidR="0072005A" w:rsidRPr="0072005A" w:rsidRDefault="0072005A" w:rsidP="0072005A">
      <w:pPr>
        <w:pStyle w:val="text"/>
        <w:rPr>
          <w:lang w:val="en-US"/>
        </w:rPr>
      </w:pPr>
      <w:r w:rsidRPr="0072005A">
        <w:rPr>
          <w:rStyle w:val="tucny"/>
          <w:lang w:val="en-US"/>
        </w:rPr>
        <w:t>POSLEDNÍ LÉTA CENTRÁLNĚ PLÁNOVANÉHO HOSPODÁŘSTVÍ (1986 - 1989)</w:t>
      </w:r>
    </w:p>
    <w:p w:rsidR="0072005A" w:rsidRPr="0072005A" w:rsidRDefault="0072005A" w:rsidP="0072005A">
      <w:pPr>
        <w:pStyle w:val="text"/>
        <w:rPr>
          <w:lang w:val="en-US"/>
        </w:rPr>
      </w:pPr>
      <w:r w:rsidRPr="0072005A">
        <w:rPr>
          <w:lang w:val="en-US"/>
        </w:rPr>
        <w:t xml:space="preserve">Již </w:t>
      </w:r>
      <w:proofErr w:type="gramStart"/>
      <w:r w:rsidRPr="0072005A">
        <w:rPr>
          <w:lang w:val="en-US"/>
        </w:rPr>
        <w:t>na</w:t>
      </w:r>
      <w:proofErr w:type="gramEnd"/>
      <w:r w:rsidRPr="0072005A">
        <w:rPr>
          <w:lang w:val="en-US"/>
        </w:rPr>
        <w:t xml:space="preserve"> začátku 80. </w:t>
      </w:r>
      <w:proofErr w:type="gramStart"/>
      <w:r w:rsidRPr="0072005A">
        <w:rPr>
          <w:lang w:val="en-US"/>
        </w:rPr>
        <w:t>let</w:t>
      </w:r>
      <w:proofErr w:type="gramEnd"/>
      <w:r w:rsidRPr="0072005A">
        <w:rPr>
          <w:lang w:val="en-US"/>
        </w:rPr>
        <w:t xml:space="preserve"> se zřetelně ukazovalo, že několikastupňové řízení závod - podnik - obor nebo trust - ministerstvo je evidentně brzdou produkce a především brzdou technického rozvoje. </w:t>
      </w:r>
      <w:proofErr w:type="gramStart"/>
      <w:r w:rsidRPr="0072005A">
        <w:rPr>
          <w:lang w:val="en-US"/>
        </w:rPr>
        <w:t>Dokonale likvidovalo nápaditost, podnikavost a samostatnost vedoucích pracovníků.</w:t>
      </w:r>
      <w:proofErr w:type="gramEnd"/>
      <w:r w:rsidRPr="0072005A">
        <w:rPr>
          <w:lang w:val="en-US"/>
        </w:rPr>
        <w:t xml:space="preserve"> </w:t>
      </w:r>
      <w:proofErr w:type="gramStart"/>
      <w:r w:rsidRPr="0072005A">
        <w:rPr>
          <w:lang w:val="en-US"/>
        </w:rPr>
        <w:t>A tak se zpravidla s velkou hlučností a publicitou připravovaly a realizovaly různé "změny" v řízení ekonomiky, které podstatu řízení průmyslu neřešily.</w:t>
      </w:r>
      <w:proofErr w:type="gramEnd"/>
      <w:r w:rsidRPr="0072005A">
        <w:rPr>
          <w:lang w:val="en-US"/>
        </w:rPr>
        <w:t xml:space="preserve"> </w:t>
      </w:r>
      <w:proofErr w:type="gramStart"/>
      <w:r w:rsidRPr="0072005A">
        <w:rPr>
          <w:lang w:val="en-US"/>
        </w:rPr>
        <w:t>V plné míře se to týkalo i čs.</w:t>
      </w:r>
      <w:proofErr w:type="gramEnd"/>
      <w:r w:rsidRPr="0072005A">
        <w:rPr>
          <w:lang w:val="en-US"/>
        </w:rPr>
        <w:t xml:space="preserve"> </w:t>
      </w:r>
      <w:proofErr w:type="gramStart"/>
      <w:r w:rsidRPr="0072005A">
        <w:rPr>
          <w:lang w:val="en-US"/>
        </w:rPr>
        <w:t>automobilového</w:t>
      </w:r>
      <w:proofErr w:type="gramEnd"/>
      <w:r w:rsidRPr="0072005A">
        <w:rPr>
          <w:lang w:val="en-US"/>
        </w:rPr>
        <w:t xml:space="preserve"> průmyslu, jenž patřil v uvedenou dobu k největším trustům s více než 140000 pracovníky.</w:t>
      </w:r>
    </w:p>
    <w:p w:rsidR="0072005A" w:rsidRPr="0072005A" w:rsidRDefault="0072005A" w:rsidP="0072005A">
      <w:pPr>
        <w:pStyle w:val="text"/>
        <w:rPr>
          <w:lang w:val="en-US"/>
        </w:rPr>
      </w:pPr>
      <w:r w:rsidRPr="0072005A">
        <w:rPr>
          <w:lang w:val="en-US"/>
        </w:rPr>
        <w:t xml:space="preserve">S odvoláním </w:t>
      </w:r>
      <w:proofErr w:type="gramStart"/>
      <w:r w:rsidRPr="0072005A">
        <w:rPr>
          <w:lang w:val="en-US"/>
        </w:rPr>
        <w:t>na</w:t>
      </w:r>
      <w:proofErr w:type="gramEnd"/>
      <w:r w:rsidRPr="0072005A">
        <w:rPr>
          <w:lang w:val="en-US"/>
        </w:rPr>
        <w:t xml:space="preserve"> zjednodušení řízení byly proto k 1. </w:t>
      </w:r>
      <w:proofErr w:type="gramStart"/>
      <w:r w:rsidRPr="0072005A">
        <w:rPr>
          <w:lang w:val="en-US"/>
        </w:rPr>
        <w:t>lednu</w:t>
      </w:r>
      <w:proofErr w:type="gramEnd"/>
      <w:r w:rsidRPr="0072005A">
        <w:rPr>
          <w:lang w:val="en-US"/>
        </w:rPr>
        <w:t xml:space="preserve"> 1986 zřízeny tzv. </w:t>
      </w:r>
      <w:proofErr w:type="gramStart"/>
      <w:r w:rsidRPr="0072005A">
        <w:rPr>
          <w:lang w:val="en-US"/>
        </w:rPr>
        <w:t>oborové</w:t>
      </w:r>
      <w:proofErr w:type="gramEnd"/>
      <w:r w:rsidRPr="0072005A">
        <w:rPr>
          <w:lang w:val="en-US"/>
        </w:rPr>
        <w:t xml:space="preserve"> podniky. </w:t>
      </w:r>
      <w:proofErr w:type="gramStart"/>
      <w:r w:rsidRPr="0072005A">
        <w:rPr>
          <w:lang w:val="en-US"/>
        </w:rPr>
        <w:t>Mezi jinými pak také OBOROVÝ PODNIK LIAZ.</w:t>
      </w:r>
      <w:proofErr w:type="gramEnd"/>
    </w:p>
    <w:p w:rsidR="0072005A" w:rsidRPr="0072005A" w:rsidRDefault="00C175FE" w:rsidP="0072005A">
      <w:pPr>
        <w:pStyle w:val="text"/>
        <w:rPr>
          <w:lang w:val="en-US"/>
        </w:rPr>
      </w:pPr>
      <w:hyperlink r:id="rId12" w:tgtFrame="nove_okno" w:history="1"/>
      <w:r w:rsidR="0072005A" w:rsidRPr="0072005A">
        <w:rPr>
          <w:lang w:val="en-US"/>
        </w:rPr>
        <w:t xml:space="preserve">Sdružoval tehdejší národní podniky LIAZ, KAROSA </w:t>
      </w:r>
      <w:proofErr w:type="gramStart"/>
      <w:r w:rsidR="0072005A" w:rsidRPr="0072005A">
        <w:rPr>
          <w:lang w:val="en-US"/>
        </w:rPr>
        <w:t>a</w:t>
      </w:r>
      <w:proofErr w:type="gramEnd"/>
      <w:r w:rsidR="0072005A" w:rsidRPr="0072005A">
        <w:rPr>
          <w:lang w:val="en-US"/>
        </w:rPr>
        <w:t xml:space="preserve"> ORLIČAN s cca 18000 pracovníky. </w:t>
      </w:r>
      <w:proofErr w:type="gramStart"/>
      <w:r w:rsidR="0072005A" w:rsidRPr="0072005A">
        <w:rPr>
          <w:lang w:val="en-US"/>
        </w:rPr>
        <w:t>Že se řízení spíše zkomplikovalo o další řídící stupeň je zřejmé.</w:t>
      </w:r>
      <w:proofErr w:type="gramEnd"/>
      <w:r w:rsidR="0072005A" w:rsidRPr="0072005A">
        <w:rPr>
          <w:lang w:val="en-US"/>
        </w:rPr>
        <w:t xml:space="preserve"> </w:t>
      </w:r>
      <w:proofErr w:type="gramStart"/>
      <w:r w:rsidR="0072005A" w:rsidRPr="0072005A">
        <w:rPr>
          <w:lang w:val="en-US"/>
        </w:rPr>
        <w:t>Oborový podnik začal "rozepisovat" výrobu a "řídit" technický rozvoj dalších dvou zmíněných podniků (přirozeně k jejich nelibosti).</w:t>
      </w:r>
      <w:proofErr w:type="gramEnd"/>
      <w:r w:rsidR="0072005A" w:rsidRPr="0072005A">
        <w:rPr>
          <w:lang w:val="en-US"/>
        </w:rPr>
        <w:t xml:space="preserve"> Boj o investice a prostředky </w:t>
      </w:r>
      <w:proofErr w:type="gramStart"/>
      <w:r w:rsidR="0072005A" w:rsidRPr="0072005A">
        <w:rPr>
          <w:lang w:val="en-US"/>
        </w:rPr>
        <w:t>na</w:t>
      </w:r>
      <w:proofErr w:type="gramEnd"/>
      <w:r w:rsidR="0072005A" w:rsidRPr="0072005A">
        <w:rPr>
          <w:lang w:val="en-US"/>
        </w:rPr>
        <w:t xml:space="preserve"> technický rozvoj, mzdové prostředky, atd. </w:t>
      </w:r>
      <w:proofErr w:type="gramStart"/>
      <w:r w:rsidR="0072005A" w:rsidRPr="0072005A">
        <w:rPr>
          <w:lang w:val="en-US"/>
        </w:rPr>
        <w:t>se</w:t>
      </w:r>
      <w:proofErr w:type="gramEnd"/>
      <w:r w:rsidR="0072005A" w:rsidRPr="0072005A">
        <w:rPr>
          <w:lang w:val="en-US"/>
        </w:rPr>
        <w:t xml:space="preserve"> dále zkomplikoval.</w:t>
      </w:r>
    </w:p>
    <w:p w:rsidR="0072005A" w:rsidRPr="0072005A" w:rsidRDefault="0072005A" w:rsidP="0072005A">
      <w:pPr>
        <w:pStyle w:val="text"/>
        <w:rPr>
          <w:lang w:val="en-US"/>
        </w:rPr>
      </w:pPr>
      <w:r w:rsidRPr="0072005A">
        <w:rPr>
          <w:lang w:val="en-US"/>
        </w:rPr>
        <w:t xml:space="preserve">Pracovníci obou podřízených podniků Karosy </w:t>
      </w:r>
      <w:proofErr w:type="gramStart"/>
      <w:r w:rsidRPr="0072005A">
        <w:rPr>
          <w:lang w:val="en-US"/>
        </w:rPr>
        <w:t>a</w:t>
      </w:r>
      <w:proofErr w:type="gramEnd"/>
      <w:r w:rsidRPr="0072005A">
        <w:rPr>
          <w:lang w:val="en-US"/>
        </w:rPr>
        <w:t xml:space="preserve"> Orličanu (jejich zákonný statut se však nezměnil) museli nyní např. "</w:t>
      </w:r>
      <w:proofErr w:type="gramStart"/>
      <w:r w:rsidRPr="0072005A">
        <w:rPr>
          <w:lang w:val="en-US"/>
        </w:rPr>
        <w:t>pro</w:t>
      </w:r>
      <w:proofErr w:type="gramEnd"/>
      <w:r w:rsidRPr="0072005A">
        <w:rPr>
          <w:lang w:val="en-US"/>
        </w:rPr>
        <w:t xml:space="preserve"> investice" vážit cestu jak do Jablonce n.N., tak do Čs. automobilových závodů a nakonec zpravidla i na federální Ministerstvo všeobecného strojírenství. Tímto novým uspořádáním se však stal </w:t>
      </w:r>
      <w:proofErr w:type="gramStart"/>
      <w:r w:rsidRPr="0072005A">
        <w:rPr>
          <w:lang w:val="en-US"/>
        </w:rPr>
        <w:t>o.p</w:t>
      </w:r>
      <w:proofErr w:type="gramEnd"/>
      <w:r w:rsidRPr="0072005A">
        <w:rPr>
          <w:lang w:val="en-US"/>
        </w:rPr>
        <w:t xml:space="preserve">. LIAZ a příslušní odpovědní pracovníci zodpovědnými vedle vlastních úkolů technického rozvoje také např. </w:t>
      </w:r>
      <w:proofErr w:type="gramStart"/>
      <w:r w:rsidRPr="0072005A">
        <w:rPr>
          <w:lang w:val="en-US"/>
        </w:rPr>
        <w:t>za</w:t>
      </w:r>
      <w:proofErr w:type="gramEnd"/>
      <w:r w:rsidRPr="0072005A">
        <w:rPr>
          <w:lang w:val="en-US"/>
        </w:rPr>
        <w:t xml:space="preserve"> unifikovaný autobus-trolejbus Karosa-Škoda Ostrov, za kloubový autobus s motorem za zadní hnací nápravou Karosa, za novou vojenskou skříňovou nástavbu Karosa, za chladírenský návěs s polyuretanovou tepelnou izolací Orličan, atd.</w:t>
      </w:r>
    </w:p>
    <w:p w:rsidR="0072005A" w:rsidRPr="0072005A" w:rsidRDefault="00C175FE" w:rsidP="0072005A">
      <w:pPr>
        <w:pStyle w:val="text"/>
        <w:rPr>
          <w:lang w:val="en-US"/>
        </w:rPr>
      </w:pPr>
      <w:hyperlink r:id="rId13" w:tgtFrame="nove_okno" w:history="1"/>
      <w:r w:rsidR="0072005A" w:rsidRPr="0072005A">
        <w:rPr>
          <w:lang w:val="en-US"/>
        </w:rPr>
        <w:t xml:space="preserve">Kromě toho bylo úkolem Liazu zavést do výroby motor označovaný M2, pokračovat ve vývoji motoru M3 apod. </w:t>
      </w:r>
      <w:proofErr w:type="gramStart"/>
      <w:r w:rsidR="0072005A" w:rsidRPr="0072005A">
        <w:rPr>
          <w:lang w:val="en-US"/>
        </w:rPr>
        <w:t>a</w:t>
      </w:r>
      <w:proofErr w:type="gramEnd"/>
      <w:r w:rsidR="0072005A" w:rsidRPr="0072005A">
        <w:rPr>
          <w:lang w:val="en-US"/>
        </w:rPr>
        <w:t xml:space="preserve"> zavést celou řadu nových modifikací vozidel a podvozků. Není bez zajímavosti, že již v roce 1987 mělo být vedle 3500 městských, linkových a zájezdových autobusů také 150 kloubových autobusů s automatickou převodovkou Praga. </w:t>
      </w:r>
      <w:proofErr w:type="gramStart"/>
      <w:r w:rsidR="0072005A" w:rsidRPr="0072005A">
        <w:rPr>
          <w:lang w:val="en-US"/>
        </w:rPr>
        <w:t>A to i přes skutečnost, že potřebná automatická vícestupňová převodovka Praga byla v nedohlednu a tažnětlačné bovdeny pro ovládání normální převodovky umístěné za točnou kloubového autobusu byly pro embargo v té době nedostupné.</w:t>
      </w:r>
      <w:proofErr w:type="gramEnd"/>
      <w:r w:rsidR="0072005A" w:rsidRPr="0072005A">
        <w:rPr>
          <w:lang w:val="en-US"/>
        </w:rPr>
        <w:t xml:space="preserve"> </w:t>
      </w:r>
      <w:proofErr w:type="gramStart"/>
      <w:r w:rsidR="0072005A" w:rsidRPr="0072005A">
        <w:rPr>
          <w:lang w:val="en-US"/>
        </w:rPr>
        <w:t>Je s podivem, že se za těchto podmínek řízení ještě dařilo vyrábět.</w:t>
      </w:r>
      <w:proofErr w:type="gramEnd"/>
      <w:r w:rsidR="0072005A" w:rsidRPr="0072005A">
        <w:rPr>
          <w:lang w:val="en-US"/>
        </w:rPr>
        <w:t xml:space="preserve"> </w:t>
      </w:r>
      <w:proofErr w:type="gramStart"/>
      <w:r w:rsidR="0072005A" w:rsidRPr="0072005A">
        <w:rPr>
          <w:lang w:val="en-US"/>
        </w:rPr>
        <w:t>A že šlo o vysoké počty vozových jednotek a motorů.</w:t>
      </w:r>
      <w:proofErr w:type="gramEnd"/>
    </w:p>
    <w:p w:rsidR="0072005A" w:rsidRPr="0072005A" w:rsidRDefault="0072005A" w:rsidP="0072005A">
      <w:pPr>
        <w:pStyle w:val="text"/>
        <w:rPr>
          <w:lang w:val="en-US"/>
        </w:rPr>
      </w:pPr>
      <w:proofErr w:type="gramStart"/>
      <w:r w:rsidRPr="0072005A">
        <w:rPr>
          <w:lang w:val="en-US"/>
        </w:rPr>
        <w:t>V roce 1986 bylo vyrobeno 18571 vozových jednotek a 24707 motorů.</w:t>
      </w:r>
      <w:proofErr w:type="gramEnd"/>
      <w:r w:rsidRPr="0072005A">
        <w:rPr>
          <w:lang w:val="en-US"/>
        </w:rPr>
        <w:br/>
      </w:r>
      <w:proofErr w:type="gramStart"/>
      <w:r w:rsidRPr="0072005A">
        <w:rPr>
          <w:lang w:val="en-US"/>
        </w:rPr>
        <w:t>V roce 1987 to bylo 17823 v.j a 24729 motorů, o rok později 18023 v.j. a 25249 motorů.</w:t>
      </w:r>
      <w:proofErr w:type="gramEnd"/>
      <w:r w:rsidRPr="0072005A">
        <w:rPr>
          <w:lang w:val="en-US"/>
        </w:rPr>
        <w:t xml:space="preserve"> </w:t>
      </w:r>
      <w:proofErr w:type="gramStart"/>
      <w:r w:rsidRPr="0072005A">
        <w:rPr>
          <w:lang w:val="en-US"/>
        </w:rPr>
        <w:t>A v roce 1989 18101 vozidel a 25045 motorů.</w:t>
      </w:r>
      <w:proofErr w:type="gramEnd"/>
    </w:p>
    <w:p w:rsidR="0072005A" w:rsidRPr="0072005A" w:rsidRDefault="00C175FE" w:rsidP="0072005A">
      <w:pPr>
        <w:pStyle w:val="text"/>
        <w:rPr>
          <w:lang w:val="en-US"/>
        </w:rPr>
      </w:pPr>
      <w:hyperlink r:id="rId14" w:tgtFrame="nove_okno" w:history="1"/>
      <w:proofErr w:type="gramStart"/>
      <w:r w:rsidR="0072005A" w:rsidRPr="0072005A">
        <w:rPr>
          <w:lang w:val="en-US"/>
        </w:rPr>
        <w:t>Vysoké výrobní počty byly dále "šroubovány" vzhůru nereálnými požadavky zákazníků, ale někdy i pochybenými bilancemi, "nařízenými" víceméně politickými úřady.</w:t>
      </w:r>
      <w:proofErr w:type="gramEnd"/>
      <w:r w:rsidR="0072005A" w:rsidRPr="0072005A">
        <w:rPr>
          <w:lang w:val="en-US"/>
        </w:rPr>
        <w:t xml:space="preserve"> Šlo o obchody i dary do Etiopie, Nicaraguyi, Kuby, KLDR, Tanzánie a dalších zemí, odkud republika nikdy peníze neviděla, nebo dostala jen takové zboží, kterého bylo v Československu dostatek, nebo kterého byla naše republika významným výrobcem a byl ho tím pádem nadbytek. Protidodávky třtinového cukru </w:t>
      </w:r>
      <w:proofErr w:type="gramStart"/>
      <w:r w:rsidR="0072005A" w:rsidRPr="0072005A">
        <w:rPr>
          <w:lang w:val="en-US"/>
        </w:rPr>
        <w:t>z Kuby do</w:t>
      </w:r>
      <w:proofErr w:type="gramEnd"/>
      <w:r w:rsidR="0072005A" w:rsidRPr="0072005A">
        <w:rPr>
          <w:lang w:val="en-US"/>
        </w:rPr>
        <w:t xml:space="preserve"> ČSSR toho byly názorným příkladem. </w:t>
      </w:r>
      <w:proofErr w:type="gramStart"/>
      <w:r w:rsidR="0072005A" w:rsidRPr="0072005A">
        <w:rPr>
          <w:lang w:val="en-US"/>
        </w:rPr>
        <w:t>Obdobně KLDR mimořádně naléhavě potřebovala nákladní automobily.</w:t>
      </w:r>
      <w:proofErr w:type="gramEnd"/>
      <w:r w:rsidR="0072005A" w:rsidRPr="0072005A">
        <w:rPr>
          <w:lang w:val="en-US"/>
        </w:rPr>
        <w:t xml:space="preserve"> </w:t>
      </w:r>
      <w:proofErr w:type="gramStart"/>
      <w:r w:rsidR="0072005A" w:rsidRPr="0072005A">
        <w:rPr>
          <w:lang w:val="en-US"/>
        </w:rPr>
        <w:t>Přitom neměla ani vhodné zboží jako protihodnotu.</w:t>
      </w:r>
      <w:proofErr w:type="gramEnd"/>
      <w:r w:rsidR="0072005A" w:rsidRPr="0072005A">
        <w:rPr>
          <w:lang w:val="en-US"/>
        </w:rPr>
        <w:t xml:space="preserve"> I relativně </w:t>
      </w:r>
      <w:proofErr w:type="gramStart"/>
      <w:r w:rsidR="0072005A" w:rsidRPr="0072005A">
        <w:rPr>
          <w:lang w:val="en-US"/>
        </w:rPr>
        <w:t>na</w:t>
      </w:r>
      <w:proofErr w:type="gramEnd"/>
      <w:r w:rsidR="0072005A" w:rsidRPr="0072005A">
        <w:rPr>
          <w:lang w:val="en-US"/>
        </w:rPr>
        <w:t xml:space="preserve"> tehdejší dobu malé dodávky 100 - 150 vozidel </w:t>
      </w:r>
      <w:r w:rsidR="0072005A" w:rsidRPr="0072005A">
        <w:rPr>
          <w:lang w:val="en-US"/>
        </w:rPr>
        <w:lastRenderedPageBreak/>
        <w:t xml:space="preserve">ročně do KLDR zůstávaly jako pohledávka a čs. </w:t>
      </w:r>
      <w:proofErr w:type="gramStart"/>
      <w:r w:rsidR="0072005A" w:rsidRPr="0072005A">
        <w:rPr>
          <w:lang w:val="en-US"/>
        </w:rPr>
        <w:t>zastupitelský</w:t>
      </w:r>
      <w:proofErr w:type="gramEnd"/>
      <w:r w:rsidR="0072005A" w:rsidRPr="0072005A">
        <w:rPr>
          <w:lang w:val="en-US"/>
        </w:rPr>
        <w:t xml:space="preserve"> úřad v Pjongjangu často nahrazoval obchodníky a vyhledával vhodné zboží jako protihodnotu.</w:t>
      </w:r>
    </w:p>
    <w:p w:rsidR="0072005A" w:rsidRPr="0072005A" w:rsidRDefault="0072005A" w:rsidP="0072005A">
      <w:pPr>
        <w:pStyle w:val="text"/>
        <w:rPr>
          <w:lang w:val="en-US"/>
        </w:rPr>
      </w:pPr>
      <w:proofErr w:type="gramStart"/>
      <w:r w:rsidRPr="0072005A">
        <w:rPr>
          <w:lang w:val="en-US"/>
        </w:rPr>
        <w:t>Je zcela nepochybné, že oborové podniky nepřinesly žádné zásadní řešení klíčových problémů čs.</w:t>
      </w:r>
      <w:proofErr w:type="gramEnd"/>
      <w:r w:rsidRPr="0072005A">
        <w:rPr>
          <w:lang w:val="en-US"/>
        </w:rPr>
        <w:t xml:space="preserve"> </w:t>
      </w:r>
      <w:proofErr w:type="gramStart"/>
      <w:r w:rsidRPr="0072005A">
        <w:rPr>
          <w:lang w:val="en-US"/>
        </w:rPr>
        <w:t>ekonomiky</w:t>
      </w:r>
      <w:proofErr w:type="gramEnd"/>
      <w:r w:rsidRPr="0072005A">
        <w:rPr>
          <w:lang w:val="en-US"/>
        </w:rPr>
        <w:t xml:space="preserve">. Dále se výrazně opožďoval technický rozvoj, výrobní počty byly stále "nafukovány" </w:t>
      </w:r>
      <w:proofErr w:type="gramStart"/>
      <w:r w:rsidRPr="0072005A">
        <w:rPr>
          <w:lang w:val="en-US"/>
        </w:rPr>
        <w:t>na</w:t>
      </w:r>
      <w:proofErr w:type="gramEnd"/>
      <w:r w:rsidRPr="0072005A">
        <w:rPr>
          <w:lang w:val="en-US"/>
        </w:rPr>
        <w:t xml:space="preserve"> úkor inovací a kvality. O inovacích, investicích, počtech pracovníků, mzdových fondech atd. </w:t>
      </w:r>
      <w:proofErr w:type="gramStart"/>
      <w:r w:rsidRPr="0072005A">
        <w:rPr>
          <w:lang w:val="en-US"/>
        </w:rPr>
        <w:t>se</w:t>
      </w:r>
      <w:proofErr w:type="gramEnd"/>
      <w:r w:rsidRPr="0072005A">
        <w:rPr>
          <w:lang w:val="en-US"/>
        </w:rPr>
        <w:t xml:space="preserve"> rozhodovalo zpravidla mimo podnik a vedoucí pracovníci podniku na konečná rozhodnutí měli jsen slabý zprostředkovatelský vliv. </w:t>
      </w:r>
      <w:proofErr w:type="gramStart"/>
      <w:r w:rsidRPr="0072005A">
        <w:rPr>
          <w:lang w:val="en-US"/>
        </w:rPr>
        <w:t>Tuhost centrálního řízení se zmenšovala jen v nepodstatných záležitostech.</w:t>
      </w:r>
      <w:proofErr w:type="gramEnd"/>
      <w:r w:rsidRPr="0072005A">
        <w:rPr>
          <w:lang w:val="en-US"/>
        </w:rPr>
        <w:t xml:space="preserve"> </w:t>
      </w:r>
      <w:proofErr w:type="gramStart"/>
      <w:r w:rsidRPr="0072005A">
        <w:rPr>
          <w:lang w:val="en-US"/>
        </w:rPr>
        <w:t>Přerozdělování nabývalo dnes až nepochopitelných rozměrů.</w:t>
      </w:r>
      <w:proofErr w:type="gramEnd"/>
      <w:r w:rsidRPr="0072005A">
        <w:rPr>
          <w:lang w:val="en-US"/>
        </w:rPr>
        <w:t xml:space="preserve"> </w:t>
      </w:r>
      <w:proofErr w:type="gramStart"/>
      <w:r w:rsidRPr="0072005A">
        <w:rPr>
          <w:lang w:val="en-US"/>
        </w:rPr>
        <w:t>Např.</w:t>
      </w:r>
      <w:proofErr w:type="gramEnd"/>
      <w:r w:rsidRPr="0072005A">
        <w:rPr>
          <w:lang w:val="en-US"/>
        </w:rPr>
        <w:t xml:space="preserve"> </w:t>
      </w:r>
      <w:proofErr w:type="gramStart"/>
      <w:r w:rsidRPr="0072005A">
        <w:rPr>
          <w:lang w:val="en-US"/>
        </w:rPr>
        <w:t>v</w:t>
      </w:r>
      <w:proofErr w:type="gramEnd"/>
      <w:r w:rsidRPr="0072005A">
        <w:rPr>
          <w:lang w:val="en-US"/>
        </w:rPr>
        <w:t xml:space="preserve"> posledních letech před rokem 1989 vytvářel podnik zisk řádově 400-500 mil Kčs za rok. Ten však byl "přerozdělen" tak, že pro potřeby podniku zůstalo k rozdělení cca 12-15 mil Kčs. Na druhé straně nutno přiznat, že podnik zpravidla získával na "vybojované" investice převážně technologického charakteru a částečně také na stavby 100-150 mil Kčs ročně.</w:t>
      </w:r>
    </w:p>
    <w:p w:rsidR="0072005A" w:rsidRPr="0072005A" w:rsidRDefault="0072005A" w:rsidP="0072005A">
      <w:pPr>
        <w:pStyle w:val="text"/>
        <w:rPr>
          <w:lang w:val="en-US"/>
        </w:rPr>
      </w:pPr>
      <w:proofErr w:type="gramStart"/>
      <w:r w:rsidRPr="0072005A">
        <w:rPr>
          <w:lang w:val="en-US"/>
        </w:rPr>
        <w:t>Stále vážnější a narůstající problémy čs.</w:t>
      </w:r>
      <w:proofErr w:type="gramEnd"/>
      <w:r w:rsidRPr="0072005A">
        <w:rPr>
          <w:lang w:val="en-US"/>
        </w:rPr>
        <w:t xml:space="preserve"> </w:t>
      </w:r>
      <w:proofErr w:type="gramStart"/>
      <w:r w:rsidRPr="0072005A">
        <w:rPr>
          <w:lang w:val="en-US"/>
        </w:rPr>
        <w:t>strojírenství</w:t>
      </w:r>
      <w:proofErr w:type="gramEnd"/>
      <w:r w:rsidRPr="0072005A">
        <w:rPr>
          <w:lang w:val="en-US"/>
        </w:rPr>
        <w:t xml:space="preserve"> se už v roce 1988 stávaly natolik vážnými, že si vynucovaly zásadní řešení.</w:t>
      </w:r>
    </w:p>
    <w:p w:rsidR="0072005A" w:rsidRPr="0072005A" w:rsidRDefault="0072005A" w:rsidP="0072005A">
      <w:pPr>
        <w:pStyle w:val="text"/>
        <w:rPr>
          <w:lang w:val="en-US"/>
        </w:rPr>
      </w:pPr>
      <w:r w:rsidRPr="0072005A">
        <w:rPr>
          <w:rStyle w:val="tucny"/>
          <w:lang w:val="en-US"/>
        </w:rPr>
        <w:t>STÁTNÍ PODNIK LIAZ</w:t>
      </w:r>
    </w:p>
    <w:p w:rsidR="0072005A" w:rsidRPr="0072005A" w:rsidRDefault="00C175FE" w:rsidP="0072005A">
      <w:pPr>
        <w:pStyle w:val="text"/>
        <w:rPr>
          <w:lang w:val="en-US"/>
        </w:rPr>
      </w:pPr>
      <w:hyperlink r:id="rId15" w:tgtFrame="nove_okno" w:history="1"/>
      <w:r w:rsidR="0072005A" w:rsidRPr="0072005A">
        <w:rPr>
          <w:lang w:val="en-US"/>
        </w:rPr>
        <w:t xml:space="preserve">V polovině r. 1988 byl i pod dojmem změn v tehdejším SSSR učiněn poslední (opět nedůsledný a nic neřešící) pokus reorganizovat čs. </w:t>
      </w:r>
      <w:proofErr w:type="gramStart"/>
      <w:r w:rsidR="0072005A" w:rsidRPr="0072005A">
        <w:rPr>
          <w:lang w:val="en-US"/>
        </w:rPr>
        <w:t>průmysl</w:t>
      </w:r>
      <w:proofErr w:type="gramEnd"/>
      <w:r w:rsidR="0072005A" w:rsidRPr="0072005A">
        <w:rPr>
          <w:lang w:val="en-US"/>
        </w:rPr>
        <w:t xml:space="preserve"> a celou ekonomiku. </w:t>
      </w:r>
      <w:proofErr w:type="gramStart"/>
      <w:r w:rsidR="0072005A" w:rsidRPr="0072005A">
        <w:rPr>
          <w:lang w:val="en-US"/>
        </w:rPr>
        <w:t>K 30.</w:t>
      </w:r>
      <w:proofErr w:type="gramEnd"/>
      <w:r w:rsidR="0072005A" w:rsidRPr="0072005A">
        <w:rPr>
          <w:lang w:val="en-US"/>
        </w:rPr>
        <w:t xml:space="preserve"> </w:t>
      </w:r>
      <w:proofErr w:type="gramStart"/>
      <w:r w:rsidR="0072005A" w:rsidRPr="0072005A">
        <w:rPr>
          <w:lang w:val="en-US"/>
        </w:rPr>
        <w:t>červnu</w:t>
      </w:r>
      <w:proofErr w:type="gramEnd"/>
      <w:r w:rsidR="0072005A" w:rsidRPr="0072005A">
        <w:rPr>
          <w:lang w:val="en-US"/>
        </w:rPr>
        <w:t xml:space="preserve"> 1988 byly proto zrušeny všechny tzv. </w:t>
      </w:r>
      <w:proofErr w:type="gramStart"/>
      <w:r w:rsidR="0072005A" w:rsidRPr="0072005A">
        <w:rPr>
          <w:lang w:val="en-US"/>
        </w:rPr>
        <w:t>oborové</w:t>
      </w:r>
      <w:proofErr w:type="gramEnd"/>
      <w:r w:rsidR="0072005A" w:rsidRPr="0072005A">
        <w:rPr>
          <w:lang w:val="en-US"/>
        </w:rPr>
        <w:t xml:space="preserve"> i národní podniky a k 1. </w:t>
      </w:r>
      <w:proofErr w:type="gramStart"/>
      <w:r w:rsidR="0072005A" w:rsidRPr="0072005A">
        <w:rPr>
          <w:lang w:val="en-US"/>
        </w:rPr>
        <w:t>červenci</w:t>
      </w:r>
      <w:proofErr w:type="gramEnd"/>
      <w:r w:rsidR="0072005A" w:rsidRPr="0072005A">
        <w:rPr>
          <w:lang w:val="en-US"/>
        </w:rPr>
        <w:t xml:space="preserve"> zřízeny tzv. </w:t>
      </w:r>
      <w:proofErr w:type="gramStart"/>
      <w:r w:rsidR="0072005A" w:rsidRPr="0072005A">
        <w:rPr>
          <w:lang w:val="en-US"/>
        </w:rPr>
        <w:t>podniky</w:t>
      </w:r>
      <w:proofErr w:type="gramEnd"/>
      <w:r w:rsidR="0072005A" w:rsidRPr="0072005A">
        <w:rPr>
          <w:lang w:val="en-US"/>
        </w:rPr>
        <w:t xml:space="preserve"> státní. </w:t>
      </w:r>
      <w:proofErr w:type="gramStart"/>
      <w:r w:rsidR="0072005A" w:rsidRPr="0072005A">
        <w:rPr>
          <w:lang w:val="en-US"/>
        </w:rPr>
        <w:t>Jejich zřízení byl spojenou s "volbou" ředitelů státních podniků.</w:t>
      </w:r>
      <w:proofErr w:type="gramEnd"/>
      <w:r w:rsidR="0072005A" w:rsidRPr="0072005A">
        <w:rPr>
          <w:lang w:val="en-US"/>
        </w:rPr>
        <w:t xml:space="preserve"> </w:t>
      </w:r>
      <w:proofErr w:type="gramStart"/>
      <w:r w:rsidR="0072005A" w:rsidRPr="0072005A">
        <w:rPr>
          <w:lang w:val="en-US"/>
        </w:rPr>
        <w:t>Šlo o očividnou neúctu a téměř pohrdání se stanovisky a pocity prostých lidí.</w:t>
      </w:r>
      <w:proofErr w:type="gramEnd"/>
      <w:r w:rsidR="0072005A" w:rsidRPr="0072005A">
        <w:rPr>
          <w:lang w:val="en-US"/>
        </w:rPr>
        <w:t xml:space="preserve"> Nešlo o to, aby z kandidátů byli vybíráni neschopní, nevýkonní, nevzdělaní, nedostatečně kultivovaní či nezkušení pracovníci - to již v roce 1988 bylo možné jen vyjímečně. </w:t>
      </w:r>
      <w:proofErr w:type="gramStart"/>
      <w:r w:rsidR="0072005A" w:rsidRPr="0072005A">
        <w:rPr>
          <w:lang w:val="en-US"/>
        </w:rPr>
        <w:t>Museli však být již předem schváleni v sekretariátech KSČ a volba byla zpravidla připravená fraška, protože volitelé byli různými způsoby zavazováni volit předem vybrané osoby.</w:t>
      </w:r>
      <w:proofErr w:type="gramEnd"/>
      <w:r w:rsidR="0072005A" w:rsidRPr="0072005A">
        <w:rPr>
          <w:lang w:val="en-US"/>
        </w:rPr>
        <w:t xml:space="preserve"> </w:t>
      </w:r>
    </w:p>
    <w:p w:rsidR="0072005A" w:rsidRPr="0072005A" w:rsidRDefault="0072005A" w:rsidP="0072005A">
      <w:pPr>
        <w:pStyle w:val="text"/>
        <w:rPr>
          <w:lang w:val="en-US"/>
        </w:rPr>
      </w:pPr>
      <w:r w:rsidRPr="0072005A">
        <w:rPr>
          <w:lang w:val="en-US"/>
        </w:rPr>
        <w:t xml:space="preserve">Tehdejší státní podnik LIAZ měl v r. 1988 cca 12300 pracovníků (z tohoto počtu bylo zaměstnáváno zhruba 1200 vězňů), objem výroby činil cca 6mld. </w:t>
      </w:r>
      <w:proofErr w:type="gramStart"/>
      <w:r w:rsidRPr="0072005A">
        <w:rPr>
          <w:lang w:val="en-US"/>
        </w:rPr>
        <w:t>Kčs/rok v tehdejších cenách a podnik vyprodukoval cca 500mil.</w:t>
      </w:r>
      <w:proofErr w:type="gramEnd"/>
      <w:r w:rsidRPr="0072005A">
        <w:rPr>
          <w:lang w:val="en-US"/>
        </w:rPr>
        <w:t xml:space="preserve"> </w:t>
      </w:r>
      <w:proofErr w:type="gramStart"/>
      <w:r w:rsidRPr="0072005A">
        <w:rPr>
          <w:lang w:val="en-US"/>
        </w:rPr>
        <w:t>Kčs zisku.</w:t>
      </w:r>
      <w:proofErr w:type="gramEnd"/>
    </w:p>
    <w:p w:rsidR="0072005A" w:rsidRPr="0072005A" w:rsidRDefault="0072005A" w:rsidP="0072005A">
      <w:pPr>
        <w:pStyle w:val="text"/>
        <w:rPr>
          <w:lang w:val="en-US"/>
        </w:rPr>
      </w:pPr>
      <w:r w:rsidRPr="0072005A">
        <w:rPr>
          <w:rStyle w:val="tucny"/>
          <w:lang w:val="en-US"/>
        </w:rPr>
        <w:t>Byl členěn do 10 závodů:</w:t>
      </w:r>
      <w:r w:rsidRPr="0072005A">
        <w:rPr>
          <w:lang w:val="en-US"/>
        </w:rPr>
        <w:br/>
      </w:r>
      <w:r w:rsidRPr="0072005A">
        <w:rPr>
          <w:rStyle w:val="tucny"/>
          <w:lang w:val="en-US"/>
        </w:rPr>
        <w:t>01 - Jablonec n.N</w:t>
      </w:r>
      <w:r w:rsidRPr="0072005A">
        <w:rPr>
          <w:lang w:val="en-US"/>
        </w:rPr>
        <w:t xml:space="preserve"> - výroba motorů, výzkumně-vývojová základna motorů, vedení podniku </w:t>
      </w:r>
      <w:r w:rsidRPr="0072005A">
        <w:rPr>
          <w:lang w:val="en-US"/>
        </w:rPr>
        <w:br/>
      </w:r>
      <w:r w:rsidRPr="0072005A">
        <w:rPr>
          <w:rStyle w:val="tucny"/>
          <w:lang w:val="en-US"/>
        </w:rPr>
        <w:t>02 - Mnichovo Hradiště</w:t>
      </w:r>
      <w:r w:rsidRPr="0072005A">
        <w:rPr>
          <w:lang w:val="en-US"/>
        </w:rPr>
        <w:t xml:space="preserve"> - montáž vozů, výzkumně-vývojová základna vozidel a výroba podvozkových dílů</w:t>
      </w:r>
      <w:r w:rsidRPr="0072005A">
        <w:rPr>
          <w:lang w:val="en-US"/>
        </w:rPr>
        <w:br/>
      </w:r>
      <w:r w:rsidRPr="0072005A">
        <w:rPr>
          <w:rStyle w:val="tucny"/>
          <w:lang w:val="en-US"/>
        </w:rPr>
        <w:t>03 - Liberec Hanychov</w:t>
      </w:r>
      <w:r w:rsidRPr="0072005A">
        <w:rPr>
          <w:lang w:val="en-US"/>
        </w:rPr>
        <w:t xml:space="preserve"> - výroba ležatých motorů a předních náprav</w:t>
      </w:r>
      <w:r w:rsidRPr="0072005A">
        <w:rPr>
          <w:lang w:val="en-US"/>
        </w:rPr>
        <w:br/>
      </w:r>
      <w:r w:rsidRPr="0072005A">
        <w:rPr>
          <w:rStyle w:val="tucny"/>
          <w:lang w:val="en-US"/>
        </w:rPr>
        <w:t>04 - Liberec 0stašov</w:t>
      </w:r>
      <w:r w:rsidRPr="0072005A">
        <w:rPr>
          <w:lang w:val="en-US"/>
        </w:rPr>
        <w:t xml:space="preserve"> - slévárna šedých odlitků</w:t>
      </w:r>
      <w:r w:rsidRPr="0072005A">
        <w:rPr>
          <w:lang w:val="en-US"/>
        </w:rPr>
        <w:br/>
      </w:r>
      <w:r w:rsidRPr="0072005A">
        <w:rPr>
          <w:rStyle w:val="tucny"/>
          <w:lang w:val="en-US"/>
        </w:rPr>
        <w:t>05 - Mělník</w:t>
      </w:r>
      <w:r w:rsidRPr="0072005A">
        <w:rPr>
          <w:lang w:val="en-US"/>
        </w:rPr>
        <w:t xml:space="preserve"> - výroba rámů a vybraných dílů</w:t>
      </w:r>
      <w:r w:rsidRPr="0072005A">
        <w:rPr>
          <w:lang w:val="en-US"/>
        </w:rPr>
        <w:br/>
      </w:r>
      <w:r w:rsidRPr="0072005A">
        <w:rPr>
          <w:rStyle w:val="tucny"/>
          <w:lang w:val="en-US"/>
        </w:rPr>
        <w:t>06 - Zvolen</w:t>
      </w:r>
      <w:r w:rsidRPr="0072005A">
        <w:rPr>
          <w:lang w:val="en-US"/>
        </w:rPr>
        <w:t xml:space="preserve"> - montáž valníků a výroba vybraných dílů a valníkových plošin (po roce 1995 prodáno)</w:t>
      </w:r>
      <w:r w:rsidRPr="0072005A">
        <w:rPr>
          <w:lang w:val="en-US"/>
        </w:rPr>
        <w:br/>
      </w:r>
      <w:r w:rsidRPr="0072005A">
        <w:rPr>
          <w:rStyle w:val="tucny"/>
          <w:lang w:val="en-US"/>
        </w:rPr>
        <w:t>07 - Přerov</w:t>
      </w:r>
      <w:r w:rsidRPr="0072005A">
        <w:rPr>
          <w:lang w:val="en-US"/>
        </w:rPr>
        <w:t xml:space="preserve"> - montáž tahačů návěsů</w:t>
      </w:r>
      <w:r w:rsidRPr="0072005A">
        <w:rPr>
          <w:lang w:val="en-US"/>
        </w:rPr>
        <w:br/>
      </w:r>
      <w:r w:rsidRPr="0072005A">
        <w:rPr>
          <w:rStyle w:val="tucny"/>
          <w:lang w:val="en-US"/>
        </w:rPr>
        <w:t>08 - Veĺký Krtíš</w:t>
      </w:r>
      <w:r w:rsidRPr="0072005A">
        <w:rPr>
          <w:lang w:val="en-US"/>
        </w:rPr>
        <w:t xml:space="preserve"> - výroba motorů RT, výroba spojovacích hřídelí</w:t>
      </w:r>
      <w:r w:rsidRPr="0072005A">
        <w:rPr>
          <w:lang w:val="en-US"/>
        </w:rPr>
        <w:br/>
      </w:r>
      <w:r w:rsidRPr="0072005A">
        <w:rPr>
          <w:rStyle w:val="tucny"/>
          <w:lang w:val="en-US"/>
        </w:rPr>
        <w:t>09 - Holýšov</w:t>
      </w:r>
      <w:r w:rsidRPr="0072005A">
        <w:rPr>
          <w:lang w:val="en-US"/>
        </w:rPr>
        <w:t xml:space="preserve"> - výroba kabin řidiče (počátkem 90.let osamostatněn)</w:t>
      </w:r>
      <w:r w:rsidRPr="0072005A">
        <w:rPr>
          <w:lang w:val="en-US"/>
        </w:rPr>
        <w:br/>
      </w:r>
      <w:r w:rsidRPr="0072005A">
        <w:rPr>
          <w:rStyle w:val="tucny"/>
          <w:lang w:val="en-US"/>
        </w:rPr>
        <w:t>11 - SIZ Jablonec n.N.</w:t>
      </w:r>
      <w:r w:rsidRPr="0072005A">
        <w:rPr>
          <w:lang w:val="en-US"/>
        </w:rPr>
        <w:t xml:space="preserve"> - stavba jednoúčelových strojů, stavební výroba</w:t>
      </w:r>
    </w:p>
    <w:p w:rsidR="0072005A" w:rsidRPr="0072005A" w:rsidRDefault="00C175FE" w:rsidP="0072005A">
      <w:pPr>
        <w:pStyle w:val="text"/>
        <w:rPr>
          <w:lang w:val="en-US"/>
        </w:rPr>
      </w:pPr>
      <w:hyperlink r:id="rId16" w:tgtFrame="nove_okno" w:history="1"/>
      <w:r w:rsidR="0072005A" w:rsidRPr="0072005A">
        <w:rPr>
          <w:lang w:val="en-US"/>
        </w:rPr>
        <w:t xml:space="preserve">Ze zmíněné produkce bylo více než 8500 vozových jednotek exportováno v naprosté většině do zemí RVHP. </w:t>
      </w:r>
      <w:proofErr w:type="gramStart"/>
      <w:r w:rsidR="0072005A" w:rsidRPr="0072005A">
        <w:rPr>
          <w:lang w:val="en-US"/>
        </w:rPr>
        <w:t>Např.</w:t>
      </w:r>
      <w:proofErr w:type="gramEnd"/>
      <w:r w:rsidR="0072005A" w:rsidRPr="0072005A">
        <w:rPr>
          <w:lang w:val="en-US"/>
        </w:rPr>
        <w:t xml:space="preserve"> </w:t>
      </w:r>
      <w:proofErr w:type="gramStart"/>
      <w:r w:rsidR="0072005A" w:rsidRPr="0072005A">
        <w:rPr>
          <w:lang w:val="en-US"/>
        </w:rPr>
        <w:t>do</w:t>
      </w:r>
      <w:proofErr w:type="gramEnd"/>
      <w:r w:rsidR="0072005A" w:rsidRPr="0072005A">
        <w:rPr>
          <w:lang w:val="en-US"/>
        </w:rPr>
        <w:t xml:space="preserve"> Bulharska až 4500 v.j., do Polska cca 2500 v.j., do Maďarska 600, do NDR 500 a do tehdejšího SSSR 2000 v podobě souprav tahač - chladírenský návěs.</w:t>
      </w:r>
    </w:p>
    <w:p w:rsidR="0072005A" w:rsidRPr="0072005A" w:rsidRDefault="0072005A" w:rsidP="0072005A">
      <w:pPr>
        <w:pStyle w:val="text"/>
        <w:rPr>
          <w:lang w:val="en-US"/>
        </w:rPr>
      </w:pPr>
      <w:proofErr w:type="gramStart"/>
      <w:r w:rsidRPr="0072005A">
        <w:rPr>
          <w:lang w:val="en-US"/>
        </w:rPr>
        <w:t>Technická úroveň většiny výroby byla jen v některých parametrech srovnatelná s evropským standartem.</w:t>
      </w:r>
      <w:proofErr w:type="gramEnd"/>
      <w:r w:rsidRPr="0072005A">
        <w:rPr>
          <w:lang w:val="en-US"/>
        </w:rPr>
        <w:t xml:space="preserve"> </w:t>
      </w:r>
      <w:proofErr w:type="gramStart"/>
      <w:r w:rsidRPr="0072005A">
        <w:rPr>
          <w:lang w:val="en-US"/>
        </w:rPr>
        <w:t>Nebylo to pro nízkou úroveň našich konstruktérů a technologů, ale jednoznačně pro naprostou nedostupnost komponentů, agregátů, hmot atd.</w:t>
      </w:r>
      <w:proofErr w:type="gramEnd"/>
      <w:r w:rsidRPr="0072005A">
        <w:rPr>
          <w:lang w:val="en-US"/>
        </w:rPr>
        <w:t xml:space="preserve"> </w:t>
      </w:r>
      <w:proofErr w:type="gramStart"/>
      <w:r w:rsidRPr="0072005A">
        <w:rPr>
          <w:lang w:val="en-US"/>
        </w:rPr>
        <w:t>z</w:t>
      </w:r>
      <w:proofErr w:type="gramEnd"/>
      <w:r w:rsidRPr="0072005A">
        <w:rPr>
          <w:lang w:val="en-US"/>
        </w:rPr>
        <w:t xml:space="preserve"> tzv. </w:t>
      </w:r>
      <w:proofErr w:type="gramStart"/>
      <w:r w:rsidRPr="0072005A">
        <w:rPr>
          <w:lang w:val="en-US"/>
        </w:rPr>
        <w:t>nesocialistických</w:t>
      </w:r>
      <w:proofErr w:type="gramEnd"/>
      <w:r w:rsidRPr="0072005A">
        <w:rPr>
          <w:lang w:val="en-US"/>
        </w:rPr>
        <w:t xml:space="preserve"> zemí. </w:t>
      </w:r>
      <w:proofErr w:type="gramStart"/>
      <w:r w:rsidRPr="0072005A">
        <w:rPr>
          <w:lang w:val="en-US"/>
        </w:rPr>
        <w:t>Ke konci 80.let neměl LIAZ plně k dispozici např.</w:t>
      </w:r>
      <w:proofErr w:type="gramEnd"/>
      <w:r w:rsidRPr="0072005A">
        <w:rPr>
          <w:lang w:val="en-US"/>
        </w:rPr>
        <w:t xml:space="preserve"> </w:t>
      </w:r>
      <w:proofErr w:type="gramStart"/>
      <w:r w:rsidRPr="0072005A">
        <w:rPr>
          <w:lang w:val="en-US"/>
        </w:rPr>
        <w:t>jednostupňovou</w:t>
      </w:r>
      <w:proofErr w:type="gramEnd"/>
      <w:r w:rsidRPr="0072005A">
        <w:rPr>
          <w:lang w:val="en-US"/>
        </w:rPr>
        <w:t xml:space="preserve"> hnací nápravu, synchronizovanou vícestupňovou převodovku, účinný chladič a mezichladič, kvalitní spojovací hřídele, ale ani pokovený spojovací materiál, těsnění, písty, ložiska, atd. </w:t>
      </w:r>
      <w:proofErr w:type="gramStart"/>
      <w:r w:rsidRPr="0072005A">
        <w:rPr>
          <w:lang w:val="en-US"/>
        </w:rPr>
        <w:t xml:space="preserve">Ambiciozní plány technického rozvoje se proto i z těchto důvodů neplnily a vzdálenost </w:t>
      </w:r>
      <w:r w:rsidRPr="0072005A">
        <w:rPr>
          <w:lang w:val="en-US"/>
        </w:rPr>
        <w:lastRenderedPageBreak/>
        <w:t>mezi evropskou špičkou a naší technickou úrovní, řemeslným provedením, servisním zabezpečením a deklarovanými a docílovanými parametry spolehlivosti a životnosti se nezkracovala.</w:t>
      </w:r>
      <w:proofErr w:type="gramEnd"/>
    </w:p>
    <w:p w:rsidR="0072005A" w:rsidRPr="0072005A" w:rsidRDefault="0072005A" w:rsidP="0072005A">
      <w:pPr>
        <w:pStyle w:val="text"/>
        <w:rPr>
          <w:lang w:val="en-US"/>
        </w:rPr>
      </w:pPr>
      <w:r w:rsidRPr="0072005A">
        <w:rPr>
          <w:lang w:val="en-US"/>
        </w:rPr>
        <w:t xml:space="preserve">Podnik LIAZ se v posledních letech před r. 1989 dostal do složité situace i z důvodů stálých změn vrcholného managementu. V červnu roku 1984 tragicky zahynul tehdejší podnikový ředitel Korecký a plných devět měsíců podnik neměl jmenovaného ředitele, ale pouze pověřeného řízením ing. Miroslava Jelínka. Posléze nově jmenovaný (ač razantní, důsledný </w:t>
      </w:r>
      <w:proofErr w:type="gramStart"/>
      <w:r w:rsidRPr="0072005A">
        <w:rPr>
          <w:lang w:val="en-US"/>
        </w:rPr>
        <w:t>a</w:t>
      </w:r>
      <w:proofErr w:type="gramEnd"/>
      <w:r w:rsidRPr="0072005A">
        <w:rPr>
          <w:lang w:val="en-US"/>
        </w:rPr>
        <w:t xml:space="preserve"> ambiciózní ing. Petr Dědek zůstal ve funkci necelé dva roky a byl povolán do funkce generálního ředitele Československých automobilových závodů.</w:t>
      </w:r>
    </w:p>
    <w:p w:rsidR="0072005A" w:rsidRPr="0072005A" w:rsidRDefault="0072005A" w:rsidP="0072005A">
      <w:pPr>
        <w:pStyle w:val="text"/>
        <w:rPr>
          <w:lang w:val="en-US"/>
        </w:rPr>
      </w:pPr>
      <w:r w:rsidRPr="0072005A">
        <w:rPr>
          <w:rStyle w:val="tucny"/>
          <w:lang w:val="en-US"/>
        </w:rPr>
        <w:t>VÝROBNÍ PROGRAM PŘED R.1989 - PŘICHÁZÍ NUTNOST ZMĚN</w:t>
      </w:r>
    </w:p>
    <w:p w:rsidR="0072005A" w:rsidRPr="0072005A" w:rsidRDefault="00C175FE" w:rsidP="0072005A">
      <w:pPr>
        <w:pStyle w:val="text"/>
        <w:rPr>
          <w:lang w:val="en-US"/>
        </w:rPr>
      </w:pPr>
      <w:hyperlink r:id="rId17" w:tgtFrame="nove_okno" w:history="1"/>
      <w:proofErr w:type="gramStart"/>
      <w:r w:rsidR="0072005A" w:rsidRPr="0072005A">
        <w:rPr>
          <w:lang w:val="en-US"/>
        </w:rPr>
        <w:t>Co tvořilo v letech před změnami ve společnosti hlavní část výrobního programu?</w:t>
      </w:r>
      <w:proofErr w:type="gramEnd"/>
      <w:r w:rsidR="0072005A" w:rsidRPr="0072005A">
        <w:rPr>
          <w:lang w:val="en-US"/>
        </w:rPr>
        <w:t xml:space="preserve"> Především vozy řady 100 s nesklopnou kabinou, vozy řady 110 se sklopnou kabinou, dále pak stále ještě sklápěče řady MTSP a MTS a nové sklápěče 150 a 151. Nelze zapomenout ani </w:t>
      </w:r>
      <w:proofErr w:type="gramStart"/>
      <w:r w:rsidR="0072005A" w:rsidRPr="0072005A">
        <w:rPr>
          <w:lang w:val="en-US"/>
        </w:rPr>
        <w:t>na</w:t>
      </w:r>
      <w:proofErr w:type="gramEnd"/>
      <w:r w:rsidR="0072005A" w:rsidRPr="0072005A">
        <w:rPr>
          <w:lang w:val="en-US"/>
        </w:rPr>
        <w:t xml:space="preserve"> několik set podvozků řady RTOch.</w:t>
      </w:r>
    </w:p>
    <w:p w:rsidR="0072005A" w:rsidRPr="0072005A" w:rsidRDefault="0072005A" w:rsidP="0072005A">
      <w:pPr>
        <w:pStyle w:val="text"/>
        <w:rPr>
          <w:lang w:val="en-US"/>
        </w:rPr>
      </w:pPr>
      <w:proofErr w:type="gramStart"/>
      <w:r w:rsidRPr="0072005A">
        <w:rPr>
          <w:lang w:val="en-US"/>
        </w:rPr>
        <w:t>Výroba motorů dosahovala úctyhodných a v podstatě projektovaných čísel 25000 ks/rok.</w:t>
      </w:r>
      <w:proofErr w:type="gramEnd"/>
      <w:r w:rsidRPr="0072005A">
        <w:rPr>
          <w:lang w:val="en-US"/>
        </w:rPr>
        <w:t xml:space="preserve"> </w:t>
      </w:r>
      <w:proofErr w:type="gramStart"/>
      <w:r w:rsidRPr="0072005A">
        <w:rPr>
          <w:lang w:val="en-US"/>
        </w:rPr>
        <w:t>Jen menší část motorů byla přeplňovaných s mezichlazením plnícího vzduchu.</w:t>
      </w:r>
      <w:proofErr w:type="gramEnd"/>
      <w:r w:rsidRPr="0072005A">
        <w:rPr>
          <w:lang w:val="en-US"/>
        </w:rPr>
        <w:t xml:space="preserve"> </w:t>
      </w:r>
      <w:proofErr w:type="gramStart"/>
      <w:r w:rsidRPr="0072005A">
        <w:rPr>
          <w:lang w:val="en-US"/>
        </w:rPr>
        <w:t>Většina z těchto přeplňovaných motorů však byla již s turbodmychadly KKK, vyráběných v licenci ve Strakonicích.</w:t>
      </w:r>
      <w:proofErr w:type="gramEnd"/>
      <w:r w:rsidRPr="0072005A">
        <w:rPr>
          <w:lang w:val="en-US"/>
        </w:rPr>
        <w:t xml:space="preserve"> Po nepřípustně dlouhém váhání byl vývoj motorů soustředěn </w:t>
      </w:r>
      <w:proofErr w:type="gramStart"/>
      <w:r w:rsidRPr="0072005A">
        <w:rPr>
          <w:lang w:val="en-US"/>
        </w:rPr>
        <w:t>na</w:t>
      </w:r>
      <w:proofErr w:type="gramEnd"/>
      <w:r w:rsidRPr="0072005A">
        <w:rPr>
          <w:lang w:val="en-US"/>
        </w:rPr>
        <w:t xml:space="preserve"> inovace stávající řady M 1.2, když se ukázalo, že na vývoj motorů M2 (obsah 14l) a M3 (obsah 9l) nemá podnik ani ve vývoji, natož pak v investičním zabezpečení ani sílu ani prostředky.</w:t>
      </w:r>
    </w:p>
    <w:p w:rsidR="0072005A" w:rsidRPr="0072005A" w:rsidRDefault="0072005A" w:rsidP="0072005A">
      <w:pPr>
        <w:pStyle w:val="text"/>
        <w:rPr>
          <w:lang w:val="en-US"/>
        </w:rPr>
      </w:pPr>
      <w:r w:rsidRPr="0072005A">
        <w:rPr>
          <w:lang w:val="en-US"/>
        </w:rPr>
        <w:t xml:space="preserve">Za těchto mimořádných obtíží nazrávalo i ve státním podniku LIAZ přesvědčení o nutnosti zásadních (nejen </w:t>
      </w:r>
      <w:proofErr w:type="gramStart"/>
      <w:r w:rsidRPr="0072005A">
        <w:rPr>
          <w:lang w:val="en-US"/>
        </w:rPr>
        <w:t>kosmetických )</w:t>
      </w:r>
      <w:proofErr w:type="gramEnd"/>
      <w:r w:rsidRPr="0072005A">
        <w:rPr>
          <w:lang w:val="en-US"/>
        </w:rPr>
        <w:t xml:space="preserve"> změn.</w:t>
      </w:r>
    </w:p>
    <w:p w:rsidR="0072005A" w:rsidRPr="0072005A" w:rsidRDefault="0072005A" w:rsidP="0072005A">
      <w:pPr>
        <w:pStyle w:val="text"/>
        <w:rPr>
          <w:lang w:val="en-US"/>
        </w:rPr>
      </w:pPr>
      <w:r w:rsidRPr="0072005A">
        <w:rPr>
          <w:rStyle w:val="tucny"/>
          <w:lang w:val="en-US"/>
        </w:rPr>
        <w:t xml:space="preserve">VÝROBNÍ PROGRAM PO ROCE 1990 </w:t>
      </w:r>
    </w:p>
    <w:p w:rsidR="0072005A" w:rsidRPr="0072005A" w:rsidRDefault="0072005A" w:rsidP="0072005A">
      <w:pPr>
        <w:pStyle w:val="text"/>
        <w:rPr>
          <w:lang w:val="en-US"/>
        </w:rPr>
      </w:pPr>
      <w:r w:rsidRPr="0072005A">
        <w:rPr>
          <w:lang w:val="en-US"/>
        </w:rPr>
        <w:t xml:space="preserve">Nelze pochybovat o tom, že technická úroveň vozidel a motorů LIAZ představovala do roku 1989 špičku mezi výrobky z produkce zemí RVHP. </w:t>
      </w:r>
      <w:proofErr w:type="gramStart"/>
      <w:r w:rsidRPr="0072005A">
        <w:rPr>
          <w:lang w:val="en-US"/>
        </w:rPr>
        <w:t>Totéž pletí i v oblasti licenčních výrobků, jako byl např.</w:t>
      </w:r>
      <w:proofErr w:type="gramEnd"/>
      <w:r w:rsidRPr="0072005A">
        <w:rPr>
          <w:lang w:val="en-US"/>
        </w:rPr>
        <w:t xml:space="preserve"> </w:t>
      </w:r>
      <w:proofErr w:type="gramStart"/>
      <w:r w:rsidRPr="0072005A">
        <w:rPr>
          <w:lang w:val="en-US"/>
        </w:rPr>
        <w:t>ROMAN v Rumunsku či RÁBA v Maďarsku.</w:t>
      </w:r>
      <w:proofErr w:type="gramEnd"/>
      <w:r w:rsidRPr="0072005A">
        <w:rPr>
          <w:lang w:val="en-US"/>
        </w:rPr>
        <w:t xml:space="preserve"> </w:t>
      </w:r>
      <w:proofErr w:type="gramStart"/>
      <w:r w:rsidRPr="0072005A">
        <w:rPr>
          <w:lang w:val="en-US"/>
        </w:rPr>
        <w:t>Ani výrobky bývalé NDR či Polska a SSSR nedosahovaly technické úrovně vozidel LIAZ.</w:t>
      </w:r>
      <w:proofErr w:type="gramEnd"/>
    </w:p>
    <w:p w:rsidR="0072005A" w:rsidRPr="0072005A" w:rsidRDefault="0072005A" w:rsidP="0072005A">
      <w:pPr>
        <w:pStyle w:val="text"/>
        <w:rPr>
          <w:lang w:val="en-US"/>
        </w:rPr>
      </w:pPr>
      <w:r w:rsidRPr="0072005A">
        <w:rPr>
          <w:lang w:val="en-US"/>
        </w:rPr>
        <w:t xml:space="preserve">Toto tvrzení však nic nemění </w:t>
      </w:r>
      <w:proofErr w:type="gramStart"/>
      <w:r w:rsidRPr="0072005A">
        <w:rPr>
          <w:lang w:val="en-US"/>
        </w:rPr>
        <w:t>na</w:t>
      </w:r>
      <w:proofErr w:type="gramEnd"/>
      <w:r w:rsidRPr="0072005A">
        <w:rPr>
          <w:lang w:val="en-US"/>
        </w:rPr>
        <w:t xml:space="preserve"> tom, že úroveň nedosahovala úrovně značek, se kterými jsme se chtěli a museli srovnávat - např. Iveco, Man, RVI či Volvo. Prodej vozidel LIAZ (jak se tehdy všeobecně říkalo "odbyt") to však do roku 1990 ovlivňovalo jen nepodstatně. Jednak se téměř 40% vyrobených vozidel prodalo v tuzemsku (7000 - 7500 v.j.), prodej zbávajících 60% byl smluvně a dlouhodobě zajištěn dvoustannými smlouvami především s Bulharskem, Maďarskem, nepřímo se SSSR, Polskem atd. </w:t>
      </w:r>
      <w:proofErr w:type="gramStart"/>
      <w:r w:rsidRPr="0072005A">
        <w:rPr>
          <w:lang w:val="en-US"/>
        </w:rPr>
        <w:t>Export do</w:t>
      </w:r>
      <w:proofErr w:type="gramEnd"/>
      <w:r w:rsidRPr="0072005A">
        <w:rPr>
          <w:lang w:val="en-US"/>
        </w:rPr>
        <w:t xml:space="preserve"> třetích zemí a technicky rozvinutých zemí byl zcela zanedbatelný.</w:t>
      </w:r>
    </w:p>
    <w:p w:rsidR="0072005A" w:rsidRPr="0072005A" w:rsidRDefault="0072005A" w:rsidP="0072005A">
      <w:pPr>
        <w:pStyle w:val="text"/>
        <w:rPr>
          <w:lang w:val="en-US"/>
        </w:rPr>
      </w:pPr>
      <w:proofErr w:type="gramStart"/>
      <w:r w:rsidRPr="0072005A">
        <w:rPr>
          <w:lang w:val="en-US"/>
        </w:rPr>
        <w:t>Otevření hranic po roce 1990 sice umožnilo rozšířit dříve velmi omezený dovoz špičkových komponentů a příslušenství ze západních zemí.</w:t>
      </w:r>
      <w:proofErr w:type="gramEnd"/>
      <w:r w:rsidRPr="0072005A">
        <w:rPr>
          <w:lang w:val="en-US"/>
        </w:rPr>
        <w:t xml:space="preserve"> </w:t>
      </w:r>
      <w:proofErr w:type="gramStart"/>
      <w:r w:rsidRPr="0072005A">
        <w:rPr>
          <w:lang w:val="en-US"/>
        </w:rPr>
        <w:t>Ale to samo o sobě špičkovou kvalitu a technickou úroveň nedělá.</w:t>
      </w:r>
      <w:proofErr w:type="gramEnd"/>
      <w:r w:rsidRPr="0072005A">
        <w:rPr>
          <w:lang w:val="en-US"/>
        </w:rPr>
        <w:t xml:space="preserve"> </w:t>
      </w:r>
      <w:proofErr w:type="gramStart"/>
      <w:r w:rsidRPr="0072005A">
        <w:rPr>
          <w:lang w:val="en-US"/>
        </w:rPr>
        <w:t>Vývojoví pracovníci se i přesto pokusili překlenout nemalou vzdálenost mezi evropským standardem a technickou úrovní vlastní produkce.</w:t>
      </w:r>
      <w:proofErr w:type="gramEnd"/>
      <w:r w:rsidRPr="0072005A">
        <w:rPr>
          <w:lang w:val="en-US"/>
        </w:rPr>
        <w:t xml:space="preserve"> </w:t>
      </w:r>
      <w:proofErr w:type="gramStart"/>
      <w:r w:rsidRPr="0072005A">
        <w:rPr>
          <w:lang w:val="en-US"/>
        </w:rPr>
        <w:t>Rychlebyl tedy opuštěn zbytek výroby s pevnou kabinou a produkce nepřeplňovaných motorů.</w:t>
      </w:r>
      <w:proofErr w:type="gramEnd"/>
      <w:r w:rsidRPr="0072005A">
        <w:rPr>
          <w:lang w:val="en-US"/>
        </w:rPr>
        <w:t xml:space="preserve"> </w:t>
      </w:r>
      <w:proofErr w:type="gramStart"/>
      <w:r w:rsidRPr="0072005A">
        <w:rPr>
          <w:lang w:val="en-US"/>
        </w:rPr>
        <w:t>S obtížemi (ale včas) bylo docíleno emisních limitů EURO1 a později také EURO2.</w:t>
      </w:r>
      <w:proofErr w:type="gramEnd"/>
      <w:r w:rsidRPr="0072005A">
        <w:rPr>
          <w:lang w:val="en-US"/>
        </w:rPr>
        <w:t xml:space="preserve"> </w:t>
      </w:r>
      <w:proofErr w:type="gramStart"/>
      <w:r w:rsidRPr="0072005A">
        <w:rPr>
          <w:lang w:val="en-US"/>
        </w:rPr>
        <w:t>Konstrukce motorů byla významně vylepšena tzv.</w:t>
      </w:r>
      <w:proofErr w:type="gramEnd"/>
      <w:r w:rsidRPr="0072005A">
        <w:rPr>
          <w:lang w:val="en-US"/>
        </w:rPr>
        <w:t xml:space="preserve"> </w:t>
      </w:r>
      <w:proofErr w:type="gramStart"/>
      <w:r w:rsidRPr="0072005A">
        <w:rPr>
          <w:lang w:val="en-US"/>
        </w:rPr>
        <w:t>provedením</w:t>
      </w:r>
      <w:proofErr w:type="gramEnd"/>
      <w:r w:rsidRPr="0072005A">
        <w:rPr>
          <w:lang w:val="en-US"/>
        </w:rPr>
        <w:t xml:space="preserve"> M1.2C, která byla zavedena do výroby. Do výroby byly dále zavedeny aerodynamické prvky, podstatně se zlepšilo vybavení kabiny řidiče - sedačky a přístroje. Významně se zlepšila situace v převodovkách, kdy bylo zcela upuštěno </w:t>
      </w:r>
      <w:proofErr w:type="gramStart"/>
      <w:r w:rsidRPr="0072005A">
        <w:rPr>
          <w:lang w:val="en-US"/>
        </w:rPr>
        <w:t>od</w:t>
      </w:r>
      <w:proofErr w:type="gramEnd"/>
      <w:r w:rsidRPr="0072005A">
        <w:rPr>
          <w:lang w:val="en-US"/>
        </w:rPr>
        <w:t xml:space="preserve"> nevhodného devítistupňového provedení Praga. </w:t>
      </w:r>
      <w:proofErr w:type="gramStart"/>
      <w:r w:rsidRPr="0072005A">
        <w:rPr>
          <w:lang w:val="en-US"/>
        </w:rPr>
        <w:t>Rozšířilo se používání hnacích náprav o nápravy Rába a Rockwell a vedle náprav s kolovými redukcemi LIAZ (Madara) se tak začaly používat i jednopřevodové bez kolových redukcí.</w:t>
      </w:r>
      <w:proofErr w:type="gramEnd"/>
      <w:r w:rsidRPr="0072005A">
        <w:rPr>
          <w:lang w:val="en-US"/>
        </w:rPr>
        <w:t xml:space="preserve"> </w:t>
      </w:r>
      <w:proofErr w:type="gramStart"/>
      <w:r w:rsidRPr="0072005A">
        <w:rPr>
          <w:lang w:val="en-US"/>
        </w:rPr>
        <w:t>Postupně se stalo standartem používáné ABS / ASR a také omezovače rychlosti a dalších prvků a komponentů.</w:t>
      </w:r>
      <w:proofErr w:type="gramEnd"/>
    </w:p>
    <w:p w:rsidR="0072005A" w:rsidRPr="0072005A" w:rsidRDefault="0072005A" w:rsidP="0072005A">
      <w:pPr>
        <w:pStyle w:val="text"/>
        <w:rPr>
          <w:lang w:val="en-US"/>
        </w:rPr>
      </w:pPr>
      <w:proofErr w:type="gramStart"/>
      <w:r w:rsidRPr="0072005A">
        <w:rPr>
          <w:lang w:val="en-US"/>
        </w:rPr>
        <w:t>Volný nákup špičkových komponentů a materiálů není však jedinou podmínkou pro konstrukci špičkových vozidel.</w:t>
      </w:r>
      <w:proofErr w:type="gramEnd"/>
      <w:r w:rsidRPr="0072005A">
        <w:rPr>
          <w:lang w:val="en-US"/>
        </w:rPr>
        <w:t xml:space="preserve"> </w:t>
      </w:r>
      <w:proofErr w:type="gramStart"/>
      <w:r w:rsidRPr="0072005A">
        <w:rPr>
          <w:lang w:val="en-US"/>
        </w:rPr>
        <w:t>Bylo spolehlivě prokázáno, že klíčovou roli hraje i vyspělá a vybavená výzkumně vývojová základna, zázemí specializovaných ústavů a technických univerzit.</w:t>
      </w:r>
      <w:proofErr w:type="gramEnd"/>
      <w:r w:rsidRPr="0072005A">
        <w:rPr>
          <w:lang w:val="en-US"/>
        </w:rPr>
        <w:t xml:space="preserve"> </w:t>
      </w:r>
      <w:proofErr w:type="gramStart"/>
      <w:r w:rsidRPr="0072005A">
        <w:rPr>
          <w:lang w:val="en-US"/>
        </w:rPr>
        <w:t>Např.</w:t>
      </w:r>
      <w:proofErr w:type="gramEnd"/>
      <w:r w:rsidRPr="0072005A">
        <w:rPr>
          <w:lang w:val="en-US"/>
        </w:rPr>
        <w:t xml:space="preserve"> </w:t>
      </w:r>
      <w:proofErr w:type="gramStart"/>
      <w:r w:rsidRPr="0072005A">
        <w:rPr>
          <w:lang w:val="en-US"/>
        </w:rPr>
        <w:t>u</w:t>
      </w:r>
      <w:proofErr w:type="gramEnd"/>
      <w:r w:rsidRPr="0072005A">
        <w:rPr>
          <w:lang w:val="en-US"/>
        </w:rPr>
        <w:t xml:space="preserve"> renomovaných značek musí </w:t>
      </w:r>
      <w:r w:rsidRPr="0072005A">
        <w:rPr>
          <w:lang w:val="en-US"/>
        </w:rPr>
        <w:lastRenderedPageBreak/>
        <w:t xml:space="preserve">nový typ užitkového vozidla najezdit řádově několik milionů kilometrů a nebývá vyjímkou i padesátka prototypů. </w:t>
      </w:r>
      <w:proofErr w:type="gramStart"/>
      <w:r w:rsidRPr="0072005A">
        <w:rPr>
          <w:lang w:val="en-US"/>
        </w:rPr>
        <w:t>Bohužel v případě LIAZu si museli vystačit často jen s jedním funkčním vzorkem a jedním či dvěma prototypy.</w:t>
      </w:r>
      <w:proofErr w:type="gramEnd"/>
      <w:r w:rsidRPr="0072005A">
        <w:rPr>
          <w:lang w:val="en-US"/>
        </w:rPr>
        <w:t xml:space="preserve"> Dlouhodobě proto nemohli zavést do výroby spolehlivá vozidla se znakem náprav 6x2 a 6x4 </w:t>
      </w:r>
      <w:proofErr w:type="gramStart"/>
      <w:r w:rsidRPr="0072005A">
        <w:rPr>
          <w:lang w:val="en-US"/>
        </w:rPr>
        <w:t>a</w:t>
      </w:r>
      <w:proofErr w:type="gramEnd"/>
      <w:r w:rsidRPr="0072005A">
        <w:rPr>
          <w:lang w:val="en-US"/>
        </w:rPr>
        <w:t xml:space="preserve"> s obtížemi se sledovanými prototypy "najeli" požadovaných 80000km.</w:t>
      </w:r>
    </w:p>
    <w:p w:rsidR="0072005A" w:rsidRPr="0072005A" w:rsidRDefault="0072005A" w:rsidP="0072005A">
      <w:pPr>
        <w:pStyle w:val="text"/>
        <w:rPr>
          <w:lang w:val="en-US"/>
        </w:rPr>
      </w:pPr>
      <w:r w:rsidRPr="0072005A">
        <w:rPr>
          <w:lang w:val="en-US"/>
        </w:rPr>
        <w:t xml:space="preserve">Po roce 1989 bylo také jasné, že LIAZ musí provést základní změny v technologiích, především povrchových úprav. </w:t>
      </w:r>
      <w:proofErr w:type="gramStart"/>
      <w:r w:rsidRPr="0072005A">
        <w:rPr>
          <w:lang w:val="en-US"/>
        </w:rPr>
        <w:t>Nutno však konstatovat, že jejich znatelných zlepšení bylo v počátku docílenou pouze použitím kvalitnějších barev a materiálů, nikoliv však zásadní změnou technologií.</w:t>
      </w:r>
      <w:proofErr w:type="gramEnd"/>
      <w:r w:rsidRPr="0072005A">
        <w:rPr>
          <w:lang w:val="en-US"/>
        </w:rPr>
        <w:t xml:space="preserve"> </w:t>
      </w:r>
      <w:proofErr w:type="gramStart"/>
      <w:r w:rsidRPr="0072005A">
        <w:rPr>
          <w:lang w:val="en-US"/>
        </w:rPr>
        <w:t>Ostatně vybavování novými technologiemi patřilo mezi nejslabší články technického rozvoje v LIAZu.</w:t>
      </w:r>
      <w:proofErr w:type="gramEnd"/>
    </w:p>
    <w:p w:rsidR="0072005A" w:rsidRPr="0072005A" w:rsidRDefault="0072005A" w:rsidP="0072005A">
      <w:pPr>
        <w:pStyle w:val="text"/>
        <w:rPr>
          <w:lang w:val="en-US"/>
        </w:rPr>
      </w:pPr>
      <w:r w:rsidRPr="0072005A">
        <w:rPr>
          <w:rStyle w:val="tucny"/>
          <w:lang w:val="en-US"/>
        </w:rPr>
        <w:t xml:space="preserve">ZMĚNY VEDENÍ PO ROCE 1990 </w:t>
      </w:r>
    </w:p>
    <w:p w:rsidR="0072005A" w:rsidRPr="0072005A" w:rsidRDefault="0072005A" w:rsidP="0072005A">
      <w:pPr>
        <w:pStyle w:val="text"/>
        <w:rPr>
          <w:lang w:val="en-US"/>
        </w:rPr>
      </w:pPr>
      <w:r w:rsidRPr="0072005A">
        <w:rPr>
          <w:lang w:val="en-US"/>
        </w:rPr>
        <w:t xml:space="preserve">Není sporu o tom, že </w:t>
      </w:r>
      <w:proofErr w:type="gramStart"/>
      <w:r w:rsidRPr="0072005A">
        <w:rPr>
          <w:lang w:val="en-US"/>
        </w:rPr>
        <w:t>od</w:t>
      </w:r>
      <w:proofErr w:type="gramEnd"/>
      <w:r w:rsidRPr="0072005A">
        <w:rPr>
          <w:lang w:val="en-US"/>
        </w:rPr>
        <w:t xml:space="preserve"> zásadních změn v listopadu 1989 očekávali mnozí více (či něco jiného) než se stalo skutečností. Bylo zcela nesporné, že zásadní změny musela prodělat nejen politická scéna, ale i ekonomika a v ní jedno z největších odvětví tehdejšího Československa - automobilový průmysl, který zaměstnával v r. 1989 více než 140 tisíc pracovníků. </w:t>
      </w:r>
      <w:proofErr w:type="gramStart"/>
      <w:r w:rsidRPr="0072005A">
        <w:rPr>
          <w:lang w:val="en-US"/>
        </w:rPr>
        <w:t>Rychlost změn v ekonomice a v jejich hloubka však předčila všechny úvahy i představy.</w:t>
      </w:r>
      <w:proofErr w:type="gramEnd"/>
    </w:p>
    <w:p w:rsidR="0072005A" w:rsidRPr="0072005A" w:rsidRDefault="0072005A" w:rsidP="0072005A">
      <w:pPr>
        <w:pStyle w:val="text"/>
        <w:rPr>
          <w:lang w:val="en-US"/>
        </w:rPr>
      </w:pPr>
      <w:r w:rsidRPr="0072005A">
        <w:rPr>
          <w:lang w:val="en-US"/>
        </w:rPr>
        <w:t xml:space="preserve">K prvnímu razantnímu úderu </w:t>
      </w:r>
      <w:proofErr w:type="gramStart"/>
      <w:r w:rsidRPr="0072005A">
        <w:rPr>
          <w:lang w:val="en-US"/>
        </w:rPr>
        <w:t>na</w:t>
      </w:r>
      <w:proofErr w:type="gramEnd"/>
      <w:r w:rsidRPr="0072005A">
        <w:rPr>
          <w:lang w:val="en-US"/>
        </w:rPr>
        <w:t xml:space="preserve"> provoz n.p. LIAZ došlo na začátku r.1990. V důsledku generální amnestie ztratil podnik prakticky ze dne na den více než 1200 pracovníků - odsouzených, kteří pro tehdejší Liaz pracovali v závodech Jablonec - Rýnovice, v Liberci - Hanychově, v Mnichově Hradišti, v SIZu, ale také ve Valdicích a v Ostrově nad Ohří. Druhým vážným zásahem do naprosto nezbytné a nutné transformace čs. </w:t>
      </w:r>
      <w:proofErr w:type="gramStart"/>
      <w:r w:rsidRPr="0072005A">
        <w:rPr>
          <w:lang w:val="en-US"/>
        </w:rPr>
        <w:t>automobilového</w:t>
      </w:r>
      <w:proofErr w:type="gramEnd"/>
      <w:r w:rsidRPr="0072005A">
        <w:rPr>
          <w:lang w:val="en-US"/>
        </w:rPr>
        <w:t xml:space="preserve"> průmyslu byla zásadní výměna vrchního vedení státního podniku. </w:t>
      </w:r>
      <w:proofErr w:type="gramStart"/>
      <w:r w:rsidRPr="0072005A">
        <w:rPr>
          <w:lang w:val="en-US"/>
        </w:rPr>
        <w:t>V krátké době jednoho měsíce došlo k personálním změnám klíčových funkcí generálního ředitele, technického ředitele, vedoucího vývoje výrobků, obchodního ředitele a dalších funkcí.</w:t>
      </w:r>
      <w:proofErr w:type="gramEnd"/>
      <w:r w:rsidRPr="0072005A">
        <w:rPr>
          <w:lang w:val="en-US"/>
        </w:rPr>
        <w:t xml:space="preserve"> Změny byly v Liazu neopodstatněně uspěchané a za krátký </w:t>
      </w:r>
      <w:proofErr w:type="gramStart"/>
      <w:r w:rsidRPr="0072005A">
        <w:rPr>
          <w:lang w:val="en-US"/>
        </w:rPr>
        <w:t>čas</w:t>
      </w:r>
      <w:proofErr w:type="gramEnd"/>
      <w:r w:rsidRPr="0072005A">
        <w:rPr>
          <w:lang w:val="en-US"/>
        </w:rPr>
        <w:t xml:space="preserve"> se prokázalo, že nebyly domyšlené a nevedly k žádoucím pozitivním změnám. </w:t>
      </w:r>
      <w:proofErr w:type="gramStart"/>
      <w:r w:rsidRPr="0072005A">
        <w:rPr>
          <w:lang w:val="en-US"/>
        </w:rPr>
        <w:t>Některé personální výměny byly jistě nezbytné.</w:t>
      </w:r>
      <w:proofErr w:type="gramEnd"/>
      <w:r w:rsidRPr="0072005A">
        <w:rPr>
          <w:lang w:val="en-US"/>
        </w:rPr>
        <w:t xml:space="preserve"> </w:t>
      </w:r>
      <w:proofErr w:type="gramStart"/>
      <w:r w:rsidRPr="0072005A">
        <w:rPr>
          <w:lang w:val="en-US"/>
        </w:rPr>
        <w:t>Většina však byla zbytečných.</w:t>
      </w:r>
      <w:proofErr w:type="gramEnd"/>
      <w:r w:rsidRPr="0072005A">
        <w:rPr>
          <w:lang w:val="en-US"/>
        </w:rPr>
        <w:t xml:space="preserve"> </w:t>
      </w:r>
      <w:proofErr w:type="gramStart"/>
      <w:r w:rsidRPr="0072005A">
        <w:rPr>
          <w:lang w:val="en-US"/>
        </w:rPr>
        <w:t>Již v létech 1988 a 1989 byla totiž rozjednána řada mimořádně závažných otázek spolupráce zejména s firmami IVECO, DEUTZ a DETROIT DIESEL.</w:t>
      </w:r>
      <w:proofErr w:type="gramEnd"/>
      <w:r w:rsidRPr="0072005A">
        <w:rPr>
          <w:lang w:val="en-US"/>
        </w:rPr>
        <w:t xml:space="preserve"> </w:t>
      </w:r>
      <w:proofErr w:type="gramStart"/>
      <w:r w:rsidRPr="0072005A">
        <w:rPr>
          <w:lang w:val="en-US"/>
        </w:rPr>
        <w:t>Odpovědně lze konstatovat, že žádná z těchto nadějně zahájených jednání nebyla úspěšně dokončena pro naprostou nepřipravenost a nezkušenost nových vedoucích.</w:t>
      </w:r>
      <w:proofErr w:type="gramEnd"/>
      <w:r w:rsidRPr="0072005A">
        <w:rPr>
          <w:lang w:val="en-US"/>
        </w:rPr>
        <w:t xml:space="preserve"> Ti vycházeli z premise, že všichni jejich předchůdci byli jen politické figurky a že řízení velkých průmyslových podniků je přece tak snadné... Dalším vážným zásahem do života podniku byl odchod většiny těch, kteří těsně po 17.listopadu 1989 svými postoji ovlivňovali chod podniku a personální změny. Odešli sice </w:t>
      </w:r>
      <w:proofErr w:type="gramStart"/>
      <w:r w:rsidRPr="0072005A">
        <w:rPr>
          <w:lang w:val="en-US"/>
        </w:rPr>
        <w:t>na</w:t>
      </w:r>
      <w:proofErr w:type="gramEnd"/>
      <w:r w:rsidRPr="0072005A">
        <w:rPr>
          <w:lang w:val="en-US"/>
        </w:rPr>
        <w:t xml:space="preserve"> významná místa ve školství, do státní správy či do jiných podniků, ale své záměry nechali realizovat jiným.</w:t>
      </w:r>
    </w:p>
    <w:p w:rsidR="0072005A" w:rsidRPr="0072005A" w:rsidRDefault="0072005A" w:rsidP="0072005A">
      <w:pPr>
        <w:pStyle w:val="text"/>
        <w:rPr>
          <w:lang w:val="en-US"/>
        </w:rPr>
      </w:pPr>
      <w:proofErr w:type="gramStart"/>
      <w:r w:rsidRPr="0072005A">
        <w:rPr>
          <w:lang w:val="en-US"/>
        </w:rPr>
        <w:t>Již v průběhu 1.</w:t>
      </w:r>
      <w:proofErr w:type="gramEnd"/>
      <w:r w:rsidRPr="0072005A">
        <w:rPr>
          <w:lang w:val="en-US"/>
        </w:rPr>
        <w:t xml:space="preserve"> pololetí r. 1990 bylo zřejmé, že se stávající technickou úrovní výrobků, produktivitou práce a servisním zapezpečením stávající trhy LIAZ nejen neudrží ve vysokých ročních počtech, ale že je v podstatě zcela ztratí. Svou negativní roli sehrála, také ukvapená a nesystémová opatření vlády a nikde </w:t>
      </w:r>
      <w:proofErr w:type="gramStart"/>
      <w:r w:rsidRPr="0072005A">
        <w:rPr>
          <w:lang w:val="en-US"/>
        </w:rPr>
        <w:t>na</w:t>
      </w:r>
      <w:proofErr w:type="gramEnd"/>
      <w:r w:rsidRPr="0072005A">
        <w:rPr>
          <w:lang w:val="en-US"/>
        </w:rPr>
        <w:t xml:space="preserve"> světě nevídaná libarizace. Prakticky bezcelně se začaly dovážet nové i ojeté tahače návěsů </w:t>
      </w:r>
      <w:proofErr w:type="gramStart"/>
      <w:r w:rsidRPr="0072005A">
        <w:rPr>
          <w:lang w:val="en-US"/>
        </w:rPr>
        <w:t>a</w:t>
      </w:r>
      <w:proofErr w:type="gramEnd"/>
      <w:r w:rsidRPr="0072005A">
        <w:rPr>
          <w:lang w:val="en-US"/>
        </w:rPr>
        <w:t xml:space="preserve"> ani u ostatních druhů nákladních vozidel nebyl čs. </w:t>
      </w:r>
      <w:proofErr w:type="gramStart"/>
      <w:r w:rsidRPr="0072005A">
        <w:rPr>
          <w:lang w:val="en-US"/>
        </w:rPr>
        <w:t>automobilový</w:t>
      </w:r>
      <w:proofErr w:type="gramEnd"/>
      <w:r w:rsidRPr="0072005A">
        <w:rPr>
          <w:lang w:val="en-US"/>
        </w:rPr>
        <w:t xml:space="preserve"> průmysl chráněn před dovozy, včetně podhodnocených ojetin. </w:t>
      </w:r>
      <w:proofErr w:type="gramStart"/>
      <w:r w:rsidRPr="0072005A">
        <w:rPr>
          <w:lang w:val="en-US"/>
        </w:rPr>
        <w:t>Celý rok 1990 nebylo vedení firmy schopno rozhodnout v žádné podstatné otázce a vytvořit pracovní tým.</w:t>
      </w:r>
      <w:proofErr w:type="gramEnd"/>
    </w:p>
    <w:p w:rsidR="0072005A" w:rsidRPr="0072005A" w:rsidRDefault="0072005A" w:rsidP="0072005A">
      <w:pPr>
        <w:pStyle w:val="text"/>
        <w:rPr>
          <w:lang w:val="en-US"/>
        </w:rPr>
      </w:pPr>
      <w:proofErr w:type="gramStart"/>
      <w:r w:rsidRPr="0072005A">
        <w:rPr>
          <w:lang w:val="en-US"/>
        </w:rPr>
        <w:t>I přes nepevné, nesystematické a často neprofesionální řízení státního podniku bylo v tomto roce (do značné míry setrvačností) vyrobeno téměř 16000 vozových jednotek, které byly všechny i úspěšně prodány.</w:t>
      </w:r>
      <w:proofErr w:type="gramEnd"/>
      <w:r w:rsidRPr="0072005A">
        <w:rPr>
          <w:lang w:val="en-US"/>
        </w:rPr>
        <w:t xml:space="preserve"> </w:t>
      </w:r>
      <w:proofErr w:type="gramStart"/>
      <w:r w:rsidRPr="0072005A">
        <w:rPr>
          <w:lang w:val="en-US"/>
        </w:rPr>
        <w:t>Jednalo se převážně o vozy řady 110 a 100.</w:t>
      </w:r>
      <w:proofErr w:type="gramEnd"/>
      <w:r w:rsidRPr="0072005A">
        <w:rPr>
          <w:lang w:val="en-US"/>
        </w:rPr>
        <w:t xml:space="preserve"> </w:t>
      </w:r>
      <w:proofErr w:type="gramStart"/>
      <w:r w:rsidRPr="0072005A">
        <w:rPr>
          <w:lang w:val="en-US"/>
        </w:rPr>
        <w:t>Stále však byla ve výrobním programu ještě vozidla řady MT, MTSP a další.</w:t>
      </w:r>
      <w:proofErr w:type="gramEnd"/>
      <w:r w:rsidRPr="0072005A">
        <w:rPr>
          <w:lang w:val="en-US"/>
        </w:rPr>
        <w:t xml:space="preserve"> Skutečný pád produkce nastal až v roce 1991, kdy výroba klesla na téměř jednu třetinu předcházejícího roku - na 4205 v.j. Konečně v r. 1994 bylo dosaženo tzv. prvního minima, kdy bylo vyrobeno pouze 675 v.j. V následujícím roce (díky finanční "injekci" ze Škody Plzeň ), bylo vyrobeno 803 v.j. Z toho však 130 vozů zůstalo neprodaných a sklad hotových výrobků se jen velmi pomalu snižoval. Následoval další pád v roce 1996, kdy bylo vyrobeno </w:t>
      </w:r>
      <w:proofErr w:type="gramStart"/>
      <w:r w:rsidRPr="0072005A">
        <w:rPr>
          <w:lang w:val="en-US"/>
        </w:rPr>
        <w:t>( bez</w:t>
      </w:r>
      <w:proofErr w:type="gramEnd"/>
      <w:r w:rsidRPr="0072005A">
        <w:rPr>
          <w:lang w:val="en-US"/>
        </w:rPr>
        <w:t xml:space="preserve"> Liazu Zvolen ) 658 v.j. a tento počet nebyl překročen ani v roce 1997.</w:t>
      </w:r>
    </w:p>
    <w:p w:rsidR="0072005A" w:rsidRPr="0072005A" w:rsidRDefault="0072005A" w:rsidP="0072005A">
      <w:pPr>
        <w:pStyle w:val="text"/>
        <w:rPr>
          <w:lang w:val="en-US"/>
        </w:rPr>
      </w:pPr>
      <w:r w:rsidRPr="0072005A">
        <w:rPr>
          <w:rStyle w:val="tucny"/>
          <w:lang w:val="en-US"/>
        </w:rPr>
        <w:t>VLASTNICKÉ POMĚRY</w:t>
      </w:r>
    </w:p>
    <w:p w:rsidR="0072005A" w:rsidRPr="0072005A" w:rsidRDefault="0072005A" w:rsidP="0072005A">
      <w:pPr>
        <w:pStyle w:val="text"/>
        <w:rPr>
          <w:lang w:val="en-US"/>
        </w:rPr>
      </w:pPr>
      <w:r w:rsidRPr="0072005A">
        <w:rPr>
          <w:lang w:val="en-US"/>
        </w:rPr>
        <w:lastRenderedPageBreak/>
        <w:t xml:space="preserve">Do porevoluční doby vstupoval podnik v organizační formě STÁTNÍ PODNIK s více než 12500 pracovníky. 1.5.1992 v rámci transformace celého automobilového průmyslu je státní podnik formálně a </w:t>
      </w:r>
      <w:proofErr w:type="gramStart"/>
      <w:r w:rsidRPr="0072005A">
        <w:rPr>
          <w:lang w:val="en-US"/>
        </w:rPr>
        <w:t>na</w:t>
      </w:r>
      <w:proofErr w:type="gramEnd"/>
      <w:r w:rsidRPr="0072005A">
        <w:rPr>
          <w:lang w:val="en-US"/>
        </w:rPr>
        <w:t xml:space="preserve"> základě direktivního rozhodnutí zakladatele (Ministerstva průmyslu) přeměněn na STÁTNÍ AKCIOVOU SPOLEČNOST LIAZ. </w:t>
      </w:r>
      <w:proofErr w:type="gramStart"/>
      <w:r w:rsidRPr="0072005A">
        <w:rPr>
          <w:lang w:val="en-US"/>
        </w:rPr>
        <w:t>S odstupem doby můžeme tuto změnu hodnotit jako vysloveně formální.</w:t>
      </w:r>
      <w:proofErr w:type="gramEnd"/>
      <w:r w:rsidRPr="0072005A">
        <w:rPr>
          <w:lang w:val="en-US"/>
        </w:rPr>
        <w:t xml:space="preserve"> </w:t>
      </w:r>
      <w:proofErr w:type="gramStart"/>
      <w:r w:rsidRPr="0072005A">
        <w:rPr>
          <w:lang w:val="en-US"/>
        </w:rPr>
        <w:t>Majoritním vlastníkem zůstal v podstatě čs.</w:t>
      </w:r>
      <w:proofErr w:type="gramEnd"/>
      <w:r w:rsidRPr="0072005A">
        <w:rPr>
          <w:lang w:val="en-US"/>
        </w:rPr>
        <w:t xml:space="preserve"> </w:t>
      </w:r>
      <w:proofErr w:type="gramStart"/>
      <w:r w:rsidRPr="0072005A">
        <w:rPr>
          <w:lang w:val="en-US"/>
        </w:rPr>
        <w:t>stát ,</w:t>
      </w:r>
      <w:proofErr w:type="gramEnd"/>
      <w:r w:rsidRPr="0072005A">
        <w:rPr>
          <w:lang w:val="en-US"/>
        </w:rPr>
        <w:t xml:space="preserve"> kdy svoje majoritní právo uplatňoval také na valných hromadách a představenstvech. </w:t>
      </w:r>
      <w:proofErr w:type="gramStart"/>
      <w:r w:rsidRPr="0072005A">
        <w:rPr>
          <w:lang w:val="en-US"/>
        </w:rPr>
        <w:t>Minoritní vlastníci neměli žádná rozhodovací práva a neprosadili žádné své návrhy.</w:t>
      </w:r>
      <w:proofErr w:type="gramEnd"/>
      <w:r w:rsidRPr="0072005A">
        <w:rPr>
          <w:lang w:val="en-US"/>
        </w:rPr>
        <w:t xml:space="preserve"> </w:t>
      </w:r>
      <w:proofErr w:type="gramStart"/>
      <w:r w:rsidRPr="0072005A">
        <w:rPr>
          <w:lang w:val="en-US"/>
        </w:rPr>
        <w:t>I nadále rozhodoval představitel majoritního vlastníka, tj.</w:t>
      </w:r>
      <w:proofErr w:type="gramEnd"/>
      <w:r w:rsidRPr="0072005A">
        <w:rPr>
          <w:lang w:val="en-US"/>
        </w:rPr>
        <w:t xml:space="preserve"> </w:t>
      </w:r>
      <w:proofErr w:type="gramStart"/>
      <w:r w:rsidRPr="0072005A">
        <w:rPr>
          <w:lang w:val="en-US"/>
        </w:rPr>
        <w:t>Ministerstva průmyslu.</w:t>
      </w:r>
      <w:proofErr w:type="gramEnd"/>
    </w:p>
    <w:p w:rsidR="0072005A" w:rsidRPr="0072005A" w:rsidRDefault="0072005A" w:rsidP="0072005A">
      <w:pPr>
        <w:pStyle w:val="text"/>
        <w:rPr>
          <w:lang w:val="en-US"/>
        </w:rPr>
      </w:pPr>
      <w:r w:rsidRPr="0072005A">
        <w:rPr>
          <w:lang w:val="en-US"/>
        </w:rPr>
        <w:t>K významné změně došlo v r.1995, kdy 52</w:t>
      </w:r>
      <w:proofErr w:type="gramStart"/>
      <w:r w:rsidRPr="0072005A">
        <w:rPr>
          <w:lang w:val="en-US"/>
        </w:rPr>
        <w:t>,4</w:t>
      </w:r>
      <w:proofErr w:type="gramEnd"/>
      <w:r w:rsidRPr="0072005A">
        <w:rPr>
          <w:lang w:val="en-US"/>
        </w:rPr>
        <w:t xml:space="preserve">% akcií dosud v držení českého státu získala Škoda Plzeň a.s. a název společnosti se změnil na Škoda Liaz a.s.. Perspektivy, přednesené tímto novým majoritním vlastníkem </w:t>
      </w:r>
      <w:proofErr w:type="gramStart"/>
      <w:r w:rsidRPr="0072005A">
        <w:rPr>
          <w:lang w:val="en-US"/>
        </w:rPr>
        <w:t>na</w:t>
      </w:r>
      <w:proofErr w:type="gramEnd"/>
      <w:r w:rsidRPr="0072005A">
        <w:rPr>
          <w:lang w:val="en-US"/>
        </w:rPr>
        <w:t xml:space="preserve"> první valné hromadě v září 1995, byly akcionáři přijaty se sympatiemi - zdály se být promyšlené a reálné. Bohužel v následujících letech 1996, 1997 a 1998 nebyly vytýčené úkoly a cíle splněny a ani se </w:t>
      </w:r>
      <w:proofErr w:type="gramStart"/>
      <w:r w:rsidRPr="0072005A">
        <w:rPr>
          <w:lang w:val="en-US"/>
        </w:rPr>
        <w:t>jim</w:t>
      </w:r>
      <w:proofErr w:type="gramEnd"/>
      <w:r w:rsidRPr="0072005A">
        <w:rPr>
          <w:lang w:val="en-US"/>
        </w:rPr>
        <w:t xml:space="preserve"> nepřiblížily.</w:t>
      </w:r>
    </w:p>
    <w:p w:rsidR="0072005A" w:rsidRPr="0072005A" w:rsidRDefault="0072005A" w:rsidP="0072005A">
      <w:pPr>
        <w:pStyle w:val="text"/>
        <w:rPr>
          <w:lang w:val="en-US"/>
        </w:rPr>
      </w:pPr>
      <w:proofErr w:type="gramStart"/>
      <w:r w:rsidRPr="0072005A">
        <w:rPr>
          <w:lang w:val="en-US"/>
        </w:rPr>
        <w:t>Příčin neuspokojivého plnění vytýčených cílů je nepochybně více.</w:t>
      </w:r>
      <w:proofErr w:type="gramEnd"/>
      <w:r w:rsidRPr="0072005A">
        <w:rPr>
          <w:lang w:val="en-US"/>
        </w:rPr>
        <w:t xml:space="preserve"> </w:t>
      </w:r>
      <w:proofErr w:type="gramStart"/>
      <w:r w:rsidRPr="0072005A">
        <w:rPr>
          <w:lang w:val="en-US"/>
        </w:rPr>
        <w:t>Ale jen jednou z nich je nedostatek finančního kapitálu pro rozvinutí výroby a její udržování pro uspokojování pro uspokojování požadavků zákazníků.</w:t>
      </w:r>
      <w:proofErr w:type="gramEnd"/>
      <w:r w:rsidRPr="0072005A">
        <w:rPr>
          <w:lang w:val="en-US"/>
        </w:rPr>
        <w:t xml:space="preserve"> </w:t>
      </w:r>
      <w:proofErr w:type="gramStart"/>
      <w:r w:rsidRPr="0072005A">
        <w:rPr>
          <w:lang w:val="en-US"/>
        </w:rPr>
        <w:t>Ty stále převyšovaly možnosti firmy.</w:t>
      </w:r>
      <w:proofErr w:type="gramEnd"/>
    </w:p>
    <w:p w:rsidR="0072005A" w:rsidRPr="0072005A" w:rsidRDefault="0072005A" w:rsidP="0072005A">
      <w:pPr>
        <w:pStyle w:val="text"/>
        <w:rPr>
          <w:lang w:val="en-US"/>
        </w:rPr>
      </w:pPr>
      <w:proofErr w:type="gramStart"/>
      <w:r w:rsidRPr="0072005A">
        <w:rPr>
          <w:lang w:val="en-US"/>
        </w:rPr>
        <w:t>Příčina však spočívala nepochybně i v úrovni řízení společnosti.</w:t>
      </w:r>
      <w:proofErr w:type="gramEnd"/>
      <w:r w:rsidRPr="0072005A">
        <w:rPr>
          <w:lang w:val="en-US"/>
        </w:rPr>
        <w:t xml:space="preserve"> Vrchní management společnosti v roce 1996 </w:t>
      </w:r>
      <w:proofErr w:type="gramStart"/>
      <w:r w:rsidRPr="0072005A">
        <w:rPr>
          <w:lang w:val="en-US"/>
        </w:rPr>
        <w:t>( ale</w:t>
      </w:r>
      <w:proofErr w:type="gramEnd"/>
      <w:r w:rsidRPr="0072005A">
        <w:rPr>
          <w:lang w:val="en-US"/>
        </w:rPr>
        <w:t xml:space="preserve"> ani v první části roku 1997 ), nenalezl dosti rozhodnosti a odvahy k zásadnímu personálnímu a majetkovému přizpůsobení společnosti jejím výrobním a obchodním cílům, které představovaly v daném období optimum. </w:t>
      </w:r>
      <w:proofErr w:type="gramStart"/>
      <w:r w:rsidRPr="0072005A">
        <w:rPr>
          <w:lang w:val="en-US"/>
        </w:rPr>
        <w:t>Výrobní počty vozů a motorů doznaly drastického snížení, ale majetek, počty pracovníků a celkově chování vedení společnosti nebylo adekvátní době.</w:t>
      </w:r>
      <w:proofErr w:type="gramEnd"/>
      <w:r w:rsidRPr="0072005A">
        <w:rPr>
          <w:lang w:val="en-US"/>
        </w:rPr>
        <w:t xml:space="preserve"> </w:t>
      </w:r>
      <w:proofErr w:type="gramStart"/>
      <w:r w:rsidRPr="0072005A">
        <w:rPr>
          <w:lang w:val="en-US"/>
        </w:rPr>
        <w:t>Dlouhodobě otálelo s bolestnými leč nezbytnými opatřeními - prakticky nikdo se nechtěl rozloučit s velikostí podniku i svou osobní.</w:t>
      </w:r>
      <w:proofErr w:type="gramEnd"/>
      <w:r w:rsidRPr="0072005A">
        <w:rPr>
          <w:lang w:val="en-US"/>
        </w:rPr>
        <w:t xml:space="preserve"> </w:t>
      </w:r>
      <w:proofErr w:type="gramStart"/>
      <w:r w:rsidRPr="0072005A">
        <w:rPr>
          <w:lang w:val="en-US"/>
        </w:rPr>
        <w:t>Minulá zátěž podniku (úvěrová, s přebytečným majetkem, omezeným technickým rozvojem, příliš velkým počtem pracovníků atd.) zůstávala nepřípustně dlouhou dobu beze změn a bez řešení.</w:t>
      </w:r>
      <w:proofErr w:type="gramEnd"/>
      <w:r w:rsidRPr="0072005A">
        <w:rPr>
          <w:lang w:val="en-US"/>
        </w:rPr>
        <w:t xml:space="preserve"> Řešení těchto a dalších vážných problémů se stále odkládalo a muselo být posléze řešeno pod obrovským tlakem a v časové tísni a tím neperspektivně. </w:t>
      </w:r>
    </w:p>
    <w:p w:rsidR="0072005A" w:rsidRPr="0072005A" w:rsidRDefault="0072005A" w:rsidP="0072005A">
      <w:pPr>
        <w:pStyle w:val="text"/>
        <w:rPr>
          <w:lang w:val="en-US"/>
        </w:rPr>
      </w:pPr>
      <w:proofErr w:type="gramStart"/>
      <w:r w:rsidRPr="0072005A">
        <w:rPr>
          <w:lang w:val="en-US"/>
        </w:rPr>
        <w:t>Prodejnost Liazů tedy prudce klesala.</w:t>
      </w:r>
      <w:proofErr w:type="gramEnd"/>
      <w:r w:rsidRPr="0072005A">
        <w:rPr>
          <w:lang w:val="en-US"/>
        </w:rPr>
        <w:t xml:space="preserve"> </w:t>
      </w:r>
      <w:proofErr w:type="gramStart"/>
      <w:r w:rsidRPr="0072005A">
        <w:rPr>
          <w:lang w:val="en-US"/>
        </w:rPr>
        <w:t>Konkurence ze západní Evropy si upevňovala pozice, které Liazy pomalu opouštěly, protože nebyli plně konkurenceschopné.</w:t>
      </w:r>
      <w:proofErr w:type="gramEnd"/>
      <w:r w:rsidRPr="0072005A">
        <w:rPr>
          <w:lang w:val="en-US"/>
        </w:rPr>
        <w:t xml:space="preserve"> </w:t>
      </w:r>
      <w:proofErr w:type="gramStart"/>
      <w:r w:rsidRPr="0072005A">
        <w:rPr>
          <w:lang w:val="en-US"/>
        </w:rPr>
        <w:t>Východiskem měla být v roce 1996 představená nová řada 400, ta ale přišla pozdě.</w:t>
      </w:r>
      <w:proofErr w:type="gramEnd"/>
      <w:r w:rsidRPr="0072005A">
        <w:rPr>
          <w:lang w:val="en-US"/>
        </w:rPr>
        <w:t xml:space="preserve"> </w:t>
      </w:r>
      <w:proofErr w:type="gramStart"/>
      <w:r w:rsidRPr="0072005A">
        <w:rPr>
          <w:lang w:val="en-US"/>
        </w:rPr>
        <w:t xml:space="preserve">Navíc vrcholný management z Plzně určil, že jako první z řady 400 přišel </w:t>
      </w:r>
      <w:hyperlink r:id="rId18" w:tgtFrame="nove_okno" w:history="1"/>
      <w:r w:rsidRPr="0072005A">
        <w:rPr>
          <w:lang w:val="en-US"/>
        </w:rPr>
        <w:t>návěsový tahač, což je ovšem segment s nejvyššími nároky a největší konkurencí.</w:t>
      </w:r>
      <w:proofErr w:type="gramEnd"/>
      <w:r w:rsidRPr="0072005A">
        <w:rPr>
          <w:lang w:val="en-US"/>
        </w:rPr>
        <w:t xml:space="preserve"> </w:t>
      </w:r>
      <w:proofErr w:type="gramStart"/>
      <w:r w:rsidRPr="0072005A">
        <w:rPr>
          <w:lang w:val="en-US"/>
        </w:rPr>
        <w:t>Že to nebyla šťastná volba se ukázalo záhy.</w:t>
      </w:r>
      <w:proofErr w:type="gramEnd"/>
      <w:r w:rsidRPr="0072005A">
        <w:rPr>
          <w:lang w:val="en-US"/>
        </w:rPr>
        <w:t xml:space="preserve"> Cena tahače Xena nebyla o moc nižší oproti konkurenci a prorazit </w:t>
      </w:r>
      <w:proofErr w:type="gramStart"/>
      <w:r w:rsidRPr="0072005A">
        <w:rPr>
          <w:lang w:val="en-US"/>
        </w:rPr>
        <w:t>na</w:t>
      </w:r>
      <w:proofErr w:type="gramEnd"/>
      <w:r w:rsidRPr="0072005A">
        <w:rPr>
          <w:lang w:val="en-US"/>
        </w:rPr>
        <w:t xml:space="preserve"> zahraniční trhy s prakticky neznámým autem, navíc bez servisní sítě, se nedařilo.</w:t>
      </w:r>
    </w:p>
    <w:p w:rsidR="0072005A" w:rsidRPr="0072005A" w:rsidRDefault="0072005A" w:rsidP="0072005A">
      <w:pPr>
        <w:pStyle w:val="text"/>
        <w:rPr>
          <w:lang w:val="en-US"/>
        </w:rPr>
      </w:pPr>
      <w:proofErr w:type="gramStart"/>
      <w:r w:rsidRPr="0072005A">
        <w:rPr>
          <w:lang w:val="en-US"/>
        </w:rPr>
        <w:t>Situaci nezachránil už ani Fox, poslední model z produkce Liazu.</w:t>
      </w:r>
      <w:proofErr w:type="gramEnd"/>
      <w:r w:rsidRPr="0072005A">
        <w:rPr>
          <w:lang w:val="en-US"/>
        </w:rPr>
        <w:t xml:space="preserve"> Zhoršování finanční situace </w:t>
      </w:r>
      <w:proofErr w:type="gramStart"/>
      <w:r w:rsidRPr="0072005A">
        <w:rPr>
          <w:lang w:val="en-US"/>
        </w:rPr>
        <w:t>měl</w:t>
      </w:r>
      <w:proofErr w:type="gramEnd"/>
      <w:r w:rsidRPr="0072005A">
        <w:rPr>
          <w:lang w:val="en-US"/>
        </w:rPr>
        <w:t xml:space="preserve"> řešit vstup zahraničního partnera, či prodej Liazu ekonomicky silné firmě. </w:t>
      </w:r>
      <w:proofErr w:type="gramStart"/>
      <w:r w:rsidRPr="0072005A">
        <w:rPr>
          <w:lang w:val="en-US"/>
        </w:rPr>
        <w:t>Vstup plzeňské Škodovky ničím nepomohl, ba naopak.</w:t>
      </w:r>
      <w:proofErr w:type="gramEnd"/>
    </w:p>
    <w:p w:rsidR="0072005A" w:rsidRPr="0072005A" w:rsidRDefault="0072005A" w:rsidP="0072005A">
      <w:pPr>
        <w:pStyle w:val="text"/>
        <w:rPr>
          <w:lang w:val="en-US"/>
        </w:rPr>
      </w:pPr>
      <w:proofErr w:type="gramStart"/>
      <w:r w:rsidRPr="0072005A">
        <w:rPr>
          <w:lang w:val="en-US"/>
        </w:rPr>
        <w:t>V březnu roku 1997 byla započata restrukturalizace podniku.</w:t>
      </w:r>
      <w:proofErr w:type="gramEnd"/>
      <w:r w:rsidRPr="0072005A">
        <w:rPr>
          <w:lang w:val="en-US"/>
        </w:rPr>
        <w:t xml:space="preserve"> </w:t>
      </w:r>
      <w:proofErr w:type="gramStart"/>
      <w:r w:rsidRPr="0072005A">
        <w:rPr>
          <w:lang w:val="en-US"/>
        </w:rPr>
        <w:t>Vznikl holding Truck International a čtyři dceřinné společnosti.</w:t>
      </w:r>
      <w:proofErr w:type="gramEnd"/>
      <w:r w:rsidRPr="0072005A">
        <w:rPr>
          <w:lang w:val="en-US"/>
        </w:rPr>
        <w:t xml:space="preserve"> Po 18ti měsících ale soud vyhlásil konkurz </w:t>
      </w:r>
      <w:proofErr w:type="gramStart"/>
      <w:r w:rsidRPr="0072005A">
        <w:rPr>
          <w:lang w:val="en-US"/>
        </w:rPr>
        <w:t>na</w:t>
      </w:r>
      <w:proofErr w:type="gramEnd"/>
      <w:r w:rsidRPr="0072005A">
        <w:rPr>
          <w:lang w:val="en-US"/>
        </w:rPr>
        <w:t xml:space="preserve"> Truck International. </w:t>
      </w:r>
      <w:proofErr w:type="gramStart"/>
      <w:r w:rsidRPr="0072005A">
        <w:rPr>
          <w:lang w:val="en-US"/>
        </w:rPr>
        <w:t>Ten byl po dvou týdnech však byl zrušen.</w:t>
      </w:r>
      <w:proofErr w:type="gramEnd"/>
      <w:r w:rsidRPr="0072005A">
        <w:rPr>
          <w:lang w:val="en-US"/>
        </w:rPr>
        <w:t xml:space="preserve"> </w:t>
      </w:r>
      <w:proofErr w:type="gramStart"/>
      <w:r w:rsidRPr="0072005A">
        <w:rPr>
          <w:lang w:val="en-US"/>
        </w:rPr>
        <w:t>A naopak továrna získala certifikát ISO 9001.</w:t>
      </w:r>
      <w:proofErr w:type="gramEnd"/>
      <w:r w:rsidRPr="0072005A">
        <w:rPr>
          <w:lang w:val="en-US"/>
        </w:rPr>
        <w:t xml:space="preserve"> </w:t>
      </w:r>
      <w:proofErr w:type="gramStart"/>
      <w:r w:rsidRPr="0072005A">
        <w:rPr>
          <w:lang w:val="en-US"/>
        </w:rPr>
        <w:t>Od</w:t>
      </w:r>
      <w:proofErr w:type="gramEnd"/>
      <w:r w:rsidRPr="0072005A">
        <w:rPr>
          <w:lang w:val="en-US"/>
        </w:rPr>
        <w:t xml:space="preserve"> srpna roku 1998 byla veškerá vozidla prodávána pouze pod značkou Škoda. </w:t>
      </w:r>
      <w:proofErr w:type="gramStart"/>
      <w:r w:rsidRPr="0072005A">
        <w:rPr>
          <w:lang w:val="en-US"/>
        </w:rPr>
        <w:t>Za rok 1998 se vyrobilo 309 vozidel.</w:t>
      </w:r>
      <w:proofErr w:type="gramEnd"/>
      <w:r w:rsidRPr="0072005A">
        <w:rPr>
          <w:lang w:val="en-US"/>
        </w:rPr>
        <w:t xml:space="preserve"> V roce 1999 bylo sníženo základní jmění společnosti </w:t>
      </w:r>
      <w:proofErr w:type="gramStart"/>
      <w:r w:rsidRPr="0072005A">
        <w:rPr>
          <w:lang w:val="en-US"/>
        </w:rPr>
        <w:t>na</w:t>
      </w:r>
      <w:proofErr w:type="gramEnd"/>
      <w:r w:rsidRPr="0072005A">
        <w:rPr>
          <w:lang w:val="en-US"/>
        </w:rPr>
        <w:t xml:space="preserve"> zhruba čtvrtinu a začal se usilovně hledat zahraniční partner. </w:t>
      </w:r>
      <w:proofErr w:type="gramStart"/>
      <w:r w:rsidRPr="0072005A">
        <w:rPr>
          <w:lang w:val="en-US"/>
        </w:rPr>
        <w:t>Bylo veřejným tajemstvím, že jedním ze zájemců byl i Mercedes.</w:t>
      </w:r>
      <w:proofErr w:type="gramEnd"/>
      <w:r w:rsidRPr="0072005A">
        <w:rPr>
          <w:lang w:val="en-US"/>
        </w:rPr>
        <w:t xml:space="preserve"> Představenstvo Truck International také tehdy odvolalo generálního ředitele Miroslava Turka a </w:t>
      </w:r>
      <w:proofErr w:type="gramStart"/>
      <w:r w:rsidRPr="0072005A">
        <w:rPr>
          <w:lang w:val="en-US"/>
        </w:rPr>
        <w:t>na</w:t>
      </w:r>
      <w:proofErr w:type="gramEnd"/>
      <w:r w:rsidRPr="0072005A">
        <w:rPr>
          <w:lang w:val="en-US"/>
        </w:rPr>
        <w:t xml:space="preserve"> jeho místo nastoupil Ing Mikulec. </w:t>
      </w:r>
      <w:proofErr w:type="gramStart"/>
      <w:r w:rsidRPr="0072005A">
        <w:rPr>
          <w:lang w:val="en-US"/>
        </w:rPr>
        <w:t>Za 4 roky se tedy ve vedení vystřídalo 5 různých generálních ředitelů.</w:t>
      </w:r>
      <w:proofErr w:type="gramEnd"/>
      <w:r w:rsidRPr="0072005A">
        <w:rPr>
          <w:lang w:val="en-US"/>
        </w:rPr>
        <w:t xml:space="preserve"> </w:t>
      </w:r>
      <w:proofErr w:type="gramStart"/>
      <w:r w:rsidRPr="0072005A">
        <w:rPr>
          <w:lang w:val="en-US"/>
        </w:rPr>
        <w:t xml:space="preserve">(Přehled ředitelů Liazu najdete </w:t>
      </w:r>
      <w:hyperlink r:id="rId19" w:history="1">
        <w:r w:rsidRPr="0072005A">
          <w:rPr>
            <w:rStyle w:val="a3"/>
            <w:lang w:val="en-US"/>
          </w:rPr>
          <w:t>zde</w:t>
        </w:r>
      </w:hyperlink>
      <w:r w:rsidRPr="0072005A">
        <w:rPr>
          <w:lang w:val="en-US"/>
        </w:rPr>
        <w:t>.)</w:t>
      </w:r>
      <w:proofErr w:type="gramEnd"/>
      <w:r w:rsidRPr="0072005A">
        <w:rPr>
          <w:lang w:val="en-US"/>
        </w:rPr>
        <w:t xml:space="preserve"> </w:t>
      </w:r>
      <w:proofErr w:type="gramStart"/>
      <w:r w:rsidRPr="0072005A">
        <w:rPr>
          <w:lang w:val="en-US"/>
        </w:rPr>
        <w:t>Za celý rok 1999 se vyrobilo 138 vozidel.</w:t>
      </w:r>
      <w:proofErr w:type="gramEnd"/>
    </w:p>
    <w:p w:rsidR="0072005A" w:rsidRPr="0072005A" w:rsidRDefault="0072005A" w:rsidP="0072005A">
      <w:pPr>
        <w:pStyle w:val="text"/>
        <w:rPr>
          <w:lang w:val="en-US"/>
        </w:rPr>
      </w:pPr>
      <w:r w:rsidRPr="0072005A">
        <w:rPr>
          <w:rStyle w:val="tucny"/>
          <w:lang w:val="en-US"/>
        </w:rPr>
        <w:t>POSLEDNÍ ROKY POD VEDENÍM SIPOXU</w:t>
      </w:r>
    </w:p>
    <w:p w:rsidR="0072005A" w:rsidRPr="0072005A" w:rsidRDefault="0072005A" w:rsidP="0072005A">
      <w:pPr>
        <w:pStyle w:val="text"/>
        <w:rPr>
          <w:lang w:val="en-US"/>
        </w:rPr>
      </w:pPr>
      <w:r w:rsidRPr="0072005A">
        <w:rPr>
          <w:lang w:val="en-US"/>
        </w:rPr>
        <w:t xml:space="preserve">Dne 7.12.2000 se slovenský Sipox </w:t>
      </w:r>
      <w:proofErr w:type="gramStart"/>
      <w:r w:rsidRPr="0072005A">
        <w:rPr>
          <w:lang w:val="en-US"/>
        </w:rPr>
        <w:t>Holding</w:t>
      </w:r>
      <w:proofErr w:type="gramEnd"/>
      <w:r w:rsidRPr="0072005A">
        <w:rPr>
          <w:lang w:val="en-US"/>
        </w:rPr>
        <w:t xml:space="preserve"> dohodl se Škodou Plzeň a stal se tak většinovým vlastníkem. Nový název společnosti byl Liaz Sipox a.s</w:t>
      </w:r>
      <w:proofErr w:type="gramStart"/>
      <w:r w:rsidRPr="0072005A">
        <w:rPr>
          <w:lang w:val="en-US"/>
        </w:rPr>
        <w:t>. .</w:t>
      </w:r>
      <w:proofErr w:type="gramEnd"/>
      <w:r w:rsidRPr="0072005A">
        <w:rPr>
          <w:lang w:val="en-US"/>
        </w:rPr>
        <w:t xml:space="preserve"> Ale ani předání továrny do rukou slováka Májského nepřineslo obrat k lepšímu, není ani skutečně jasné, proč Sipox Holding Liaz kupoval, když neměl ani </w:t>
      </w:r>
      <w:proofErr w:type="gramStart"/>
      <w:r w:rsidRPr="0072005A">
        <w:rPr>
          <w:lang w:val="en-US"/>
        </w:rPr>
        <w:t>na</w:t>
      </w:r>
      <w:proofErr w:type="gramEnd"/>
      <w:r w:rsidRPr="0072005A">
        <w:rPr>
          <w:lang w:val="en-US"/>
        </w:rPr>
        <w:t xml:space="preserve"> </w:t>
      </w:r>
      <w:r w:rsidRPr="0072005A">
        <w:rPr>
          <w:lang w:val="en-US"/>
        </w:rPr>
        <w:lastRenderedPageBreak/>
        <w:t xml:space="preserve">zafinancování výroby. </w:t>
      </w:r>
      <w:proofErr w:type="gramStart"/>
      <w:r w:rsidRPr="0072005A">
        <w:rPr>
          <w:lang w:val="en-US"/>
        </w:rPr>
        <w:t>Liaz tak dlužil jak svým zaměstnancům za mzdy, tak i dodavatelům energií.</w:t>
      </w:r>
      <w:proofErr w:type="gramEnd"/>
      <w:r w:rsidRPr="0072005A">
        <w:rPr>
          <w:lang w:val="en-US"/>
        </w:rPr>
        <w:t xml:space="preserve"> </w:t>
      </w:r>
      <w:proofErr w:type="gramStart"/>
      <w:r w:rsidRPr="0072005A">
        <w:rPr>
          <w:lang w:val="en-US"/>
        </w:rPr>
        <w:t>Takže například 15.3.2001 byla část mnichovohradištského závodu bez elektřiny a plynu.</w:t>
      </w:r>
      <w:proofErr w:type="gramEnd"/>
      <w:r w:rsidRPr="0072005A">
        <w:rPr>
          <w:lang w:val="en-US"/>
        </w:rPr>
        <w:t xml:space="preserve"> Začalo se zvažovat o přesunu výroby vozidel do čáslavské Pragy. </w:t>
      </w:r>
      <w:proofErr w:type="gramStart"/>
      <w:r w:rsidRPr="0072005A">
        <w:rPr>
          <w:lang w:val="en-US"/>
        </w:rPr>
        <w:t>Tam nakonec v červenci téhož roku vyrobily dva vozy.</w:t>
      </w:r>
      <w:proofErr w:type="gramEnd"/>
    </w:p>
    <w:p w:rsidR="0072005A" w:rsidRPr="0072005A" w:rsidRDefault="00C175FE" w:rsidP="0072005A">
      <w:pPr>
        <w:pStyle w:val="text"/>
        <w:rPr>
          <w:lang w:val="en-US"/>
        </w:rPr>
      </w:pPr>
      <w:hyperlink r:id="rId20" w:tgtFrame="nove_okno" w:history="1"/>
      <w:proofErr w:type="gramStart"/>
      <w:r w:rsidR="0072005A" w:rsidRPr="0072005A">
        <w:rPr>
          <w:lang w:val="en-US"/>
        </w:rPr>
        <w:t>Poslední Liaz byl vyroben 1.9.2003.</w:t>
      </w:r>
      <w:proofErr w:type="gramEnd"/>
      <w:r w:rsidR="0072005A" w:rsidRPr="0072005A">
        <w:rPr>
          <w:lang w:val="en-US"/>
        </w:rPr>
        <w:t xml:space="preserve"> Bylo to asistenční vozidlo pro dakarský tým Martina Macíka, který si do továrny dovezl veškeré díly a v Mnichově Hradišti byl Liaz 111.154 sestaven. </w:t>
      </w:r>
      <w:proofErr w:type="gramStart"/>
      <w:r w:rsidR="0072005A" w:rsidRPr="0072005A">
        <w:rPr>
          <w:lang w:val="en-US"/>
        </w:rPr>
        <w:t>Poté Liaz opustili poslední zaměstnanci a brány Liazu se definitivně uzavřely.</w:t>
      </w:r>
      <w:proofErr w:type="gramEnd"/>
    </w:p>
    <w:p w:rsidR="0072005A" w:rsidRPr="0072005A" w:rsidRDefault="0072005A" w:rsidP="0072005A">
      <w:pPr>
        <w:pStyle w:val="text"/>
        <w:rPr>
          <w:lang w:val="en-US"/>
        </w:rPr>
      </w:pPr>
      <w:r w:rsidRPr="0072005A">
        <w:rPr>
          <w:rStyle w:val="tucny"/>
          <w:lang w:val="en-US"/>
        </w:rPr>
        <w:t xml:space="preserve">MÍSTO LIAZU JMÉNO TEDOM </w:t>
      </w:r>
      <w:proofErr w:type="gramStart"/>
      <w:r w:rsidRPr="0072005A">
        <w:rPr>
          <w:rStyle w:val="tucny"/>
          <w:lang w:val="en-US"/>
        </w:rPr>
        <w:t>TRUCK ?</w:t>
      </w:r>
      <w:proofErr w:type="gramEnd"/>
      <w:r w:rsidRPr="0072005A">
        <w:rPr>
          <w:rStyle w:val="tucny"/>
          <w:lang w:val="en-US"/>
        </w:rPr>
        <w:t xml:space="preserve"> </w:t>
      </w:r>
    </w:p>
    <w:p w:rsidR="0072005A" w:rsidRPr="0072005A" w:rsidRDefault="0072005A" w:rsidP="0072005A">
      <w:pPr>
        <w:pStyle w:val="text"/>
        <w:rPr>
          <w:lang w:val="en-US"/>
        </w:rPr>
      </w:pPr>
      <w:proofErr w:type="gramStart"/>
      <w:r w:rsidRPr="0072005A">
        <w:rPr>
          <w:lang w:val="en-US"/>
        </w:rPr>
        <w:t>Po Liazu zůstalo jen několik menších společností.</w:t>
      </w:r>
      <w:proofErr w:type="gramEnd"/>
      <w:r w:rsidRPr="0072005A">
        <w:rPr>
          <w:lang w:val="en-US"/>
        </w:rPr>
        <w:t xml:space="preserve"> </w:t>
      </w:r>
      <w:proofErr w:type="gramStart"/>
      <w:r w:rsidRPr="0072005A">
        <w:rPr>
          <w:lang w:val="en-US"/>
        </w:rPr>
        <w:t>V Liberci zůstala zachována výroba předních náprav pro autobusy apod.</w:t>
      </w:r>
      <w:proofErr w:type="gramEnd"/>
      <w:r w:rsidRPr="0072005A">
        <w:rPr>
          <w:lang w:val="en-US"/>
        </w:rPr>
        <w:t xml:space="preserve"> </w:t>
      </w:r>
      <w:proofErr w:type="gramStart"/>
      <w:r w:rsidRPr="0072005A">
        <w:rPr>
          <w:lang w:val="en-US"/>
        </w:rPr>
        <w:t xml:space="preserve">( </w:t>
      </w:r>
      <w:proofErr w:type="gramEnd"/>
      <w:r>
        <w:fldChar w:fldCharType="begin"/>
      </w:r>
      <w:r w:rsidRPr="0072005A">
        <w:rPr>
          <w:lang w:val="en-US"/>
        </w:rPr>
        <w:instrText xml:space="preserve"> HYPERLINK "http://www.lafliberec.cz" \t "_blank" </w:instrText>
      </w:r>
      <w:r>
        <w:fldChar w:fldCharType="separate"/>
      </w:r>
      <w:r w:rsidRPr="0072005A">
        <w:rPr>
          <w:rStyle w:val="a3"/>
          <w:lang w:val="en-US"/>
        </w:rPr>
        <w:t>www.lafliberec.cz</w:t>
      </w:r>
      <w:r>
        <w:fldChar w:fldCharType="end"/>
      </w:r>
      <w:r w:rsidRPr="0072005A">
        <w:rPr>
          <w:lang w:val="en-US"/>
        </w:rPr>
        <w:t xml:space="preserve"> ). </w:t>
      </w:r>
      <w:proofErr w:type="gramStart"/>
      <w:r w:rsidRPr="0072005A">
        <w:rPr>
          <w:lang w:val="en-US"/>
        </w:rPr>
        <w:t>V areálu v Mnichově Hradišti nyní firma Stavmek montuje stavební stroje Komatsu.</w:t>
      </w:r>
      <w:proofErr w:type="gramEnd"/>
      <w:r w:rsidRPr="0072005A">
        <w:rPr>
          <w:lang w:val="en-US"/>
        </w:rPr>
        <w:t xml:space="preserve"> </w:t>
      </w:r>
    </w:p>
    <w:p w:rsidR="0072005A" w:rsidRPr="0072005A" w:rsidRDefault="0072005A" w:rsidP="0072005A">
      <w:pPr>
        <w:pStyle w:val="text"/>
        <w:rPr>
          <w:lang w:val="en-US"/>
        </w:rPr>
      </w:pPr>
      <w:r w:rsidRPr="0072005A">
        <w:rPr>
          <w:lang w:val="en-US"/>
        </w:rPr>
        <w:t xml:space="preserve">V květnu roku 2003 zakoupila společnost Tedom (spojení slov Teplo domova) areál společnosti Jamot (Jablonecká motorárna), který dříve patřil podniku Liaz, kde vyráběl své motory. Prodej se týkal i technické dokumentace a know-how (souhrn výrobních </w:t>
      </w:r>
      <w:proofErr w:type="gramStart"/>
      <w:r w:rsidRPr="0072005A">
        <w:rPr>
          <w:lang w:val="en-US"/>
        </w:rPr>
        <w:t>a</w:t>
      </w:r>
      <w:proofErr w:type="gramEnd"/>
      <w:r w:rsidRPr="0072005A">
        <w:rPr>
          <w:lang w:val="en-US"/>
        </w:rPr>
        <w:t xml:space="preserve"> obchodních znalostí) výroby různých spalovacích motorů včetně vozidlových. Tam pak Tedom v produkci a vývoji motorů pokračoval se speciálním zaměřením </w:t>
      </w:r>
      <w:proofErr w:type="gramStart"/>
      <w:r w:rsidRPr="0072005A">
        <w:rPr>
          <w:lang w:val="en-US"/>
        </w:rPr>
        <w:t>na</w:t>
      </w:r>
      <w:proofErr w:type="gramEnd"/>
      <w:r w:rsidRPr="0072005A">
        <w:rPr>
          <w:lang w:val="en-US"/>
        </w:rPr>
        <w:t xml:space="preserve"> plynové pohony. Firma s touto aktivitou nepřestala a výroba motorů pod značkou Tedom zde pokračuje dosud. </w:t>
      </w:r>
    </w:p>
    <w:p w:rsidR="0072005A" w:rsidRPr="0072005A" w:rsidRDefault="0072005A" w:rsidP="0072005A">
      <w:pPr>
        <w:pStyle w:val="text"/>
        <w:rPr>
          <w:lang w:val="en-US"/>
        </w:rPr>
      </w:pPr>
      <w:r w:rsidRPr="0072005A">
        <w:rPr>
          <w:lang w:val="en-US"/>
        </w:rPr>
        <w:t xml:space="preserve">Protože stav trhu užitkových vozidel nevylučoval možnost absorbce dalšího výrobce, vznikla 17.8.2006 nová společnost pod názvem Tedom Truck s.r.o., kde jednateli byli Vlastimil Vildman </w:t>
      </w:r>
      <w:proofErr w:type="gramStart"/>
      <w:r w:rsidRPr="0072005A">
        <w:rPr>
          <w:lang w:val="en-US"/>
        </w:rPr>
        <w:t>( jeden</w:t>
      </w:r>
      <w:proofErr w:type="gramEnd"/>
      <w:r w:rsidRPr="0072005A">
        <w:rPr>
          <w:lang w:val="en-US"/>
        </w:rPr>
        <w:t xml:space="preserve"> z jednatelů Tedom s.r.o.) a závodník Martin Macík ( nyní majitel KM Racing týmu).</w:t>
      </w:r>
    </w:p>
    <w:p w:rsidR="0072005A" w:rsidRPr="0072005A" w:rsidRDefault="0072005A" w:rsidP="0072005A">
      <w:pPr>
        <w:pStyle w:val="text"/>
        <w:rPr>
          <w:lang w:val="en-US"/>
        </w:rPr>
      </w:pPr>
      <w:r w:rsidRPr="0072005A">
        <w:rPr>
          <w:lang w:val="en-US"/>
        </w:rPr>
        <w:t xml:space="preserve">Tedom Truck </w:t>
      </w:r>
      <w:hyperlink r:id="rId21" w:tgtFrame="nove_okno" w:history="1"/>
      <w:r w:rsidRPr="0072005A">
        <w:rPr>
          <w:lang w:val="en-US"/>
        </w:rPr>
        <w:t xml:space="preserve">zakoupila dokumentaci, technologie, výrobní zařízení a všechna práva </w:t>
      </w:r>
      <w:proofErr w:type="gramStart"/>
      <w:r w:rsidRPr="0072005A">
        <w:rPr>
          <w:lang w:val="en-US"/>
        </w:rPr>
        <w:t>na</w:t>
      </w:r>
      <w:proofErr w:type="gramEnd"/>
      <w:r w:rsidRPr="0072005A">
        <w:rPr>
          <w:lang w:val="en-US"/>
        </w:rPr>
        <w:t xml:space="preserve"> výrobu nákladních automobilů Liaz řady 300 a 400. </w:t>
      </w:r>
      <w:proofErr w:type="gramStart"/>
      <w:r w:rsidRPr="0072005A">
        <w:rPr>
          <w:lang w:val="en-US"/>
        </w:rPr>
        <w:t>Tedom Truck se tak stal pokračovatelem výroby nákladních automobilů zaniklé firmy Liaz.</w:t>
      </w:r>
      <w:proofErr w:type="gramEnd"/>
      <w:r w:rsidRPr="0072005A">
        <w:rPr>
          <w:lang w:val="en-US"/>
        </w:rPr>
        <w:t xml:space="preserve"> Tím nastaly podmínky pro stavbu užitkových automobilů pod značkou Tedom, které konstrukčně navazovaly </w:t>
      </w:r>
      <w:proofErr w:type="gramStart"/>
      <w:r w:rsidRPr="0072005A">
        <w:rPr>
          <w:lang w:val="en-US"/>
        </w:rPr>
        <w:t>na</w:t>
      </w:r>
      <w:proofErr w:type="gramEnd"/>
      <w:r w:rsidRPr="0072005A">
        <w:rPr>
          <w:lang w:val="en-US"/>
        </w:rPr>
        <w:t xml:space="preserve"> Liazem vyrobené poslední modely pojmenované Fox. </w:t>
      </w:r>
      <w:proofErr w:type="gramStart"/>
      <w:r w:rsidRPr="0072005A">
        <w:rPr>
          <w:lang w:val="en-US"/>
        </w:rPr>
        <w:t>Tedom převzal i základní značení a zákazníkům nabídl verze "D" s naftovým motorem a "G" s motorem plynovým (CNG).</w:t>
      </w:r>
      <w:proofErr w:type="gramEnd"/>
      <w:r w:rsidRPr="0072005A">
        <w:rPr>
          <w:lang w:val="en-US"/>
        </w:rPr>
        <w:t xml:space="preserve"> Nový výrobce musel řešit řadu problémů z hlediska použitých komponentů, volby naftových motorů splňujících potřebné emisní limity (naftové vozidlové motory </w:t>
      </w:r>
      <w:proofErr w:type="gramStart"/>
      <w:r w:rsidRPr="0072005A">
        <w:rPr>
          <w:lang w:val="en-US"/>
        </w:rPr>
        <w:t>od</w:t>
      </w:r>
      <w:proofErr w:type="gramEnd"/>
      <w:r w:rsidRPr="0072005A">
        <w:rPr>
          <w:lang w:val="en-US"/>
        </w:rPr>
        <w:t xml:space="preserve"> Euro3 již Tedom nevyvíjel) atd atd. Prvotní zaměření </w:t>
      </w:r>
      <w:proofErr w:type="gramStart"/>
      <w:r w:rsidRPr="0072005A">
        <w:rPr>
          <w:lang w:val="en-US"/>
        </w:rPr>
        <w:t>na</w:t>
      </w:r>
      <w:proofErr w:type="gramEnd"/>
      <w:r w:rsidRPr="0072005A">
        <w:rPr>
          <w:lang w:val="en-US"/>
        </w:rPr>
        <w:t xml:space="preserve"> plynový pohon nebylo také příliš šťastné, neboť uživatelé nákladních automobilů s takovým provozem neměli žádné zkušenosti a výrazně negativním prvkem byla nedodstatečná síť plynových čerpacích stanic. </w:t>
      </w:r>
      <w:proofErr w:type="gramStart"/>
      <w:r w:rsidRPr="0072005A">
        <w:rPr>
          <w:lang w:val="en-US"/>
        </w:rPr>
        <w:t>Ani doposud neznámá značka Tedom s minimální propagací těmto vozům neprospěla.</w:t>
      </w:r>
      <w:proofErr w:type="gramEnd"/>
      <w:r w:rsidRPr="0072005A">
        <w:rPr>
          <w:lang w:val="en-US"/>
        </w:rPr>
        <w:t xml:space="preserve"> </w:t>
      </w:r>
      <w:proofErr w:type="gramStart"/>
      <w:r w:rsidRPr="0072005A">
        <w:rPr>
          <w:lang w:val="en-US"/>
        </w:rPr>
        <w:t>Potíže vznikly i s nedostatkem investic, kdy se v souvislosti s financemi nepodařilo najít vhodného partnera pro celý projekt.</w:t>
      </w:r>
      <w:proofErr w:type="gramEnd"/>
      <w:r w:rsidRPr="0072005A">
        <w:rPr>
          <w:lang w:val="en-US"/>
        </w:rPr>
        <w:t xml:space="preserve"> </w:t>
      </w:r>
      <w:proofErr w:type="gramStart"/>
      <w:r w:rsidRPr="0072005A">
        <w:rPr>
          <w:lang w:val="en-US"/>
        </w:rPr>
        <w:t>Výsledkem byla pak pouze schopnost vyrábět auta v malém množství, tzn.</w:t>
      </w:r>
      <w:proofErr w:type="gramEnd"/>
      <w:r w:rsidRPr="0072005A">
        <w:rPr>
          <w:lang w:val="en-US"/>
        </w:rPr>
        <w:t xml:space="preserve"> </w:t>
      </w:r>
      <w:proofErr w:type="gramStart"/>
      <w:r w:rsidRPr="0072005A">
        <w:rPr>
          <w:lang w:val="en-US"/>
        </w:rPr>
        <w:t>v</w:t>
      </w:r>
      <w:proofErr w:type="gramEnd"/>
      <w:r w:rsidRPr="0072005A">
        <w:rPr>
          <w:lang w:val="en-US"/>
        </w:rPr>
        <w:t xml:space="preserve"> desítkách za rok. </w:t>
      </w:r>
      <w:proofErr w:type="gramStart"/>
      <w:r w:rsidRPr="0072005A">
        <w:rPr>
          <w:lang w:val="en-US"/>
        </w:rPr>
        <w:t>Přitom původní záměr výrobce předpokládal stavbu 5000 vozů ročně.</w:t>
      </w:r>
      <w:proofErr w:type="gramEnd"/>
      <w:r w:rsidRPr="0072005A">
        <w:rPr>
          <w:lang w:val="en-US"/>
        </w:rPr>
        <w:t xml:space="preserve"> Ta neměla probíhat pouze v tuzemsku, ale také například v Mexiku a Rusku. </w:t>
      </w:r>
      <w:proofErr w:type="gramStart"/>
      <w:r w:rsidRPr="0072005A">
        <w:rPr>
          <w:lang w:val="en-US"/>
        </w:rPr>
        <w:t xml:space="preserve">(Viz článek Hospodářských novin z 27.3.2008 </w:t>
      </w:r>
      <w:hyperlink r:id="rId22" w:tgtFrame="_blank" w:history="1">
        <w:r w:rsidRPr="0072005A">
          <w:rPr>
            <w:rStyle w:val="a3"/>
            <w:lang w:val="en-US"/>
          </w:rPr>
          <w:t>ZDE</w:t>
        </w:r>
      </w:hyperlink>
      <w:r w:rsidRPr="0072005A">
        <w:rPr>
          <w:lang w:val="en-US"/>
        </w:rPr>
        <w:t xml:space="preserve"> a rozhovor s p. Vildmanem </w:t>
      </w:r>
      <w:hyperlink r:id="rId23" w:tgtFrame="_blank" w:history="1">
        <w:r w:rsidRPr="0072005A">
          <w:rPr>
            <w:rStyle w:val="a3"/>
            <w:lang w:val="en-US"/>
          </w:rPr>
          <w:t>ZDE</w:t>
        </w:r>
      </w:hyperlink>
      <w:r w:rsidRPr="0072005A">
        <w:rPr>
          <w:lang w:val="en-US"/>
        </w:rPr>
        <w:t xml:space="preserve"> ).</w:t>
      </w:r>
      <w:proofErr w:type="gramEnd"/>
      <w:r w:rsidRPr="0072005A">
        <w:rPr>
          <w:lang w:val="en-US"/>
        </w:rPr>
        <w:t xml:space="preserve"> </w:t>
      </w:r>
    </w:p>
    <w:p w:rsidR="0072005A" w:rsidRPr="0072005A" w:rsidRDefault="0072005A" w:rsidP="0072005A">
      <w:pPr>
        <w:pStyle w:val="text"/>
        <w:rPr>
          <w:lang w:val="en-US"/>
        </w:rPr>
      </w:pPr>
      <w:proofErr w:type="gramStart"/>
      <w:r w:rsidRPr="0072005A">
        <w:rPr>
          <w:lang w:val="en-US"/>
        </w:rPr>
        <w:t>Rovněž nabídka z hlediska modelů měla být poměrně velkorysá.</w:t>
      </w:r>
      <w:proofErr w:type="gramEnd"/>
      <w:r w:rsidRPr="0072005A">
        <w:rPr>
          <w:lang w:val="en-US"/>
        </w:rPr>
        <w:t xml:space="preserve"> V případě pohonu na CNG se jednalo o dvounápravové podvozky s rozvorem 3950 nebo 4200mm a znakem náprav 4x2 i 4x4. </w:t>
      </w:r>
      <w:proofErr w:type="gramStart"/>
      <w:r w:rsidRPr="0072005A">
        <w:rPr>
          <w:lang w:val="en-US"/>
        </w:rPr>
        <w:t>Ty doplňoval třínápravový model 6x2/2 (pohon třetí nápravy) s rozvorem 3850 + 1350 mm. U všech uvedených šasi se počítalo s plynovou hnací jednotkou Tedom o výkonu 210kW.</w:t>
      </w:r>
      <w:proofErr w:type="gramEnd"/>
      <w:r w:rsidRPr="0072005A">
        <w:rPr>
          <w:lang w:val="en-US"/>
        </w:rPr>
        <w:t xml:space="preserve"> </w:t>
      </w:r>
      <w:proofErr w:type="gramStart"/>
      <w:r w:rsidRPr="0072005A">
        <w:rPr>
          <w:lang w:val="en-US"/>
        </w:rPr>
        <w:t>U naftových verzí ještě přibyla podvozková varianta 6x4 s rozvorem 3200 (4400) + 1350 mm.</w:t>
      </w:r>
      <w:proofErr w:type="gramEnd"/>
      <w:r w:rsidRPr="0072005A">
        <w:rPr>
          <w:lang w:val="en-US"/>
        </w:rPr>
        <w:t xml:space="preserve"> </w:t>
      </w:r>
    </w:p>
    <w:p w:rsidR="0072005A" w:rsidRPr="0072005A" w:rsidRDefault="0072005A" w:rsidP="0072005A">
      <w:pPr>
        <w:pStyle w:val="text"/>
        <w:rPr>
          <w:lang w:val="en-US"/>
        </w:rPr>
      </w:pPr>
      <w:r w:rsidRPr="0072005A">
        <w:rPr>
          <w:lang w:val="en-US"/>
        </w:rPr>
        <w:t xml:space="preserve">Tedom </w:t>
      </w:r>
      <w:proofErr w:type="gramStart"/>
      <w:r w:rsidRPr="0072005A">
        <w:rPr>
          <w:lang w:val="en-US"/>
        </w:rPr>
        <w:t>měl</w:t>
      </w:r>
      <w:proofErr w:type="gramEnd"/>
      <w:r w:rsidRPr="0072005A">
        <w:rPr>
          <w:lang w:val="en-US"/>
        </w:rPr>
        <w:t xml:space="preserve"> ale v záměru vyrábět i kompletní finální vozy v provedení valník a sklápěč. Valník měl mít variantu 4x2 s rozvorem 4750mm a motorem Deutz 235kW Euro4, provedení 4x4 dostalo kratší rozvor 3750mm, ale stejný motor (235kW). </w:t>
      </w:r>
      <w:proofErr w:type="gramStart"/>
      <w:r w:rsidRPr="0072005A">
        <w:rPr>
          <w:lang w:val="en-US"/>
        </w:rPr>
        <w:t>Alternativně se předpokládalo použití vznětové hnací jednotky Tedom s výkonem 210kW.</w:t>
      </w:r>
      <w:proofErr w:type="gramEnd"/>
      <w:r w:rsidRPr="0072005A">
        <w:rPr>
          <w:lang w:val="en-US"/>
        </w:rPr>
        <w:t xml:space="preserve"> </w:t>
      </w:r>
      <w:proofErr w:type="gramStart"/>
      <w:r w:rsidRPr="0072005A">
        <w:rPr>
          <w:lang w:val="en-US"/>
        </w:rPr>
        <w:t>U sklápěcích vozidel chyběl znak náprav 6x2, ten nahradila plněpohonná varianta 6x6.</w:t>
      </w:r>
      <w:proofErr w:type="gramEnd"/>
      <w:r w:rsidRPr="0072005A">
        <w:rPr>
          <w:lang w:val="en-US"/>
        </w:rPr>
        <w:t xml:space="preserve"> Rozvory sklápěčů 4x2 i 4x4 měly hodnoty 3650mm nebo 4750mm a jejich pohon opět zajišťoval motor Deutz 235kW. Třístranné sklápěče se znakem náprav 6x4 a 6x6 dostaly rozvory 3200 + 1350mm, ovšem zde se předpokládala montáž vznětové hnací jednotky Renault Euro4 s uváděným výkonem 332kW.</w:t>
      </w:r>
    </w:p>
    <w:p w:rsidR="0072005A" w:rsidRPr="0072005A" w:rsidRDefault="0072005A" w:rsidP="0072005A">
      <w:pPr>
        <w:pStyle w:val="text"/>
        <w:rPr>
          <w:lang w:val="en-US"/>
        </w:rPr>
      </w:pPr>
      <w:r w:rsidRPr="0072005A">
        <w:rPr>
          <w:lang w:val="en-US"/>
        </w:rPr>
        <w:lastRenderedPageBreak/>
        <w:t xml:space="preserve">Prvním vozem </w:t>
      </w:r>
      <w:proofErr w:type="gramStart"/>
      <w:r w:rsidRPr="0072005A">
        <w:rPr>
          <w:lang w:val="en-US"/>
        </w:rPr>
        <w:t>na</w:t>
      </w:r>
      <w:proofErr w:type="gramEnd"/>
      <w:r w:rsidRPr="0072005A">
        <w:rPr>
          <w:lang w:val="en-US"/>
        </w:rPr>
        <w:t xml:space="preserve"> jaře 2007 byl plynový podvozek 4x2 (nástavba na sběr odpadu z Kobitu) a prototyp vojenského valníku se vznětovým motorem Euro1 pro mimoevpropské trhy. V druhé polovině roku 2007 musel Tedom Truck ustoupit i od označování svých vozů názvem "Fox", jelikož tuto ochrannou známku si nárokoval německý Volkswagen pro své malé osobní vozidlo. </w:t>
      </w:r>
      <w:proofErr w:type="gramStart"/>
      <w:r w:rsidRPr="0072005A">
        <w:rPr>
          <w:lang w:val="en-US"/>
        </w:rPr>
        <w:t>Vozy tedy byly označovány pouze Tedom-D či Tedom-G.</w:t>
      </w:r>
      <w:proofErr w:type="gramEnd"/>
    </w:p>
    <w:p w:rsidR="0072005A" w:rsidRPr="0072005A" w:rsidRDefault="0072005A" w:rsidP="0072005A">
      <w:pPr>
        <w:pStyle w:val="text"/>
        <w:rPr>
          <w:lang w:val="en-US"/>
        </w:rPr>
      </w:pPr>
      <w:r w:rsidRPr="0072005A">
        <w:rPr>
          <w:lang w:val="en-US"/>
        </w:rPr>
        <w:t xml:space="preserve">Plánů a vozidel </w:t>
      </w:r>
      <w:proofErr w:type="gramStart"/>
      <w:r w:rsidRPr="0072005A">
        <w:rPr>
          <w:lang w:val="en-US"/>
        </w:rPr>
        <w:t>na</w:t>
      </w:r>
      <w:proofErr w:type="gramEnd"/>
      <w:r w:rsidRPr="0072005A">
        <w:rPr>
          <w:lang w:val="en-US"/>
        </w:rPr>
        <w:t xml:space="preserve"> rýsovacím prkně bylo hodně. Realita je ale taková, že Tedom Truck za svou existenci vyprodukoval jen následující vozy:</w:t>
      </w:r>
      <w:r w:rsidRPr="0072005A">
        <w:rPr>
          <w:lang w:val="en-US"/>
        </w:rPr>
        <w:br/>
        <w:t xml:space="preserve">- </w:t>
      </w:r>
      <w:hyperlink r:id="rId24" w:tgtFrame="_blank" w:history="1">
        <w:r w:rsidRPr="0072005A">
          <w:rPr>
            <w:rStyle w:val="a3"/>
            <w:lang w:val="en-US"/>
          </w:rPr>
          <w:t>Tedom Fox-G 19.29 KB 4x2</w:t>
        </w:r>
      </w:hyperlink>
      <w:r w:rsidRPr="0072005A">
        <w:rPr>
          <w:lang w:val="en-US"/>
        </w:rPr>
        <w:t xml:space="preserve"> - podvozek, později osazený nástavbou KOBIT Presko, motor Tedom (Liaz) na CNG</w:t>
      </w:r>
      <w:r w:rsidRPr="0072005A">
        <w:rPr>
          <w:lang w:val="en-US"/>
        </w:rPr>
        <w:br/>
        <w:t xml:space="preserve">- </w:t>
      </w:r>
      <w:hyperlink r:id="rId25" w:tgtFrame="_blank" w:history="1">
        <w:r w:rsidRPr="0072005A">
          <w:rPr>
            <w:rStyle w:val="a3"/>
            <w:lang w:val="en-US"/>
          </w:rPr>
          <w:t>Tedom Fox-D 19.29 PA/M 4x4</w:t>
        </w:r>
      </w:hyperlink>
      <w:r w:rsidRPr="0072005A">
        <w:rPr>
          <w:lang w:val="en-US"/>
        </w:rPr>
        <w:t xml:space="preserve"> - vojenský valník pro mimoevropské trhy se vznětovým motorem Liaz Euro1.</w:t>
      </w:r>
      <w:r w:rsidRPr="0072005A">
        <w:rPr>
          <w:lang w:val="en-US"/>
        </w:rPr>
        <w:br/>
        <w:t xml:space="preserve">- </w:t>
      </w:r>
      <w:hyperlink r:id="rId26" w:tgtFrame="_blank" w:history="1">
        <w:r w:rsidRPr="0072005A">
          <w:rPr>
            <w:rStyle w:val="a3"/>
            <w:lang w:val="en-US"/>
          </w:rPr>
          <w:t>Tedom-G 19.29 XA 4x4</w:t>
        </w:r>
      </w:hyperlink>
      <w:r w:rsidRPr="0072005A">
        <w:rPr>
          <w:lang w:val="en-US"/>
        </w:rPr>
        <w:t xml:space="preserve"> - podvozek pro nástavbu VLH, motor Tedom (Liaz) na CNG</w:t>
      </w:r>
      <w:r w:rsidRPr="0072005A">
        <w:rPr>
          <w:lang w:val="en-US"/>
        </w:rPr>
        <w:br/>
        <w:t xml:space="preserve">- </w:t>
      </w:r>
      <w:hyperlink r:id="rId27" w:tgtFrame="_blank" w:history="1">
        <w:r w:rsidRPr="0072005A">
          <w:rPr>
            <w:rStyle w:val="a3"/>
            <w:lang w:val="en-US"/>
          </w:rPr>
          <w:t>Tedom-G 19.29 KB 4x2</w:t>
        </w:r>
      </w:hyperlink>
      <w:r w:rsidRPr="0072005A">
        <w:rPr>
          <w:lang w:val="en-US"/>
        </w:rPr>
        <w:t xml:space="preserve"> - podvozek pro nástavbu VLH, motor Tedom (Liaz) na CNG</w:t>
      </w:r>
      <w:r w:rsidRPr="0072005A">
        <w:rPr>
          <w:lang w:val="en-US"/>
        </w:rPr>
        <w:br/>
        <w:t xml:space="preserve">- 4x Tedom-D 19.32 XA 4x4 - sklápěče S3, barva 2x </w:t>
      </w:r>
      <w:hyperlink r:id="rId28" w:tgtFrame="_blank" w:history="1">
        <w:r w:rsidRPr="0072005A">
          <w:rPr>
            <w:rStyle w:val="a3"/>
            <w:lang w:val="en-US"/>
          </w:rPr>
          <w:t>oranžová</w:t>
        </w:r>
      </w:hyperlink>
      <w:r w:rsidRPr="0072005A">
        <w:rPr>
          <w:lang w:val="en-US"/>
        </w:rPr>
        <w:t xml:space="preserve">, </w:t>
      </w:r>
      <w:hyperlink r:id="rId29" w:tgtFrame="_blank" w:history="1">
        <w:r w:rsidRPr="0072005A">
          <w:rPr>
            <w:rStyle w:val="a3"/>
            <w:lang w:val="en-US"/>
          </w:rPr>
          <w:t>červená</w:t>
        </w:r>
      </w:hyperlink>
      <w:r w:rsidRPr="0072005A">
        <w:rPr>
          <w:lang w:val="en-US"/>
        </w:rPr>
        <w:t xml:space="preserve">, </w:t>
      </w:r>
      <w:hyperlink r:id="rId30" w:tgtFrame="_blank" w:history="1">
        <w:r w:rsidRPr="0072005A">
          <w:rPr>
            <w:rStyle w:val="a3"/>
            <w:lang w:val="en-US"/>
          </w:rPr>
          <w:t>zelenomodrá</w:t>
        </w:r>
      </w:hyperlink>
      <w:r w:rsidRPr="0072005A">
        <w:rPr>
          <w:lang w:val="en-US"/>
        </w:rPr>
        <w:t>, vznětový motor Deutz Euro4.</w:t>
      </w:r>
      <w:r w:rsidRPr="0072005A">
        <w:rPr>
          <w:lang w:val="en-US"/>
        </w:rPr>
        <w:br/>
        <w:t xml:space="preserve">- </w:t>
      </w:r>
      <w:hyperlink r:id="rId31" w:tgtFrame="_blank" w:history="1">
        <w:r w:rsidRPr="0072005A">
          <w:rPr>
            <w:rStyle w:val="a3"/>
            <w:lang w:val="en-US"/>
          </w:rPr>
          <w:t>Tedom-D 19.32 XA 4x4</w:t>
        </w:r>
      </w:hyperlink>
      <w:r w:rsidRPr="0072005A">
        <w:rPr>
          <w:lang w:val="en-US"/>
        </w:rPr>
        <w:t xml:space="preserve"> - podvozek, barva stříbrná metalíza, nástavba výměnná, v době uvedení do provozu nástavba pro údržbu komunikací Kobit Turbo 5000, motor vznětový Deutz Euro4.</w:t>
      </w:r>
      <w:r w:rsidRPr="0072005A">
        <w:rPr>
          <w:lang w:val="en-US"/>
        </w:rPr>
        <w:br/>
        <w:t xml:space="preserve">- </w:t>
      </w:r>
      <w:hyperlink r:id="rId32" w:tgtFrame="_blank" w:history="1">
        <w:r w:rsidRPr="0072005A">
          <w:rPr>
            <w:rStyle w:val="a3"/>
            <w:lang w:val="en-US"/>
          </w:rPr>
          <w:t>Tedom-D 34.45 SD 6x4</w:t>
        </w:r>
      </w:hyperlink>
      <w:r w:rsidRPr="0072005A">
        <w:rPr>
          <w:lang w:val="en-US"/>
        </w:rPr>
        <w:t xml:space="preserve"> - původně podvozek pro S3, posléze upraven </w:t>
      </w:r>
      <w:proofErr w:type="gramStart"/>
      <w:r w:rsidRPr="0072005A">
        <w:rPr>
          <w:lang w:val="en-US"/>
        </w:rPr>
        <w:t>na</w:t>
      </w:r>
      <w:proofErr w:type="gramEnd"/>
      <w:r w:rsidRPr="0072005A">
        <w:rPr>
          <w:lang w:val="en-US"/>
        </w:rPr>
        <w:t xml:space="preserve"> natahovák kontejnerů, motor vznětový Renault. </w:t>
      </w:r>
      <w:r w:rsidRPr="0072005A">
        <w:rPr>
          <w:lang w:val="en-US"/>
        </w:rPr>
        <w:br/>
        <w:t xml:space="preserve">+ </w:t>
      </w:r>
      <w:hyperlink r:id="rId33" w:history="1">
        <w:r w:rsidRPr="0072005A">
          <w:rPr>
            <w:rStyle w:val="a3"/>
            <w:lang w:val="en-US"/>
          </w:rPr>
          <w:t xml:space="preserve">8 modernizací </w:t>
        </w:r>
        <w:proofErr w:type="gramStart"/>
        <w:r w:rsidRPr="0072005A">
          <w:rPr>
            <w:rStyle w:val="a3"/>
            <w:lang w:val="en-US"/>
          </w:rPr>
          <w:t>na</w:t>
        </w:r>
        <w:proofErr w:type="gramEnd"/>
        <w:r w:rsidRPr="0072005A">
          <w:rPr>
            <w:rStyle w:val="a3"/>
            <w:lang w:val="en-US"/>
          </w:rPr>
          <w:t xml:space="preserve"> řadu 400 z vozů 29.33 SD a 1ks modernizace vozu 150.261)</w:t>
        </w:r>
      </w:hyperlink>
      <w:r w:rsidRPr="0072005A">
        <w:rPr>
          <w:lang w:val="en-US"/>
        </w:rPr>
        <w:t xml:space="preserve">. </w:t>
      </w:r>
    </w:p>
    <w:p w:rsidR="0072005A" w:rsidRPr="0072005A" w:rsidRDefault="0072005A" w:rsidP="0072005A">
      <w:pPr>
        <w:pStyle w:val="text"/>
        <w:rPr>
          <w:lang w:val="en-US"/>
        </w:rPr>
      </w:pPr>
      <w:proofErr w:type="gramStart"/>
      <w:r w:rsidRPr="0072005A">
        <w:rPr>
          <w:lang w:val="en-US"/>
        </w:rPr>
        <w:t>Valná hromada Tedom Truck dne 30.10.2009 rozhodla o zrušení společnosti i s její likvidací k 1.1.2010.</w:t>
      </w:r>
      <w:proofErr w:type="gramEnd"/>
      <w:r w:rsidRPr="0072005A">
        <w:rPr>
          <w:lang w:val="en-US"/>
        </w:rPr>
        <w:t xml:space="preserve"> </w:t>
      </w:r>
    </w:p>
    <w:p w:rsidR="0072005A" w:rsidRPr="0072005A" w:rsidRDefault="0072005A" w:rsidP="0072005A">
      <w:pPr>
        <w:pStyle w:val="text"/>
        <w:rPr>
          <w:lang w:val="en-US"/>
        </w:rPr>
      </w:pPr>
      <w:r w:rsidRPr="0072005A">
        <w:rPr>
          <w:lang w:val="en-US"/>
        </w:rPr>
        <w:t> </w:t>
      </w:r>
      <w:r w:rsidRPr="0072005A">
        <w:rPr>
          <w:rStyle w:val="tucny"/>
          <w:lang w:val="en-US"/>
        </w:rPr>
        <w:t xml:space="preserve">David Fejgl </w:t>
      </w:r>
      <w:r w:rsidRPr="0072005A">
        <w:rPr>
          <w:lang w:val="en-US"/>
        </w:rPr>
        <w:br/>
        <w:t>(Děkuji Doc.Ing.Janu Šálkovi, CSs. za velkou pomoc při vytvoření tohoto článku. Dále Janu Neumannovi za možnost využití jeho článku "Konec automobilky Tedom Truck</w:t>
      </w:r>
      <w:proofErr w:type="gramStart"/>
      <w:r w:rsidRPr="0072005A">
        <w:rPr>
          <w:lang w:val="en-US"/>
        </w:rPr>
        <w:t>" )</w:t>
      </w:r>
      <w:proofErr w:type="gramEnd"/>
      <w:r w:rsidRPr="0072005A">
        <w:rPr>
          <w:lang w:val="en-US"/>
        </w:rPr>
        <w:t xml:space="preserve">. </w:t>
      </w:r>
    </w:p>
    <w:p w:rsidR="000E5ABB" w:rsidRPr="0072005A" w:rsidRDefault="000E5ABB">
      <w:pPr>
        <w:rPr>
          <w:lang w:val="en-US"/>
        </w:rPr>
      </w:pPr>
    </w:p>
    <w:sectPr w:rsidR="000E5ABB" w:rsidRPr="0072005A" w:rsidSect="007A54CD">
      <w:pgSz w:w="11906" w:h="16838"/>
      <w:pgMar w:top="851"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64D"/>
    <w:rsid w:val="000E5ABB"/>
    <w:rsid w:val="0017496B"/>
    <w:rsid w:val="001E0640"/>
    <w:rsid w:val="002C098B"/>
    <w:rsid w:val="0052150E"/>
    <w:rsid w:val="005E37CB"/>
    <w:rsid w:val="0072005A"/>
    <w:rsid w:val="007A54CD"/>
    <w:rsid w:val="007D6BCA"/>
    <w:rsid w:val="00BE164D"/>
    <w:rsid w:val="00C175FE"/>
    <w:rsid w:val="00DA6FF2"/>
    <w:rsid w:val="00EE4678"/>
    <w:rsid w:val="00F72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adpis">
    <w:name w:val="nadpis"/>
    <w:basedOn w:val="a"/>
    <w:rsid w:val="007200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7200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ucny">
    <w:name w:val="tucny"/>
    <w:basedOn w:val="a0"/>
    <w:rsid w:val="0072005A"/>
  </w:style>
  <w:style w:type="character" w:styleId="a3">
    <w:name w:val="Hyperlink"/>
    <w:basedOn w:val="a0"/>
    <w:uiPriority w:val="99"/>
    <w:semiHidden/>
    <w:unhideWhenUsed/>
    <w:rsid w:val="0072005A"/>
    <w:rPr>
      <w:color w:val="0000FF"/>
      <w:u w:val="single"/>
    </w:rPr>
  </w:style>
  <w:style w:type="character" w:customStyle="1" w:styleId="ypks7kbdpwfgdykd3qb9">
    <w:name w:val="ypks7kbdpwfgdykd3qb9"/>
    <w:basedOn w:val="a0"/>
    <w:rsid w:val="002C0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adpis">
    <w:name w:val="nadpis"/>
    <w:basedOn w:val="a"/>
    <w:rsid w:val="007200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7200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ucny">
    <w:name w:val="tucny"/>
    <w:basedOn w:val="a0"/>
    <w:rsid w:val="0072005A"/>
  </w:style>
  <w:style w:type="character" w:styleId="a3">
    <w:name w:val="Hyperlink"/>
    <w:basedOn w:val="a0"/>
    <w:uiPriority w:val="99"/>
    <w:semiHidden/>
    <w:unhideWhenUsed/>
    <w:rsid w:val="0072005A"/>
    <w:rPr>
      <w:color w:val="0000FF"/>
      <w:u w:val="single"/>
    </w:rPr>
  </w:style>
  <w:style w:type="character" w:customStyle="1" w:styleId="ypks7kbdpwfgdykd3qb9">
    <w:name w:val="ypks7kbdpwfgdykd3qb9"/>
    <w:basedOn w:val="a0"/>
    <w:rsid w:val="002C0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ruckforum.liaz.cz/clanky/historie/b11.jpg" TargetMode="External"/><Relationship Id="rId18" Type="http://schemas.openxmlformats.org/officeDocument/2006/relationships/hyperlink" Target="http://truckforum.liaz.cz/clanky/historie/b7.jpg" TargetMode="External"/><Relationship Id="rId26" Type="http://schemas.openxmlformats.org/officeDocument/2006/relationships/hyperlink" Target="http://truckforum.liaz.cz/galerie/tedom_fox_g_galerie/fox_g_062.jpg" TargetMode="External"/><Relationship Id="rId3" Type="http://schemas.openxmlformats.org/officeDocument/2006/relationships/settings" Target="settings.xml"/><Relationship Id="rId21" Type="http://schemas.openxmlformats.org/officeDocument/2006/relationships/hyperlink" Target="http://truckforum.liaz.cz/clanky/historie/fox_tedom_040.jpg"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truckforum.liaz.cz/clanky/historie/b3.jpg" TargetMode="External"/><Relationship Id="rId17" Type="http://schemas.openxmlformats.org/officeDocument/2006/relationships/hyperlink" Target="http://truckforum.liaz.cz/clanky/historie/b10.jpg" TargetMode="External"/><Relationship Id="rId25" Type="http://schemas.openxmlformats.org/officeDocument/2006/relationships/hyperlink" Target="http://truckforum.liaz.cz/galerie/tedom_fox_d_galerie/fox_d_013.jpg" TargetMode="External"/><Relationship Id="rId33" Type="http://schemas.openxmlformats.org/officeDocument/2006/relationships/hyperlink" Target="http://truckforum.liaz.cz/tedom_prestavby_galerie.php" TargetMode="External"/><Relationship Id="rId2" Type="http://schemas.microsoft.com/office/2007/relationships/stylesWithEffects" Target="stylesWithEffects.xml"/><Relationship Id="rId16" Type="http://schemas.openxmlformats.org/officeDocument/2006/relationships/hyperlink" Target="http://truckforum.liaz.cz/clanky/historie/b4.jpg" TargetMode="External"/><Relationship Id="rId20" Type="http://schemas.openxmlformats.org/officeDocument/2006/relationships/hyperlink" Target="http://truckforum.liaz.cz/clanky/historie/b9.jpg" TargetMode="External"/><Relationship Id="rId29" Type="http://schemas.openxmlformats.org/officeDocument/2006/relationships/hyperlink" Target="http://truckforum.liaz.cz/galerie/tedom_fox_d_galerie/fox_d_089.jpg" TargetMode="External"/><Relationship Id="rId1" Type="http://schemas.openxmlformats.org/officeDocument/2006/relationships/styles" Target="styles.xml"/><Relationship Id="rId6" Type="http://schemas.openxmlformats.org/officeDocument/2006/relationships/hyperlink" Target="http://truckforum.liaz.cz/clanky/historie/b1.jpg" TargetMode="External"/><Relationship Id="rId11" Type="http://schemas.openxmlformats.org/officeDocument/2006/relationships/hyperlink" Target="http://truckforum.liaz.cz/clanky/historie/b14.jpg" TargetMode="External"/><Relationship Id="rId24" Type="http://schemas.openxmlformats.org/officeDocument/2006/relationships/hyperlink" Target="http://truckforum.liaz.cz/galerie/tedom_fox_g_galerie/fox_g_027.jpg" TargetMode="External"/><Relationship Id="rId32" Type="http://schemas.openxmlformats.org/officeDocument/2006/relationships/hyperlink" Target="http://img186.imageshack.us/img186/7866/130420101551.jpg" TargetMode="External"/><Relationship Id="rId5" Type="http://schemas.openxmlformats.org/officeDocument/2006/relationships/hyperlink" Target="http://truckforum.liaz.cz/clanky/historie/b2.jpg" TargetMode="External"/><Relationship Id="rId15" Type="http://schemas.openxmlformats.org/officeDocument/2006/relationships/hyperlink" Target="http://truckforum.liaz.cz/clanky/historie/b12.jpg" TargetMode="External"/><Relationship Id="rId23" Type="http://schemas.openxmlformats.org/officeDocument/2006/relationships/hyperlink" Target="http://ihned.cz/3-23591950-tedom-000000_d-79" TargetMode="External"/><Relationship Id="rId28" Type="http://schemas.openxmlformats.org/officeDocument/2006/relationships/hyperlink" Target="http://truckforum.liaz.cz/galerie/tedom_fox_d_galerie/fox_d_059.jpg" TargetMode="External"/><Relationship Id="rId10" Type="http://schemas.openxmlformats.org/officeDocument/2006/relationships/hyperlink" Target="http://truckforum.liaz.cz/clanky/historie/b6.jpg" TargetMode="External"/><Relationship Id="rId19" Type="http://schemas.openxmlformats.org/officeDocument/2006/relationships/hyperlink" Target="http://truckforum.liaz.cz/reditele.php" TargetMode="External"/><Relationship Id="rId31" Type="http://schemas.openxmlformats.org/officeDocument/2006/relationships/hyperlink" Target="http://truckforum.liaz.cz/galerie/tedom_fox_d_galerie/fox_d_123.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truckforum.liaz.cz/clanky/historie/b13.jpg" TargetMode="External"/><Relationship Id="rId22" Type="http://schemas.openxmlformats.org/officeDocument/2006/relationships/hyperlink" Target="http://ihned.cz/3-23591960-tedom-000000_d-cd" TargetMode="External"/><Relationship Id="rId27" Type="http://schemas.openxmlformats.org/officeDocument/2006/relationships/hyperlink" Target="http://truckforum.liaz.cz/galerie/tedom_fox_g_galerie/fox_g_047.jpg" TargetMode="External"/><Relationship Id="rId30" Type="http://schemas.openxmlformats.org/officeDocument/2006/relationships/hyperlink" Target="http://truckforum.liaz.cz/galerie/tedom_fox_d_galerie/fox_d_122.jpg" TargetMode="External"/><Relationship Id="rId35" Type="http://schemas.openxmlformats.org/officeDocument/2006/relationships/theme" Target="theme/theme1.xml"/><Relationship Id="rId8" Type="http://schemas.openxmlformats.org/officeDocument/2006/relationships/hyperlink" Target="http://truckforum.liaz.cz/clanky/historie/b5.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21</Pages>
  <Words>12721</Words>
  <Characters>72512</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2026-09-08T14:42:00Z</dcterms:created>
  <dcterms:modified xsi:type="dcterms:W3CDTF">2026-09-20T08:38:00Z</dcterms:modified>
</cp:coreProperties>
</file>