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9E" w:rsidRPr="00180DF1" w:rsidRDefault="00180DF1" w:rsidP="00180DF1">
      <w:pPr>
        <w:pStyle w:val="-"/>
        <w:ind w:firstLine="0"/>
        <w:rPr>
          <w:bCs/>
          <w:szCs w:val="28"/>
        </w:rPr>
      </w:pPr>
      <w:r w:rsidRPr="00180DF1">
        <w:rPr>
          <w:b/>
          <w:bCs/>
          <w:color w:val="000000" w:themeColor="text1"/>
          <w:kern w:val="36"/>
          <w:szCs w:val="28"/>
        </w:rPr>
        <w:t xml:space="preserve">01-014 </w:t>
      </w:r>
      <w:r w:rsidRPr="00645A41">
        <w:rPr>
          <w:b/>
        </w:rPr>
        <w:t xml:space="preserve">АПМ 3-2/40-1,38/100-100(43118) мод. </w:t>
      </w:r>
      <w:proofErr w:type="gramStart"/>
      <w:r w:rsidRPr="00645A41">
        <w:rPr>
          <w:b/>
        </w:rPr>
        <w:t>ПиРо3–</w:t>
      </w:r>
      <w:r>
        <w:rPr>
          <w:b/>
        </w:rPr>
        <w:t xml:space="preserve">МПЗ </w:t>
      </w:r>
      <w:r w:rsidR="00077287" w:rsidRPr="00180DF1">
        <w:rPr>
          <w:b/>
          <w:bCs/>
          <w:color w:val="000000" w:themeColor="text1"/>
          <w:kern w:val="36"/>
          <w:szCs w:val="28"/>
        </w:rPr>
        <w:t xml:space="preserve">автомобиль </w:t>
      </w:r>
      <w:r w:rsidRPr="00180DF1">
        <w:rPr>
          <w:b/>
          <w:bCs/>
          <w:color w:val="000000" w:themeColor="text1"/>
          <w:kern w:val="36"/>
          <w:szCs w:val="28"/>
        </w:rPr>
        <w:t>пожарный многоцелево</w:t>
      </w:r>
      <w:r>
        <w:rPr>
          <w:b/>
          <w:bCs/>
          <w:color w:val="000000" w:themeColor="text1"/>
          <w:kern w:val="36"/>
          <w:szCs w:val="28"/>
        </w:rPr>
        <w:t>й</w:t>
      </w:r>
      <w:r w:rsidRPr="00180DF1">
        <w:rPr>
          <w:b/>
          <w:bCs/>
          <w:color w:val="000000" w:themeColor="text1"/>
          <w:kern w:val="36"/>
          <w:szCs w:val="28"/>
        </w:rPr>
        <w:t xml:space="preserve"> </w:t>
      </w:r>
      <w:r w:rsidR="001831C0" w:rsidRPr="00180DF1">
        <w:rPr>
          <w:b/>
          <w:bCs/>
          <w:color w:val="000000" w:themeColor="text1"/>
          <w:kern w:val="36"/>
          <w:szCs w:val="28"/>
        </w:rPr>
        <w:t>на шасси КамАЗ-</w:t>
      </w:r>
      <w:r w:rsidR="001831C0" w:rsidRPr="00645A41">
        <w:rPr>
          <w:b/>
        </w:rPr>
        <w:t>43118</w:t>
      </w:r>
      <w:r w:rsidR="001831C0" w:rsidRPr="00180DF1">
        <w:rPr>
          <w:b/>
          <w:bCs/>
          <w:color w:val="000000" w:themeColor="text1"/>
          <w:kern w:val="36"/>
          <w:szCs w:val="28"/>
        </w:rPr>
        <w:t xml:space="preserve"> 6х6 </w:t>
      </w:r>
      <w:r w:rsidRPr="00180DF1">
        <w:rPr>
          <w:b/>
          <w:bCs/>
          <w:color w:val="000000" w:themeColor="text1"/>
          <w:kern w:val="36"/>
          <w:szCs w:val="28"/>
        </w:rPr>
        <w:t xml:space="preserve">с установкой </w:t>
      </w:r>
      <w:r w:rsidR="00B85DA2" w:rsidRPr="00180DF1">
        <w:rPr>
          <w:b/>
          <w:bCs/>
          <w:color w:val="000000" w:themeColor="text1"/>
          <w:kern w:val="36"/>
          <w:szCs w:val="28"/>
        </w:rPr>
        <w:t xml:space="preserve">тушения температурно-активированной водой </w:t>
      </w:r>
      <w:r w:rsidR="00A05958">
        <w:rPr>
          <w:b/>
          <w:bCs/>
          <w:color w:val="000000" w:themeColor="text1"/>
          <w:kern w:val="36"/>
          <w:szCs w:val="28"/>
        </w:rPr>
        <w:t xml:space="preserve">и </w:t>
      </w:r>
      <w:r w:rsidR="00A05958" w:rsidRPr="00A05958">
        <w:rPr>
          <w:b/>
          <w:bCs/>
          <w:color w:val="000000" w:themeColor="text1"/>
          <w:kern w:val="36"/>
          <w:szCs w:val="28"/>
        </w:rPr>
        <w:t>насос</w:t>
      </w:r>
      <w:r w:rsidR="00A05958">
        <w:rPr>
          <w:b/>
          <w:bCs/>
          <w:color w:val="000000" w:themeColor="text1"/>
          <w:kern w:val="36"/>
          <w:szCs w:val="28"/>
        </w:rPr>
        <w:t>ом</w:t>
      </w:r>
      <w:r w:rsidR="00A05958" w:rsidRPr="00A05958">
        <w:rPr>
          <w:b/>
          <w:bCs/>
          <w:color w:val="000000" w:themeColor="text1"/>
          <w:kern w:val="36"/>
          <w:szCs w:val="28"/>
        </w:rPr>
        <w:t xml:space="preserve"> НЦПВ-4/400 </w:t>
      </w:r>
      <w:r w:rsidR="008A39D9">
        <w:rPr>
          <w:b/>
          <w:bCs/>
          <w:color w:val="000000" w:themeColor="text1"/>
          <w:kern w:val="36"/>
          <w:szCs w:val="28"/>
        </w:rPr>
        <w:t>п</w:t>
      </w:r>
      <w:r w:rsidR="008A39D9" w:rsidRPr="008A39D9">
        <w:rPr>
          <w:b/>
          <w:bCs/>
          <w:color w:val="000000" w:themeColor="text1"/>
          <w:kern w:val="36"/>
          <w:szCs w:val="28"/>
        </w:rPr>
        <w:t>роизводительность</w:t>
      </w:r>
      <w:r w:rsidR="008A39D9">
        <w:rPr>
          <w:b/>
          <w:bCs/>
          <w:color w:val="000000" w:themeColor="text1"/>
          <w:kern w:val="36"/>
          <w:szCs w:val="28"/>
        </w:rPr>
        <w:t xml:space="preserve">ю </w:t>
      </w:r>
      <w:r w:rsidR="00EF0510">
        <w:rPr>
          <w:b/>
          <w:bCs/>
          <w:color w:val="000000" w:themeColor="text1"/>
          <w:kern w:val="36"/>
          <w:szCs w:val="28"/>
        </w:rPr>
        <w:t>до 4</w:t>
      </w:r>
      <w:r w:rsidR="008A39D9">
        <w:rPr>
          <w:b/>
          <w:bCs/>
          <w:color w:val="000000" w:themeColor="text1"/>
          <w:kern w:val="36"/>
          <w:szCs w:val="28"/>
        </w:rPr>
        <w:t xml:space="preserve"> л/с, </w:t>
      </w:r>
      <w:r w:rsidR="00C63AD6">
        <w:rPr>
          <w:b/>
          <w:bCs/>
          <w:color w:val="000000" w:themeColor="text1"/>
          <w:kern w:val="36"/>
          <w:szCs w:val="28"/>
        </w:rPr>
        <w:t xml:space="preserve">емкости для </w:t>
      </w:r>
      <w:r w:rsidRPr="00180DF1">
        <w:rPr>
          <w:b/>
          <w:bCs/>
          <w:color w:val="000000" w:themeColor="text1"/>
          <w:kern w:val="36"/>
          <w:szCs w:val="28"/>
        </w:rPr>
        <w:t>вод</w:t>
      </w:r>
      <w:r w:rsidR="000C570C">
        <w:rPr>
          <w:b/>
          <w:bCs/>
          <w:color w:val="000000" w:themeColor="text1"/>
          <w:kern w:val="36"/>
          <w:szCs w:val="28"/>
        </w:rPr>
        <w:t>ы</w:t>
      </w:r>
      <w:r w:rsidRPr="00180DF1">
        <w:rPr>
          <w:b/>
          <w:bCs/>
          <w:color w:val="000000" w:themeColor="text1"/>
          <w:kern w:val="36"/>
          <w:szCs w:val="28"/>
        </w:rPr>
        <w:t xml:space="preserve"> </w:t>
      </w:r>
      <w:r w:rsidR="008A39D9">
        <w:rPr>
          <w:b/>
          <w:bCs/>
          <w:color w:val="000000" w:themeColor="text1"/>
          <w:kern w:val="36"/>
          <w:szCs w:val="28"/>
        </w:rPr>
        <w:t xml:space="preserve">на </w:t>
      </w:r>
      <w:r w:rsidRPr="00180DF1">
        <w:rPr>
          <w:b/>
          <w:bCs/>
          <w:color w:val="000000" w:themeColor="text1"/>
          <w:kern w:val="36"/>
          <w:szCs w:val="28"/>
        </w:rPr>
        <w:t>3 м3</w:t>
      </w:r>
      <w:r w:rsidR="000C570C">
        <w:rPr>
          <w:b/>
          <w:bCs/>
          <w:color w:val="000000" w:themeColor="text1"/>
          <w:kern w:val="36"/>
          <w:szCs w:val="28"/>
        </w:rPr>
        <w:t xml:space="preserve">, </w:t>
      </w:r>
      <w:r w:rsidR="00EF0510">
        <w:rPr>
          <w:b/>
          <w:bCs/>
          <w:color w:val="000000" w:themeColor="text1"/>
          <w:kern w:val="36"/>
          <w:szCs w:val="28"/>
        </w:rPr>
        <w:t xml:space="preserve">генератор </w:t>
      </w:r>
      <w:r w:rsidR="00083BE6">
        <w:rPr>
          <w:b/>
          <w:bCs/>
          <w:color w:val="000000" w:themeColor="text1"/>
          <w:kern w:val="36"/>
          <w:szCs w:val="28"/>
        </w:rPr>
        <w:t xml:space="preserve">50 или </w:t>
      </w:r>
      <w:r w:rsidR="00EF0510">
        <w:rPr>
          <w:b/>
          <w:bCs/>
          <w:color w:val="000000" w:themeColor="text1"/>
          <w:kern w:val="36"/>
          <w:szCs w:val="28"/>
        </w:rPr>
        <w:t xml:space="preserve">100 кВт, </w:t>
      </w:r>
      <w:r w:rsidR="000C570C">
        <w:rPr>
          <w:b/>
          <w:bCs/>
          <w:color w:val="000000" w:themeColor="text1"/>
          <w:kern w:val="36"/>
          <w:szCs w:val="28"/>
        </w:rPr>
        <w:t xml:space="preserve">боевой расчет </w:t>
      </w:r>
      <w:r w:rsidR="00B13DE8">
        <w:rPr>
          <w:b/>
          <w:bCs/>
          <w:color w:val="000000" w:themeColor="text1"/>
          <w:kern w:val="36"/>
          <w:szCs w:val="28"/>
        </w:rPr>
        <w:t>6 чел.</w:t>
      </w:r>
      <w:r w:rsidR="00EF241A">
        <w:rPr>
          <w:b/>
          <w:bCs/>
          <w:color w:val="000000" w:themeColor="text1"/>
          <w:kern w:val="36"/>
          <w:szCs w:val="28"/>
        </w:rPr>
        <w:t>, полный вес до 20.75 т</w:t>
      </w:r>
      <w:r w:rsidR="00C63AD6">
        <w:rPr>
          <w:b/>
          <w:bCs/>
          <w:color w:val="000000" w:themeColor="text1"/>
          <w:kern w:val="36"/>
          <w:szCs w:val="28"/>
        </w:rPr>
        <w:t>,</w:t>
      </w:r>
      <w:r w:rsidR="008310E0">
        <w:rPr>
          <w:b/>
          <w:bCs/>
          <w:color w:val="000000" w:themeColor="text1"/>
          <w:kern w:val="36"/>
          <w:szCs w:val="28"/>
        </w:rPr>
        <w:t xml:space="preserve"> </w:t>
      </w:r>
      <w:r w:rsidR="00AC67DA" w:rsidRPr="00AC67DA">
        <w:rPr>
          <w:b/>
          <w:bCs/>
          <w:color w:val="000000" w:themeColor="text1"/>
          <w:kern w:val="36"/>
          <w:szCs w:val="28"/>
        </w:rPr>
        <w:t>КамАЗ-740.3</w:t>
      </w:r>
      <w:r w:rsidR="00EF0510">
        <w:rPr>
          <w:b/>
          <w:bCs/>
          <w:color w:val="000000" w:themeColor="text1"/>
          <w:kern w:val="36"/>
          <w:szCs w:val="28"/>
        </w:rPr>
        <w:t>1/30</w:t>
      </w:r>
      <w:r w:rsidR="00AC67DA">
        <w:rPr>
          <w:b/>
          <w:bCs/>
          <w:color w:val="000000" w:themeColor="text1"/>
          <w:kern w:val="36"/>
          <w:szCs w:val="28"/>
        </w:rPr>
        <w:t xml:space="preserve"> </w:t>
      </w:r>
      <w:r w:rsidRPr="00180DF1">
        <w:rPr>
          <w:b/>
          <w:bCs/>
          <w:color w:val="000000" w:themeColor="text1"/>
          <w:kern w:val="36"/>
          <w:szCs w:val="28"/>
        </w:rPr>
        <w:t>2</w:t>
      </w:r>
      <w:r w:rsidR="00EF0510">
        <w:rPr>
          <w:b/>
          <w:bCs/>
          <w:color w:val="000000" w:themeColor="text1"/>
          <w:kern w:val="36"/>
          <w:szCs w:val="28"/>
        </w:rPr>
        <w:t>4</w:t>
      </w:r>
      <w:r w:rsidR="00C63AD6">
        <w:rPr>
          <w:b/>
          <w:bCs/>
          <w:color w:val="000000" w:themeColor="text1"/>
          <w:kern w:val="36"/>
          <w:szCs w:val="28"/>
        </w:rPr>
        <w:t>0</w:t>
      </w:r>
      <w:r w:rsidR="00EF0510">
        <w:rPr>
          <w:b/>
          <w:bCs/>
          <w:color w:val="000000" w:themeColor="text1"/>
          <w:kern w:val="36"/>
          <w:szCs w:val="28"/>
        </w:rPr>
        <w:t>/260</w:t>
      </w:r>
      <w:r w:rsidRPr="00180DF1">
        <w:rPr>
          <w:b/>
          <w:bCs/>
          <w:color w:val="000000" w:themeColor="text1"/>
          <w:kern w:val="36"/>
          <w:szCs w:val="28"/>
        </w:rPr>
        <w:t xml:space="preserve"> </w:t>
      </w:r>
      <w:proofErr w:type="spellStart"/>
      <w:r w:rsidRPr="00180DF1">
        <w:rPr>
          <w:b/>
          <w:bCs/>
          <w:color w:val="000000" w:themeColor="text1"/>
          <w:kern w:val="36"/>
          <w:szCs w:val="28"/>
        </w:rPr>
        <w:t>лс</w:t>
      </w:r>
      <w:proofErr w:type="spellEnd"/>
      <w:r w:rsidRPr="00180DF1">
        <w:rPr>
          <w:b/>
          <w:bCs/>
          <w:color w:val="000000" w:themeColor="text1"/>
          <w:kern w:val="36"/>
          <w:szCs w:val="28"/>
        </w:rPr>
        <w:t xml:space="preserve">, </w:t>
      </w:r>
      <w:r w:rsidR="00C63AD6">
        <w:rPr>
          <w:b/>
          <w:bCs/>
          <w:color w:val="000000" w:themeColor="text1"/>
          <w:kern w:val="36"/>
          <w:szCs w:val="28"/>
        </w:rPr>
        <w:t>9</w:t>
      </w:r>
      <w:r w:rsidRPr="00180DF1">
        <w:rPr>
          <w:b/>
          <w:bCs/>
          <w:color w:val="000000" w:themeColor="text1"/>
          <w:kern w:val="36"/>
          <w:szCs w:val="28"/>
        </w:rPr>
        <w:t xml:space="preserve">0 км/час, </w:t>
      </w:r>
      <w:r w:rsidR="00CE439D">
        <w:rPr>
          <w:b/>
          <w:bCs/>
          <w:color w:val="000000" w:themeColor="text1"/>
          <w:kern w:val="36"/>
          <w:szCs w:val="28"/>
        </w:rPr>
        <w:t>по заказу</w:t>
      </w:r>
      <w:r w:rsidR="00B85DA2">
        <w:rPr>
          <w:b/>
          <w:bCs/>
          <w:color w:val="000000" w:themeColor="text1"/>
          <w:kern w:val="36"/>
          <w:szCs w:val="28"/>
        </w:rPr>
        <w:t xml:space="preserve">, МПЗ </w:t>
      </w:r>
      <w:r w:rsidRPr="00180DF1">
        <w:rPr>
          <w:b/>
          <w:bCs/>
          <w:color w:val="000000" w:themeColor="text1"/>
          <w:kern w:val="36"/>
          <w:szCs w:val="28"/>
        </w:rPr>
        <w:t xml:space="preserve">г. Мытищи, </w:t>
      </w:r>
      <w:r w:rsidR="00B85DA2">
        <w:rPr>
          <w:b/>
          <w:bCs/>
          <w:color w:val="000000" w:themeColor="text1"/>
          <w:kern w:val="36"/>
          <w:szCs w:val="28"/>
        </w:rPr>
        <w:t>с 200</w:t>
      </w:r>
      <w:r w:rsidR="008765A8">
        <w:rPr>
          <w:b/>
          <w:bCs/>
          <w:color w:val="000000" w:themeColor="text1"/>
          <w:kern w:val="36"/>
          <w:szCs w:val="28"/>
        </w:rPr>
        <w:t>6</w:t>
      </w:r>
      <w:r w:rsidRPr="00180DF1">
        <w:rPr>
          <w:b/>
          <w:bCs/>
          <w:color w:val="000000" w:themeColor="text1"/>
          <w:kern w:val="36"/>
          <w:szCs w:val="28"/>
        </w:rPr>
        <w:t xml:space="preserve"> г.</w:t>
      </w:r>
      <w:proofErr w:type="gramEnd"/>
    </w:p>
    <w:p w:rsidR="001B24E9" w:rsidRDefault="00A05958" w:rsidP="00CE46DF">
      <w:pPr>
        <w:pStyle w:val="-"/>
        <w:ind w:firstLine="0"/>
        <w:jc w:val="left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A2BBD7" wp14:editId="1D0CEE84">
            <wp:simplePos x="0" y="0"/>
            <wp:positionH relativeFrom="margin">
              <wp:posOffset>836295</wp:posOffset>
            </wp:positionH>
            <wp:positionV relativeFrom="margin">
              <wp:posOffset>1335405</wp:posOffset>
            </wp:positionV>
            <wp:extent cx="5190490" cy="33858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F9E">
        <w:rPr>
          <w:bCs/>
          <w:sz w:val="24"/>
          <w:szCs w:val="24"/>
        </w:rPr>
        <w:t xml:space="preserve"> </w:t>
      </w: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  <w:bookmarkStart w:id="0" w:name="_GoBack"/>
      <w:bookmarkEnd w:id="0"/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81AE0" w:rsidRDefault="005124F3" w:rsidP="00CE46DF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881AE0" w:rsidRDefault="00881AE0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81AE0" w:rsidRDefault="00881AE0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81AE0" w:rsidRDefault="00881AE0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81AE0" w:rsidRDefault="00881AE0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765A8" w:rsidRDefault="008765A8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765A8" w:rsidRDefault="008765A8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765A8" w:rsidRDefault="008765A8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81AE0" w:rsidRDefault="00881AE0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881AE0" w:rsidRDefault="00881AE0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AD69A7" w:rsidRDefault="00AD69A7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EA096F" w:rsidRDefault="00EA096F" w:rsidP="00CE46DF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Классический пример ИГРУШКИ для взрослых, </w:t>
      </w:r>
      <w:proofErr w:type="gramStart"/>
      <w:r>
        <w:rPr>
          <w:bCs/>
          <w:sz w:val="24"/>
          <w:szCs w:val="24"/>
        </w:rPr>
        <w:t>по</w:t>
      </w:r>
      <w:proofErr w:type="gramEnd"/>
      <w:r>
        <w:rPr>
          <w:bCs/>
          <w:sz w:val="24"/>
          <w:szCs w:val="24"/>
        </w:rPr>
        <w:t xml:space="preserve"> мягче </w:t>
      </w:r>
      <w:r w:rsidR="006C00B0">
        <w:rPr>
          <w:bCs/>
          <w:sz w:val="24"/>
          <w:szCs w:val="24"/>
        </w:rPr>
        <w:t>«</w:t>
      </w:r>
      <w:proofErr w:type="gramStart"/>
      <w:r>
        <w:rPr>
          <w:bCs/>
          <w:sz w:val="24"/>
          <w:szCs w:val="24"/>
        </w:rPr>
        <w:t>сувенир</w:t>
      </w:r>
      <w:r w:rsidR="00827E31">
        <w:rPr>
          <w:bCs/>
          <w:sz w:val="24"/>
          <w:szCs w:val="24"/>
        </w:rPr>
        <w:t>а</w:t>
      </w:r>
      <w:proofErr w:type="gramEnd"/>
      <w:r w:rsidR="006C00B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</w:t>
      </w:r>
      <w:r w:rsidR="00F35B5D">
        <w:rPr>
          <w:bCs/>
          <w:sz w:val="24"/>
          <w:szCs w:val="24"/>
        </w:rPr>
        <w:t>с душ</w:t>
      </w:r>
      <w:r w:rsidR="00A05958">
        <w:rPr>
          <w:bCs/>
          <w:sz w:val="24"/>
          <w:szCs w:val="24"/>
        </w:rPr>
        <w:t>о</w:t>
      </w:r>
      <w:r w:rsidR="00F35B5D">
        <w:rPr>
          <w:bCs/>
          <w:sz w:val="24"/>
          <w:szCs w:val="24"/>
        </w:rPr>
        <w:t xml:space="preserve">ю сделанного, </w:t>
      </w:r>
      <w:r>
        <w:rPr>
          <w:bCs/>
          <w:sz w:val="24"/>
          <w:szCs w:val="24"/>
        </w:rPr>
        <w:t>но никак не модель.</w:t>
      </w:r>
      <w:r w:rsidR="006C00B0" w:rsidRPr="006C00B0">
        <w:rPr>
          <w:bCs/>
          <w:sz w:val="24"/>
          <w:szCs w:val="24"/>
        </w:rPr>
        <w:t xml:space="preserve"> </w:t>
      </w:r>
      <w:r w:rsidR="006C00B0">
        <w:rPr>
          <w:bCs/>
          <w:sz w:val="24"/>
          <w:szCs w:val="24"/>
        </w:rPr>
        <w:t xml:space="preserve">Каюсь, это я надоумил мастера сделать из того, </w:t>
      </w:r>
      <w:r w:rsidR="00D06B08">
        <w:rPr>
          <w:bCs/>
          <w:sz w:val="24"/>
          <w:szCs w:val="24"/>
        </w:rPr>
        <w:t xml:space="preserve">что было под рукой - шасси КамАЗ-43114 и будки от И. </w:t>
      </w:r>
      <w:proofErr w:type="spellStart"/>
      <w:r w:rsidR="00D06B08">
        <w:rPr>
          <w:bCs/>
          <w:sz w:val="24"/>
          <w:szCs w:val="24"/>
        </w:rPr>
        <w:t>Голотюка</w:t>
      </w:r>
      <w:proofErr w:type="spellEnd"/>
      <w:r w:rsidR="00D06B08">
        <w:rPr>
          <w:bCs/>
          <w:sz w:val="24"/>
          <w:szCs w:val="24"/>
        </w:rPr>
        <w:t xml:space="preserve">. </w:t>
      </w:r>
      <w:r w:rsidR="00F35B5D">
        <w:rPr>
          <w:bCs/>
          <w:sz w:val="24"/>
          <w:szCs w:val="24"/>
        </w:rPr>
        <w:t xml:space="preserve">Уж больно </w:t>
      </w:r>
      <w:r w:rsidR="00943559">
        <w:rPr>
          <w:bCs/>
          <w:sz w:val="24"/>
          <w:szCs w:val="24"/>
        </w:rPr>
        <w:t xml:space="preserve">хотелось пополнить модельный ряд </w:t>
      </w:r>
      <w:proofErr w:type="spellStart"/>
      <w:r w:rsidR="00943559">
        <w:rPr>
          <w:bCs/>
          <w:sz w:val="24"/>
          <w:szCs w:val="24"/>
        </w:rPr>
        <w:t>пожар</w:t>
      </w:r>
      <w:r w:rsidR="00943559">
        <w:rPr>
          <w:bCs/>
          <w:sz w:val="24"/>
          <w:szCs w:val="24"/>
        </w:rPr>
        <w:t>ок</w:t>
      </w:r>
      <w:proofErr w:type="spellEnd"/>
      <w:r w:rsidR="00943559">
        <w:rPr>
          <w:bCs/>
          <w:sz w:val="24"/>
          <w:szCs w:val="24"/>
        </w:rPr>
        <w:t xml:space="preserve"> </w:t>
      </w:r>
      <w:r w:rsidR="00350A2F">
        <w:rPr>
          <w:bCs/>
          <w:sz w:val="24"/>
          <w:szCs w:val="24"/>
        </w:rPr>
        <w:t>такой неординарной</w:t>
      </w:r>
      <w:r w:rsidR="00943559">
        <w:rPr>
          <w:bCs/>
          <w:sz w:val="24"/>
          <w:szCs w:val="24"/>
        </w:rPr>
        <w:t xml:space="preserve"> </w:t>
      </w:r>
      <w:r w:rsidR="00350A2F">
        <w:rPr>
          <w:bCs/>
          <w:sz w:val="24"/>
          <w:szCs w:val="24"/>
        </w:rPr>
        <w:t>машиной</w:t>
      </w:r>
      <w:r w:rsidR="00F35B5D">
        <w:rPr>
          <w:bCs/>
          <w:sz w:val="24"/>
          <w:szCs w:val="24"/>
        </w:rPr>
        <w:t xml:space="preserve">! </w:t>
      </w:r>
      <w:r w:rsidR="00D06B08">
        <w:rPr>
          <w:bCs/>
          <w:sz w:val="24"/>
          <w:szCs w:val="24"/>
        </w:rPr>
        <w:t xml:space="preserve">Надеялся </w:t>
      </w:r>
      <w:r w:rsidR="008740C2">
        <w:rPr>
          <w:bCs/>
          <w:sz w:val="24"/>
          <w:szCs w:val="24"/>
        </w:rPr>
        <w:t xml:space="preserve">со временем подобрать материалы и собрать </w:t>
      </w:r>
      <w:r w:rsidR="00F35B5D">
        <w:rPr>
          <w:bCs/>
          <w:sz w:val="24"/>
          <w:szCs w:val="24"/>
        </w:rPr>
        <w:t xml:space="preserve">машинку </w:t>
      </w:r>
      <w:r w:rsidR="008740C2">
        <w:rPr>
          <w:bCs/>
          <w:sz w:val="24"/>
          <w:szCs w:val="24"/>
        </w:rPr>
        <w:t>в соответствии с прототипом. Хрена…</w:t>
      </w:r>
      <w:r w:rsidR="00350A2F">
        <w:rPr>
          <w:bCs/>
          <w:sz w:val="24"/>
          <w:szCs w:val="24"/>
        </w:rPr>
        <w:t>, «никогда такого не было и опять».</w:t>
      </w:r>
      <w:r w:rsidR="00827E31">
        <w:rPr>
          <w:bCs/>
          <w:sz w:val="24"/>
          <w:szCs w:val="24"/>
        </w:rPr>
        <w:t xml:space="preserve"> Но из песни «слова не выкинешь</w:t>
      </w:r>
      <w:r w:rsidR="003D699B">
        <w:rPr>
          <w:bCs/>
          <w:sz w:val="24"/>
          <w:szCs w:val="24"/>
        </w:rPr>
        <w:t>», пусть живет в соответствующем разделе.</w:t>
      </w:r>
    </w:p>
    <w:p w:rsidR="009A11CC" w:rsidRDefault="009A11CC" w:rsidP="009A11CC">
      <w:pPr>
        <w:pStyle w:val="-"/>
        <w:ind w:firstLine="0"/>
        <w:jc w:val="left"/>
        <w:rPr>
          <w:b/>
          <w:bCs/>
          <w:sz w:val="24"/>
          <w:szCs w:val="24"/>
        </w:rPr>
      </w:pPr>
    </w:p>
    <w:p w:rsidR="009A11CC" w:rsidRDefault="009A11CC" w:rsidP="009A11CC">
      <w:pPr>
        <w:pStyle w:val="-"/>
        <w:ind w:firstLine="0"/>
        <w:jc w:val="left"/>
        <w:rPr>
          <w:bCs/>
          <w:sz w:val="24"/>
          <w:szCs w:val="24"/>
        </w:rPr>
      </w:pPr>
      <w:r w:rsidRPr="00CD2C4C">
        <w:rPr>
          <w:b/>
          <w:bCs/>
          <w:sz w:val="24"/>
          <w:szCs w:val="24"/>
        </w:rPr>
        <w:t>Разработчик:</w:t>
      </w:r>
      <w:r>
        <w:rPr>
          <w:bCs/>
          <w:sz w:val="24"/>
          <w:szCs w:val="24"/>
        </w:rPr>
        <w:t xml:space="preserve"> ООО </w:t>
      </w:r>
      <w:r w:rsidRPr="00BD2160">
        <w:rPr>
          <w:bCs/>
          <w:sz w:val="24"/>
          <w:szCs w:val="24"/>
        </w:rPr>
        <w:t>«Аква-</w:t>
      </w:r>
      <w:proofErr w:type="spellStart"/>
      <w:r w:rsidRPr="00BD2160">
        <w:rPr>
          <w:bCs/>
          <w:sz w:val="24"/>
          <w:szCs w:val="24"/>
        </w:rPr>
        <w:t>ПиРо</w:t>
      </w:r>
      <w:proofErr w:type="spellEnd"/>
      <w:r w:rsidRPr="00BD2160">
        <w:rPr>
          <w:bCs/>
          <w:sz w:val="24"/>
          <w:szCs w:val="24"/>
        </w:rPr>
        <w:t>-Альянс»</w:t>
      </w:r>
      <w:r>
        <w:rPr>
          <w:bCs/>
          <w:sz w:val="24"/>
          <w:szCs w:val="24"/>
        </w:rPr>
        <w:t xml:space="preserve"> г. </w:t>
      </w:r>
      <w:r w:rsidRPr="00BD2160">
        <w:rPr>
          <w:bCs/>
          <w:sz w:val="24"/>
          <w:szCs w:val="24"/>
        </w:rPr>
        <w:t>Москва</w:t>
      </w:r>
      <w:r w:rsidR="00847829">
        <w:rPr>
          <w:bCs/>
          <w:sz w:val="24"/>
          <w:szCs w:val="24"/>
        </w:rPr>
        <w:t xml:space="preserve"> (</w:t>
      </w:r>
      <w:r w:rsidRPr="00BD2160">
        <w:rPr>
          <w:bCs/>
          <w:sz w:val="24"/>
          <w:szCs w:val="24"/>
        </w:rPr>
        <w:t>основана в 2003 г</w:t>
      </w:r>
      <w:r>
        <w:rPr>
          <w:bCs/>
          <w:sz w:val="24"/>
          <w:szCs w:val="24"/>
        </w:rPr>
        <w:t>.</w:t>
      </w:r>
      <w:r w:rsidR="00847829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Pr="00C156C9">
        <w:rPr>
          <w:bCs/>
          <w:sz w:val="24"/>
          <w:szCs w:val="24"/>
        </w:rPr>
        <w:t>по заказу Управления организации пожаротушения и специал</w:t>
      </w:r>
      <w:r>
        <w:rPr>
          <w:bCs/>
          <w:sz w:val="24"/>
          <w:szCs w:val="24"/>
        </w:rPr>
        <w:t>ьной пожарной охраны МЧС России</w:t>
      </w:r>
      <w:r w:rsidRPr="00C156C9">
        <w:rPr>
          <w:bCs/>
          <w:sz w:val="24"/>
          <w:szCs w:val="24"/>
        </w:rPr>
        <w:t xml:space="preserve"> совместно с учеными Академии ГПС МЧС России</w:t>
      </w:r>
      <w:r>
        <w:rPr>
          <w:bCs/>
          <w:sz w:val="24"/>
          <w:szCs w:val="24"/>
        </w:rPr>
        <w:t>.</w:t>
      </w:r>
    </w:p>
    <w:p w:rsidR="009A11CC" w:rsidRPr="00103D37" w:rsidRDefault="009A11CC" w:rsidP="009A11CC">
      <w:pPr>
        <w:pStyle w:val="-"/>
        <w:ind w:firstLine="0"/>
        <w:jc w:val="left"/>
        <w:rPr>
          <w:bCs/>
          <w:sz w:val="24"/>
          <w:szCs w:val="24"/>
        </w:rPr>
      </w:pPr>
      <w:r w:rsidRPr="00CD2C4C">
        <w:rPr>
          <w:b/>
          <w:bCs/>
          <w:sz w:val="24"/>
          <w:szCs w:val="24"/>
        </w:rPr>
        <w:t>Изготовитель:</w:t>
      </w:r>
      <w:r>
        <w:rPr>
          <w:bCs/>
          <w:sz w:val="24"/>
          <w:szCs w:val="24"/>
        </w:rPr>
        <w:t xml:space="preserve"> ООО "МПЗ", </w:t>
      </w:r>
      <w:proofErr w:type="spellStart"/>
      <w:r w:rsidRPr="00103D37">
        <w:rPr>
          <w:bCs/>
          <w:sz w:val="24"/>
          <w:szCs w:val="24"/>
        </w:rPr>
        <w:t>Мытищинский</w:t>
      </w:r>
      <w:proofErr w:type="spellEnd"/>
      <w:r w:rsidRPr="00103D37">
        <w:rPr>
          <w:bCs/>
          <w:sz w:val="24"/>
          <w:szCs w:val="24"/>
        </w:rPr>
        <w:t xml:space="preserve"> приборостроительны</w:t>
      </w:r>
      <w:r>
        <w:rPr>
          <w:bCs/>
          <w:sz w:val="24"/>
          <w:szCs w:val="24"/>
        </w:rPr>
        <w:t>й завод,</w:t>
      </w:r>
      <w:r w:rsidRPr="00103D37">
        <w:rPr>
          <w:bCs/>
          <w:sz w:val="24"/>
          <w:szCs w:val="24"/>
        </w:rPr>
        <w:t xml:space="preserve"> г. Мытищи</w:t>
      </w:r>
      <w:r>
        <w:rPr>
          <w:bCs/>
          <w:sz w:val="24"/>
          <w:szCs w:val="24"/>
        </w:rPr>
        <w:t xml:space="preserve"> МО.  </w:t>
      </w:r>
    </w:p>
    <w:p w:rsidR="001B24E9" w:rsidRDefault="001B24E9" w:rsidP="00CE46DF">
      <w:pPr>
        <w:pStyle w:val="-"/>
        <w:ind w:firstLine="0"/>
        <w:jc w:val="left"/>
        <w:rPr>
          <w:bCs/>
          <w:sz w:val="24"/>
          <w:szCs w:val="24"/>
        </w:rPr>
      </w:pPr>
    </w:p>
    <w:p w:rsidR="00DD3393" w:rsidRDefault="00B96618" w:rsidP="009A11CC">
      <w:pPr>
        <w:pStyle w:val="-"/>
        <w:ind w:firstLine="0"/>
        <w:jc w:val="left"/>
        <w:rPr>
          <w:bCs/>
          <w:sz w:val="24"/>
          <w:szCs w:val="24"/>
        </w:rPr>
      </w:pPr>
      <w:r w:rsidRPr="00B96618">
        <w:rPr>
          <w:bCs/>
          <w:i/>
          <w:sz w:val="24"/>
          <w:szCs w:val="24"/>
        </w:rPr>
        <w:t xml:space="preserve">Из статьи И.Л. Жукова «Пожарные "паровозы" многоцелевого назначения» от  31 марта 2023 г. на  </w:t>
      </w:r>
      <w:r w:rsidR="00DD3393" w:rsidRPr="00B96618">
        <w:rPr>
          <w:bCs/>
          <w:i/>
          <w:sz w:val="24"/>
          <w:szCs w:val="24"/>
        </w:rPr>
        <w:t>dzen.ru/a/ZCbk_5sgdGEZcJFX</w:t>
      </w:r>
      <w:r w:rsidR="00DD339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Спасибо уважаемому автору за просвещение!</w:t>
      </w:r>
    </w:p>
    <w:p w:rsidR="009A11CC" w:rsidRPr="009A11CC" w:rsidRDefault="009A11CC" w:rsidP="00BB0E25">
      <w:pPr>
        <w:pStyle w:val="-"/>
        <w:ind w:firstLine="0"/>
        <w:jc w:val="left"/>
        <w:rPr>
          <w:bCs/>
          <w:sz w:val="24"/>
          <w:szCs w:val="24"/>
        </w:rPr>
      </w:pPr>
      <w:r w:rsidRPr="009A11CC">
        <w:rPr>
          <w:bCs/>
          <w:sz w:val="24"/>
          <w:szCs w:val="24"/>
        </w:rPr>
        <w:t xml:space="preserve">"Паровозы" - такое прозвище закрепилось за пожарными машинами оснащёнными установками для получения температурно-активированной воды (ТАВ). Для тех, кто не в </w:t>
      </w:r>
      <w:proofErr w:type="gramStart"/>
      <w:r w:rsidRPr="009A11CC">
        <w:rPr>
          <w:bCs/>
          <w:sz w:val="24"/>
          <w:szCs w:val="24"/>
        </w:rPr>
        <w:t>курсе</w:t>
      </w:r>
      <w:proofErr w:type="gramEnd"/>
      <w:r w:rsidRPr="009A11CC">
        <w:rPr>
          <w:bCs/>
          <w:sz w:val="24"/>
          <w:szCs w:val="24"/>
        </w:rPr>
        <w:t xml:space="preserve"> что это такое, приведу пару цитат из научных трудов:</w:t>
      </w:r>
    </w:p>
    <w:p w:rsidR="009A11CC" w:rsidRPr="009A11CC" w:rsidRDefault="009A11CC" w:rsidP="00BB0E25">
      <w:pPr>
        <w:pStyle w:val="-"/>
        <w:ind w:firstLine="0"/>
        <w:jc w:val="left"/>
        <w:rPr>
          <w:bCs/>
          <w:sz w:val="24"/>
          <w:szCs w:val="24"/>
        </w:rPr>
      </w:pPr>
      <w:r w:rsidRPr="009A11CC">
        <w:rPr>
          <w:bCs/>
          <w:sz w:val="24"/>
          <w:szCs w:val="24"/>
        </w:rPr>
        <w:t xml:space="preserve"> "Новый термин “ТАВ” предлагается использовать для </w:t>
      </w:r>
      <w:proofErr w:type="gramStart"/>
      <w:r w:rsidRPr="009A11CC">
        <w:rPr>
          <w:bCs/>
          <w:sz w:val="24"/>
          <w:szCs w:val="24"/>
        </w:rPr>
        <w:t>воды</w:t>
      </w:r>
      <w:proofErr w:type="gramEnd"/>
      <w:r w:rsidRPr="009A11CC">
        <w:rPr>
          <w:bCs/>
          <w:sz w:val="24"/>
          <w:szCs w:val="24"/>
        </w:rPr>
        <w:t xml:space="preserve"> полученной в установке, после которой вода приобретает уникальные свойства аналогичные тем, которые в природе вода приобретает в поровых породах при высоких температурах и давлениях. (Подробнее см. Летников Ф.А. и др. Активированная вода - Новосибирск, Наука, 1976 г.). Сущность разработанного учеными Академии ГПС МЧС России совместно со специалистам</w:t>
      </w:r>
      <w:proofErr w:type="gramStart"/>
      <w:r w:rsidRPr="009A11CC">
        <w:rPr>
          <w:bCs/>
          <w:sz w:val="24"/>
          <w:szCs w:val="24"/>
        </w:rPr>
        <w:t>и ООО</w:t>
      </w:r>
      <w:proofErr w:type="gramEnd"/>
      <w:r w:rsidRPr="009A11CC">
        <w:rPr>
          <w:bCs/>
          <w:sz w:val="24"/>
          <w:szCs w:val="24"/>
        </w:rPr>
        <w:t xml:space="preserve"> “Аква-</w:t>
      </w:r>
      <w:proofErr w:type="spellStart"/>
      <w:r w:rsidRPr="009A11CC">
        <w:rPr>
          <w:bCs/>
          <w:sz w:val="24"/>
          <w:szCs w:val="24"/>
        </w:rPr>
        <w:t>ПиРо</w:t>
      </w:r>
      <w:proofErr w:type="spellEnd"/>
      <w:r w:rsidRPr="009A11CC">
        <w:rPr>
          <w:bCs/>
          <w:sz w:val="24"/>
          <w:szCs w:val="24"/>
        </w:rPr>
        <w:t xml:space="preserve">-Альянс” способа получения уникальных свойств ТАВ, заключается в том, что пресная вода вследствие её нагревания в специальном теплообменнике при определенном сочетании температуры (более 165°С) и давления (более 1,6 МПа) изменяет свои свойства. После возвращения к обычным, атмосферным условиям такая вода находится некоторое время в особом, так называемом метастабильном состоянии, проявляющемся в повышенной растворяющей способности карбонатов, сульфатов, силикатов и </w:t>
      </w:r>
      <w:r w:rsidRPr="009A11CC">
        <w:rPr>
          <w:bCs/>
          <w:sz w:val="24"/>
          <w:szCs w:val="24"/>
        </w:rPr>
        <w:lastRenderedPageBreak/>
        <w:t xml:space="preserve">других соединений, в способности длительно удерживать в своем составе аномальные количества растворенного вещества (больше в 300…500 раз) и значительно повышать кислотность. Такая вода в работе академика </w:t>
      </w:r>
      <w:proofErr w:type="spellStart"/>
      <w:r w:rsidRPr="009A11CC">
        <w:rPr>
          <w:bCs/>
          <w:sz w:val="24"/>
          <w:szCs w:val="24"/>
        </w:rPr>
        <w:t>Летникова</w:t>
      </w:r>
      <w:proofErr w:type="spellEnd"/>
      <w:r w:rsidRPr="009A11CC">
        <w:rPr>
          <w:bCs/>
          <w:sz w:val="24"/>
          <w:szCs w:val="24"/>
        </w:rPr>
        <w:t xml:space="preserve"> Ф.А. названа активированной, а сам процесс — температурной активацией.</w:t>
      </w:r>
    </w:p>
    <w:p w:rsidR="009A11CC" w:rsidRPr="009A11CC" w:rsidRDefault="009A11CC" w:rsidP="00BB0E25">
      <w:pPr>
        <w:pStyle w:val="-"/>
        <w:ind w:firstLine="0"/>
        <w:jc w:val="left"/>
        <w:rPr>
          <w:bCs/>
          <w:sz w:val="24"/>
          <w:szCs w:val="24"/>
        </w:rPr>
      </w:pPr>
      <w:r w:rsidRPr="009A11CC">
        <w:rPr>
          <w:bCs/>
          <w:sz w:val="24"/>
          <w:szCs w:val="24"/>
        </w:rPr>
        <w:t xml:space="preserve"> При подаче ТАВ через распылители, в которых давление ТАВ быстро (за несколько миллисекунд) уменьшается до </w:t>
      </w:r>
      <w:proofErr w:type="gramStart"/>
      <w:r w:rsidRPr="009A11CC">
        <w:rPr>
          <w:bCs/>
          <w:sz w:val="24"/>
          <w:szCs w:val="24"/>
        </w:rPr>
        <w:t>атмосферного</w:t>
      </w:r>
      <w:proofErr w:type="gramEnd"/>
      <w:r w:rsidRPr="009A11CC">
        <w:rPr>
          <w:bCs/>
          <w:sz w:val="24"/>
          <w:szCs w:val="24"/>
        </w:rPr>
        <w:t xml:space="preserve"> происходит почти мгновенное вскипание воды. В результате вскипания одна часть ТАВ переходит в пар (до 30%), а другая часть дробится на капли диаметром 1,0-10,0 мкм и в результате формируется струя паро-воздушно-капельной смеси – струя ТАВ. Так как диаметр большинства капель составляет 1,0-5,0 мкм, то струи ТАВ витают в воздухе и многими наблюдателями ошибочно воспринимаются как пар. Струи ТАВ долго не осаждаются (по экспериментальным данным не менее 20 минут), огибают без осаждения препятствия, не оседают на вертикальных и горизонтальных плоскостях, даже при подаче на горизонтальные поверхности стремятся вверх</w:t>
      </w:r>
      <w:proofErr w:type="gramStart"/>
      <w:r w:rsidRPr="009A11CC">
        <w:rPr>
          <w:bCs/>
          <w:sz w:val="24"/>
          <w:szCs w:val="24"/>
        </w:rPr>
        <w:t>."</w:t>
      </w:r>
      <w:proofErr w:type="gramEnd"/>
    </w:p>
    <w:p w:rsidR="009A11CC" w:rsidRPr="009A11CC" w:rsidRDefault="009A11CC" w:rsidP="00BB0E25">
      <w:pPr>
        <w:pStyle w:val="-"/>
        <w:ind w:firstLine="0"/>
        <w:jc w:val="left"/>
        <w:rPr>
          <w:bCs/>
          <w:sz w:val="24"/>
          <w:szCs w:val="24"/>
        </w:rPr>
      </w:pPr>
      <w:r w:rsidRPr="009A11CC">
        <w:rPr>
          <w:bCs/>
          <w:sz w:val="24"/>
          <w:szCs w:val="24"/>
        </w:rPr>
        <w:t>И ещё одна цитата:</w:t>
      </w:r>
    </w:p>
    <w:p w:rsidR="009A11CC" w:rsidRPr="009A11CC" w:rsidRDefault="009A11CC" w:rsidP="00BB0E25">
      <w:pPr>
        <w:pStyle w:val="-"/>
        <w:ind w:firstLine="0"/>
        <w:jc w:val="left"/>
        <w:rPr>
          <w:bCs/>
          <w:sz w:val="24"/>
          <w:szCs w:val="24"/>
        </w:rPr>
      </w:pPr>
      <w:r w:rsidRPr="009A11CC">
        <w:rPr>
          <w:bCs/>
          <w:sz w:val="24"/>
          <w:szCs w:val="24"/>
        </w:rPr>
        <w:t xml:space="preserve"> "В 1992 году была продемонстрирована установка (АВУ-1) для получения ТАВ и тем самым была доказана принципиальная возможность создания пожарного автомобиля с установкой для получения ТАВ непрерывным способом. В начале 90-х годов эффективность пожаротушения перегретой водой (по терминологии тех лет «водой аэрозольного распыла») уже была доказана, но сам факт возможности получения ТАВ с производительностью от 1 до 2 л/</w:t>
      </w:r>
      <w:proofErr w:type="gramStart"/>
      <w:r w:rsidRPr="009A11CC">
        <w:rPr>
          <w:bCs/>
          <w:sz w:val="24"/>
          <w:szCs w:val="24"/>
        </w:rPr>
        <w:t>с</w:t>
      </w:r>
      <w:proofErr w:type="gramEnd"/>
      <w:r w:rsidRPr="009A11CC">
        <w:rPr>
          <w:bCs/>
          <w:sz w:val="24"/>
          <w:szCs w:val="24"/>
        </w:rPr>
        <w:t xml:space="preserve"> ставился под сомнение. Перегретую воду в те годы для экспериментов и пожаротушения получали нагревом воды в емкостях".</w:t>
      </w:r>
    </w:p>
    <w:p w:rsidR="001B24E9" w:rsidRDefault="009A11CC" w:rsidP="00BB0E25">
      <w:pPr>
        <w:pStyle w:val="-"/>
        <w:ind w:firstLine="0"/>
        <w:jc w:val="left"/>
        <w:rPr>
          <w:bCs/>
          <w:sz w:val="24"/>
          <w:szCs w:val="24"/>
        </w:rPr>
      </w:pPr>
      <w:r w:rsidRPr="009A11CC">
        <w:rPr>
          <w:bCs/>
          <w:sz w:val="24"/>
          <w:szCs w:val="24"/>
        </w:rPr>
        <w:t xml:space="preserve"> На основании опыта эксплуатации АВУ-1 сотрудниками АГПС был разработан</w:t>
      </w:r>
      <w:r w:rsidR="00BB0E25">
        <w:rPr>
          <w:bCs/>
          <w:sz w:val="24"/>
          <w:szCs w:val="24"/>
        </w:rPr>
        <w:t xml:space="preserve"> </w:t>
      </w:r>
      <w:r w:rsidRPr="009A11CC">
        <w:rPr>
          <w:bCs/>
          <w:sz w:val="24"/>
          <w:szCs w:val="24"/>
        </w:rPr>
        <w:t>экспериментальный автомобиль «</w:t>
      </w:r>
      <w:proofErr w:type="spellStart"/>
      <w:r w:rsidRPr="009A11CC">
        <w:rPr>
          <w:bCs/>
          <w:sz w:val="24"/>
          <w:szCs w:val="24"/>
        </w:rPr>
        <w:t>ПиРо</w:t>
      </w:r>
      <w:proofErr w:type="spellEnd"/>
      <w:r w:rsidRPr="009A11CC">
        <w:rPr>
          <w:bCs/>
          <w:sz w:val="24"/>
          <w:szCs w:val="24"/>
        </w:rPr>
        <w:t>»".</w:t>
      </w:r>
    </w:p>
    <w:p w:rsidR="00D00104" w:rsidRDefault="00D00104" w:rsidP="00D00104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00104">
        <w:rPr>
          <w:bCs/>
          <w:sz w:val="24"/>
          <w:szCs w:val="24"/>
        </w:rPr>
        <w:t>Машина была изготовлена в 1997 году на заводе ОАО «</w:t>
      </w:r>
      <w:proofErr w:type="spellStart"/>
      <w:r w:rsidRPr="00D00104">
        <w:rPr>
          <w:bCs/>
          <w:sz w:val="24"/>
          <w:szCs w:val="24"/>
        </w:rPr>
        <w:t>Пожтехника</w:t>
      </w:r>
      <w:proofErr w:type="spellEnd"/>
      <w:r w:rsidRPr="00D00104">
        <w:rPr>
          <w:bCs/>
          <w:sz w:val="24"/>
          <w:szCs w:val="24"/>
        </w:rPr>
        <w:t>» (Торжок), а систему подачи ТАВ изготовил завод "Комсомолец" (Тамбов). Она базировалась на шасси К</w:t>
      </w:r>
      <w:r w:rsidR="00083BE6">
        <w:rPr>
          <w:bCs/>
          <w:sz w:val="24"/>
          <w:szCs w:val="24"/>
        </w:rPr>
        <w:t>ам</w:t>
      </w:r>
      <w:r w:rsidRPr="00D00104">
        <w:rPr>
          <w:bCs/>
          <w:sz w:val="24"/>
          <w:szCs w:val="24"/>
        </w:rPr>
        <w:t>АЗ-43106, и получила полное заводское именование "автомобиль пожарный многоцелевой АЦ-2,5-3,5/16-20(43106)</w:t>
      </w:r>
      <w:r w:rsidR="00847829">
        <w:rPr>
          <w:bCs/>
          <w:sz w:val="24"/>
          <w:szCs w:val="24"/>
        </w:rPr>
        <w:t xml:space="preserve"> </w:t>
      </w:r>
      <w:r w:rsidRPr="00D00104">
        <w:rPr>
          <w:bCs/>
          <w:sz w:val="24"/>
          <w:szCs w:val="24"/>
        </w:rPr>
        <w:t>мод.</w:t>
      </w:r>
      <w:r w:rsidR="00847829">
        <w:rPr>
          <w:bCs/>
          <w:sz w:val="24"/>
          <w:szCs w:val="24"/>
        </w:rPr>
        <w:t xml:space="preserve"> </w:t>
      </w:r>
      <w:r w:rsidRPr="00D00104">
        <w:rPr>
          <w:bCs/>
          <w:sz w:val="24"/>
          <w:szCs w:val="24"/>
        </w:rPr>
        <w:t>ПМ-546 (автомобиль</w:t>
      </w:r>
      <w:r>
        <w:rPr>
          <w:bCs/>
          <w:sz w:val="24"/>
          <w:szCs w:val="24"/>
        </w:rPr>
        <w:t xml:space="preserve"> </w:t>
      </w:r>
      <w:proofErr w:type="spellStart"/>
      <w:r w:rsidRPr="00D00104">
        <w:rPr>
          <w:bCs/>
          <w:sz w:val="24"/>
          <w:szCs w:val="24"/>
        </w:rPr>
        <w:t>ПиРо</w:t>
      </w:r>
      <w:proofErr w:type="spellEnd"/>
      <w:r w:rsidRPr="00D00104">
        <w:rPr>
          <w:bCs/>
          <w:sz w:val="24"/>
          <w:szCs w:val="24"/>
        </w:rPr>
        <w:t>)".</w:t>
      </w:r>
    </w:p>
    <w:p w:rsidR="00D00104" w:rsidRDefault="00D00104" w:rsidP="00D00104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00104">
        <w:rPr>
          <w:bCs/>
          <w:sz w:val="24"/>
          <w:szCs w:val="24"/>
        </w:rPr>
        <w:t>Опыт эксплуатации (в течение 1997 - 2002 годов) экспериментального автомобиля «</w:t>
      </w:r>
      <w:proofErr w:type="spellStart"/>
      <w:r w:rsidRPr="00D00104">
        <w:rPr>
          <w:bCs/>
          <w:sz w:val="24"/>
          <w:szCs w:val="24"/>
        </w:rPr>
        <w:t>ПиРо</w:t>
      </w:r>
      <w:proofErr w:type="spellEnd"/>
      <w:r w:rsidRPr="00D00104">
        <w:rPr>
          <w:bCs/>
          <w:sz w:val="24"/>
          <w:szCs w:val="24"/>
        </w:rPr>
        <w:t xml:space="preserve">» позволил специалистам АГПС </w:t>
      </w:r>
      <w:proofErr w:type="gramStart"/>
      <w:r w:rsidRPr="00D00104">
        <w:rPr>
          <w:bCs/>
          <w:sz w:val="24"/>
          <w:szCs w:val="24"/>
        </w:rPr>
        <w:t>и ООО</w:t>
      </w:r>
      <w:proofErr w:type="gramEnd"/>
      <w:r w:rsidRPr="00D00104">
        <w:rPr>
          <w:bCs/>
          <w:sz w:val="24"/>
          <w:szCs w:val="24"/>
        </w:rPr>
        <w:t xml:space="preserve"> «Аква-</w:t>
      </w:r>
      <w:proofErr w:type="spellStart"/>
      <w:r w:rsidRPr="00D00104">
        <w:rPr>
          <w:bCs/>
          <w:sz w:val="24"/>
          <w:szCs w:val="24"/>
        </w:rPr>
        <w:t>ПиРо</w:t>
      </w:r>
      <w:proofErr w:type="spellEnd"/>
      <w:r w:rsidRPr="00D00104">
        <w:rPr>
          <w:bCs/>
          <w:sz w:val="24"/>
          <w:szCs w:val="24"/>
        </w:rPr>
        <w:t xml:space="preserve">-Альянс» разработать и в первой половине 2000-х запустить в мелкосерийное производство образцы пожарных машин с установками получения горячей, перегретой и температурно-активированной воды (далее – УПТАВ). Их выпуск наладили на </w:t>
      </w:r>
      <w:proofErr w:type="spellStart"/>
      <w:r w:rsidRPr="00D00104">
        <w:rPr>
          <w:bCs/>
          <w:sz w:val="24"/>
          <w:szCs w:val="24"/>
        </w:rPr>
        <w:t>Мытищинском</w:t>
      </w:r>
      <w:proofErr w:type="spellEnd"/>
      <w:r w:rsidRPr="00D00104">
        <w:rPr>
          <w:bCs/>
          <w:sz w:val="24"/>
          <w:szCs w:val="24"/>
        </w:rPr>
        <w:t xml:space="preserve"> приборостроительном заводе под названием АПМ, к которому добавлялись цифровые индексы технических характеристик установленного оборудования, которое отличалось в зависимости от модификации </w:t>
      </w:r>
      <w:r w:rsidRPr="00D00104">
        <w:rPr>
          <w:bCs/>
          <w:i/>
          <w:sz w:val="24"/>
          <w:szCs w:val="24"/>
        </w:rPr>
        <w:t>(список модификаций приведён в конце статьи</w:t>
      </w:r>
      <w:r w:rsidRPr="00D00104">
        <w:rPr>
          <w:bCs/>
          <w:sz w:val="24"/>
          <w:szCs w:val="24"/>
        </w:rPr>
        <w:t>).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EA0023">
        <w:rPr>
          <w:bCs/>
          <w:sz w:val="24"/>
          <w:szCs w:val="24"/>
        </w:rPr>
        <w:t>Сама аббревиатура "АПМ" расшифровывалась как "автомобиль пожарный многоцелевой".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>Слово "многоцелевой" в действительности очень точно отражает разнообразие задач, возложенных на этот автомобиль: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доставка к месту пожара или аварии боевого расчета пожарных подразделений или рабочих ремонтно-восстановительных бригад, ремонтного и аварийно-спасательного оборудования и инструмента, средств освещения, а также пожарно-технического вооружения и запаса огнетушащих веществ;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тушение пожаров компактными и распыленными струями воды и температурно-активированной водой;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создание пароводяных защитных завес при тушении пожаров или выполнении аварийно-спасательных работ;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проведение первоочередных аварийно-спасательных работ;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обеспечение ремонтно-восстановительных работ горячей водой;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уменьшение взрывоопасных концентраций газов в замкнутых объемах;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обеспечение временного или аварийного теплоснабжения объектов нефтяных и газовых комплексов;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осаждение дыма, паров и аэрозолей АХОВ;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обеспечение работоспособности насосных установок пожарной техники, а также всасывающих и напорных рукавных линий при тушении пожаров в условиях низких температур;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освещение мест пожаров или аварий;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lastRenderedPageBreak/>
        <w:t xml:space="preserve"> - очистка от проливов нефтепродуктов резервуаров, трубопроводов, технологического оборудования и элементов строительных конструкций;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удаление пожароопасных отложений нефти с технологического оборудования;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разогрев проливов нефти для ее последующего сбора вакуумными насосами;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- ликвидация обледенения технологического оборудования и техники.</w:t>
      </w:r>
    </w:p>
    <w:p w:rsidR="00EA0023" w:rsidRP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В кузове машины размещалось три пластиковые, сообщающиеся между собой ёмкости для воды, каждая объёмом 1 кубометр. Для подачи воды устанавливался высоконапорный насос НЦПВ-4/400 производительностью 4 </w:t>
      </w:r>
      <w:proofErr w:type="gramStart"/>
      <w:r w:rsidRPr="00EA0023">
        <w:rPr>
          <w:bCs/>
          <w:sz w:val="24"/>
          <w:szCs w:val="24"/>
        </w:rPr>
        <w:t>лит</w:t>
      </w:r>
      <w:proofErr w:type="gramEnd"/>
      <w:r w:rsidRPr="00EA0023">
        <w:rPr>
          <w:bCs/>
          <w:sz w:val="24"/>
          <w:szCs w:val="24"/>
        </w:rPr>
        <w:t xml:space="preserve">/сек </w:t>
      </w:r>
      <w:r w:rsidR="007345BC">
        <w:rPr>
          <w:bCs/>
          <w:sz w:val="24"/>
          <w:szCs w:val="24"/>
        </w:rPr>
        <w:t xml:space="preserve">при </w:t>
      </w:r>
      <w:r w:rsidRPr="00EA0023">
        <w:rPr>
          <w:bCs/>
          <w:sz w:val="24"/>
          <w:szCs w:val="24"/>
        </w:rPr>
        <w:t>напоре 400 метров.</w:t>
      </w:r>
    </w:p>
    <w:p w:rsidR="00EA0023" w:rsidRPr="00EA0023" w:rsidRDefault="007345BC" w:rsidP="007345BC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A0023" w:rsidRPr="00EA0023">
        <w:rPr>
          <w:bCs/>
          <w:sz w:val="24"/>
          <w:szCs w:val="24"/>
        </w:rPr>
        <w:t>АПМ оснащались стационарной электросиловой установкой. Мощность электрогенератора в зависимости от модификации составляла 50 или 100 кВт. Столь внушительное</w:t>
      </w:r>
      <w:r w:rsidR="00EE56BC">
        <w:rPr>
          <w:bCs/>
          <w:sz w:val="24"/>
          <w:szCs w:val="24"/>
        </w:rPr>
        <w:t xml:space="preserve"> </w:t>
      </w:r>
      <w:r w:rsidR="00EA0023" w:rsidRPr="00EA0023">
        <w:rPr>
          <w:bCs/>
          <w:sz w:val="24"/>
          <w:szCs w:val="24"/>
        </w:rPr>
        <w:t>электрооборудование предполагало использование машины в качестве передвижной электростанции. (Мне действительно известен случай, когда АПМ несколько суток обеспечивал электричеством больницу после аварии на подстанции).</w:t>
      </w:r>
    </w:p>
    <w:p w:rsidR="00EA0023" w:rsidRPr="00EA0023" w:rsidRDefault="00EA0023" w:rsidP="00EA0023">
      <w:pPr>
        <w:pStyle w:val="-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   АВАРИЙНОЕ ЭЛЕКТРОСНАБЖЕНИЕ</w:t>
      </w:r>
    </w:p>
    <w:p w:rsidR="00EA0023" w:rsidRDefault="00EA0023" w:rsidP="00EA0023">
      <w:pPr>
        <w:pStyle w:val="-"/>
        <w:ind w:firstLine="0"/>
        <w:jc w:val="left"/>
        <w:rPr>
          <w:bCs/>
          <w:sz w:val="24"/>
          <w:szCs w:val="24"/>
        </w:rPr>
      </w:pPr>
      <w:r w:rsidRPr="00EA0023">
        <w:rPr>
          <w:bCs/>
          <w:sz w:val="24"/>
          <w:szCs w:val="24"/>
        </w:rPr>
        <w:t xml:space="preserve"> </w:t>
      </w:r>
      <w:proofErr w:type="gramStart"/>
      <w:r w:rsidRPr="00EA0023">
        <w:rPr>
          <w:bCs/>
          <w:sz w:val="24"/>
          <w:szCs w:val="24"/>
        </w:rPr>
        <w:t>АПМ снабжен трехфазным синхронным генератором электрической мощностью, не менее 50 кВт, установленном на шасси автомобиля.</w:t>
      </w:r>
      <w:proofErr w:type="gramEnd"/>
      <w:r w:rsidRPr="00EA0023">
        <w:rPr>
          <w:bCs/>
          <w:sz w:val="24"/>
          <w:szCs w:val="24"/>
        </w:rPr>
        <w:t xml:space="preserve"> Генератор имеет систему автоматической подстройки частоты переменного тока и поддержания ее на уровне 50 Гц при изменении мощности нагрузки во всем диапазоне, при этом стабилизируется и выходное напряжение. Электрогенератор позволяет снабжать электрическим током, как трехфазные нагрузки напряжением 380В, так и однофазные – напряжением 220В.</w:t>
      </w: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21BEB">
        <w:rPr>
          <w:bCs/>
          <w:sz w:val="24"/>
          <w:szCs w:val="24"/>
        </w:rPr>
        <w:t xml:space="preserve">Первые АПМ закупили промышленные и нефтедобывающие предприятия для </w:t>
      </w:r>
      <w:proofErr w:type="gramStart"/>
      <w:r w:rsidRPr="00621BEB">
        <w:rPr>
          <w:bCs/>
          <w:sz w:val="24"/>
          <w:szCs w:val="24"/>
        </w:rPr>
        <w:t>своих</w:t>
      </w:r>
      <w:proofErr w:type="gramEnd"/>
      <w:r w:rsidRPr="00621BEB">
        <w:rPr>
          <w:bCs/>
          <w:sz w:val="24"/>
          <w:szCs w:val="24"/>
        </w:rPr>
        <w:t xml:space="preserve"> объектовых ПЧ. И не только для ПЧ. Как поведал мне на выставке один из создателей, такую машину приобрёл крупный металлургический комбинат для мойки промышленного оборудования. А всё потому, что температурно-активированная вода, благодаря своим свойствам, помимо прочего обладает ещё и великолепными моющими способностями!</w:t>
      </w:r>
    </w:p>
    <w:p w:rsidR="00621BEB" w:rsidRPr="00621BEB" w:rsidRDefault="00621BEB" w:rsidP="00621BEB">
      <w:pPr>
        <w:pStyle w:val="-"/>
        <w:ind w:firstLine="0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>ОЧИСТКА ОТ ОТЛОЖЕНИЙ</w:t>
      </w: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 xml:space="preserve"> Струи ТАВ близки по параметрам к воде, используемой в гидродинамических </w:t>
      </w:r>
      <w:proofErr w:type="spellStart"/>
      <w:r w:rsidRPr="00621BEB">
        <w:rPr>
          <w:bCs/>
          <w:sz w:val="24"/>
          <w:szCs w:val="24"/>
        </w:rPr>
        <w:t>теплогенераторах</w:t>
      </w:r>
      <w:proofErr w:type="spellEnd"/>
      <w:r w:rsidRPr="00621BEB">
        <w:rPr>
          <w:bCs/>
          <w:sz w:val="24"/>
          <w:szCs w:val="24"/>
        </w:rPr>
        <w:t>, что и объясняет большую проникающую способность струй</w:t>
      </w:r>
      <w:proofErr w:type="gramStart"/>
      <w:r w:rsidRPr="00621BEB">
        <w:rPr>
          <w:bCs/>
          <w:sz w:val="24"/>
          <w:szCs w:val="24"/>
        </w:rPr>
        <w:t xml:space="preserve"> Т</w:t>
      </w:r>
      <w:proofErr w:type="gramEnd"/>
      <w:r w:rsidRPr="00621BEB">
        <w:rPr>
          <w:bCs/>
          <w:sz w:val="24"/>
          <w:szCs w:val="24"/>
        </w:rPr>
        <w:t xml:space="preserve"> АВ и их повышенную способность очищать поверхности от различных загрязнителей, в том числе и от отложенной нефти. Струи ТАВ эффективно удаляют отложения нефти и нефтепродуктов с поверхностей без применения большого давления и технических моющих средств.</w:t>
      </w:r>
    </w:p>
    <w:p w:rsidR="00621BEB" w:rsidRPr="00621BEB" w:rsidRDefault="00621BEB" w:rsidP="00621BEB">
      <w:pPr>
        <w:pStyle w:val="-"/>
        <w:ind w:firstLine="0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>ВОЗМОЖНОСТИ:</w:t>
      </w: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 xml:space="preserve"> </w:t>
      </w:r>
      <w:proofErr w:type="gramStart"/>
      <w:r w:rsidRPr="00621BEB">
        <w:rPr>
          <w:bCs/>
          <w:sz w:val="24"/>
          <w:szCs w:val="24"/>
        </w:rPr>
        <w:t>Очистка широкого спектра загрязнителей (вплоть до нефтяных) с поверхностей из различных материалов (металл, стекло, природный камень, бетон, пластик);</w:t>
      </w:r>
      <w:r>
        <w:rPr>
          <w:bCs/>
          <w:sz w:val="24"/>
          <w:szCs w:val="24"/>
        </w:rPr>
        <w:t xml:space="preserve"> </w:t>
      </w:r>
      <w:r w:rsidRPr="00621BEB">
        <w:rPr>
          <w:bCs/>
          <w:sz w:val="24"/>
          <w:szCs w:val="24"/>
        </w:rPr>
        <w:t>Обеспечение эффективного удаления загрязнения без ущерба для очищаемого объекта (фасады исторических зданий, с</w:t>
      </w:r>
      <w:r w:rsidR="000D6A14">
        <w:rPr>
          <w:bCs/>
          <w:sz w:val="24"/>
          <w:szCs w:val="24"/>
        </w:rPr>
        <w:t>ложные технические конструкции).</w:t>
      </w:r>
      <w:proofErr w:type="gramEnd"/>
      <w:r w:rsidR="000D6A14">
        <w:rPr>
          <w:bCs/>
          <w:sz w:val="24"/>
          <w:szCs w:val="24"/>
        </w:rPr>
        <w:t xml:space="preserve"> </w:t>
      </w:r>
      <w:r w:rsidRPr="00621BEB">
        <w:rPr>
          <w:bCs/>
          <w:sz w:val="24"/>
          <w:szCs w:val="24"/>
        </w:rPr>
        <w:t>Отсутствие потребности в обеспечении дополнительным химическим компонентом, очистка происходит исключительно при помощи ТАВ, т.е. потр</w:t>
      </w:r>
      <w:r w:rsidR="000D6A14">
        <w:rPr>
          <w:bCs/>
          <w:sz w:val="24"/>
          <w:szCs w:val="24"/>
        </w:rPr>
        <w:t xml:space="preserve">ебляется не подготовленная вода. </w:t>
      </w:r>
      <w:r w:rsidRPr="00621BEB">
        <w:rPr>
          <w:bCs/>
          <w:sz w:val="24"/>
          <w:szCs w:val="24"/>
        </w:rPr>
        <w:t xml:space="preserve">Не наносит вреда окружающей среде, не </w:t>
      </w:r>
      <w:proofErr w:type="gramStart"/>
      <w:r w:rsidRPr="00621BEB">
        <w:rPr>
          <w:bCs/>
          <w:sz w:val="24"/>
          <w:szCs w:val="24"/>
        </w:rPr>
        <w:t>опасны</w:t>
      </w:r>
      <w:proofErr w:type="gramEnd"/>
      <w:r w:rsidRPr="00621BEB">
        <w:rPr>
          <w:bCs/>
          <w:sz w:val="24"/>
          <w:szCs w:val="24"/>
        </w:rPr>
        <w:t xml:space="preserve"> для человека.</w:t>
      </w:r>
    </w:p>
    <w:p w:rsidR="00621BEB" w:rsidRPr="00621BEB" w:rsidRDefault="00621BEB" w:rsidP="000D6A14">
      <w:pPr>
        <w:pStyle w:val="-"/>
        <w:ind w:firstLine="0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>ВОЗМОЖНОСТИ АПМ</w:t>
      </w:r>
      <w:r w:rsidR="000D6A14">
        <w:rPr>
          <w:bCs/>
          <w:sz w:val="24"/>
          <w:szCs w:val="24"/>
        </w:rPr>
        <w:t xml:space="preserve"> </w:t>
      </w:r>
      <w:r w:rsidRPr="00621BEB">
        <w:rPr>
          <w:bCs/>
          <w:sz w:val="24"/>
          <w:szCs w:val="24"/>
        </w:rPr>
        <w:t>ПРИ НИЗКИХ ТЕМПЕРАТУРАХ</w:t>
      </w: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 xml:space="preserve"> Подпитка горячей воды во всасывающую полость насоса пожарных автоцистерн через всасывающую вставку.</w:t>
      </w:r>
      <w:r w:rsidR="000D6A14">
        <w:rPr>
          <w:bCs/>
          <w:sz w:val="24"/>
          <w:szCs w:val="24"/>
        </w:rPr>
        <w:t xml:space="preserve"> </w:t>
      </w:r>
      <w:r w:rsidRPr="00621BEB">
        <w:rPr>
          <w:bCs/>
          <w:sz w:val="24"/>
          <w:szCs w:val="24"/>
        </w:rPr>
        <w:t xml:space="preserve">Подпитка горячей или </w:t>
      </w:r>
      <w:proofErr w:type="spellStart"/>
      <w:r w:rsidRPr="00621BEB">
        <w:rPr>
          <w:bCs/>
          <w:sz w:val="24"/>
          <w:szCs w:val="24"/>
        </w:rPr>
        <w:t>недогретой</w:t>
      </w:r>
      <w:proofErr w:type="spellEnd"/>
      <w:r w:rsidRPr="00621BEB">
        <w:rPr>
          <w:bCs/>
          <w:sz w:val="24"/>
          <w:szCs w:val="24"/>
        </w:rPr>
        <w:t xml:space="preserve"> воды в магистральные рукавные линии пожарных автоцистерн через напорные вставки.</w:t>
      </w:r>
      <w:r w:rsidR="000D6A14">
        <w:rPr>
          <w:bCs/>
          <w:sz w:val="24"/>
          <w:szCs w:val="24"/>
        </w:rPr>
        <w:t xml:space="preserve"> </w:t>
      </w:r>
      <w:r w:rsidRPr="00621BEB">
        <w:rPr>
          <w:bCs/>
          <w:sz w:val="24"/>
          <w:szCs w:val="24"/>
        </w:rPr>
        <w:t>Ликвидация обледенения технологического оборудования и техники.</w:t>
      </w: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 xml:space="preserve">В 2005 году московский департамент </w:t>
      </w:r>
      <w:proofErr w:type="spellStart"/>
      <w:r w:rsidRPr="00621BEB">
        <w:rPr>
          <w:bCs/>
          <w:sz w:val="24"/>
          <w:szCs w:val="24"/>
        </w:rPr>
        <w:t>ГОЧСиПБ</w:t>
      </w:r>
      <w:proofErr w:type="spellEnd"/>
      <w:r w:rsidRPr="00621BEB">
        <w:rPr>
          <w:bCs/>
          <w:sz w:val="24"/>
          <w:szCs w:val="24"/>
        </w:rPr>
        <w:t xml:space="preserve"> приобретает такую машину для столичных пожарных.</w:t>
      </w:r>
      <w:r w:rsidR="00EE56BC">
        <w:rPr>
          <w:bCs/>
          <w:sz w:val="24"/>
          <w:szCs w:val="24"/>
        </w:rPr>
        <w:t xml:space="preserve"> В 2007-</w:t>
      </w:r>
      <w:r w:rsidRPr="00621BEB">
        <w:rPr>
          <w:bCs/>
          <w:sz w:val="24"/>
          <w:szCs w:val="24"/>
        </w:rPr>
        <w:t>08 г</w:t>
      </w:r>
      <w:r w:rsidR="00EE56BC">
        <w:rPr>
          <w:bCs/>
          <w:sz w:val="24"/>
          <w:szCs w:val="24"/>
        </w:rPr>
        <w:t>.</w:t>
      </w:r>
      <w:r w:rsidRPr="00621BEB">
        <w:rPr>
          <w:bCs/>
          <w:sz w:val="24"/>
          <w:szCs w:val="24"/>
        </w:rPr>
        <w:t xml:space="preserve"> специалист</w:t>
      </w:r>
      <w:proofErr w:type="gramStart"/>
      <w:r w:rsidRPr="00621BEB">
        <w:rPr>
          <w:bCs/>
          <w:sz w:val="24"/>
          <w:szCs w:val="24"/>
        </w:rPr>
        <w:t>ы ООО</w:t>
      </w:r>
      <w:proofErr w:type="gramEnd"/>
      <w:r w:rsidRPr="00621BEB">
        <w:rPr>
          <w:bCs/>
          <w:sz w:val="24"/>
          <w:szCs w:val="24"/>
        </w:rPr>
        <w:t xml:space="preserve"> «Аква-</w:t>
      </w:r>
      <w:proofErr w:type="spellStart"/>
      <w:r w:rsidRPr="00621BEB">
        <w:rPr>
          <w:bCs/>
          <w:sz w:val="24"/>
          <w:szCs w:val="24"/>
        </w:rPr>
        <w:t>ПиРо</w:t>
      </w:r>
      <w:proofErr w:type="spellEnd"/>
      <w:r w:rsidRPr="00621BEB">
        <w:rPr>
          <w:bCs/>
          <w:sz w:val="24"/>
          <w:szCs w:val="24"/>
        </w:rPr>
        <w:t>-Альянс» разрабатывают модификацию АПМ по заказу МЧС России. С конца 2000-х эти машины начинают поставляться для нужд Федеральной противопожарной службы ГПС МЧС России. Они направляются в пожарные гарнизоны Санкт-Петербурга, Московской области (Реутов), Ростовской области (2 штуки), Липецкой области и в некоторые другие регионы.</w:t>
      </w:r>
    </w:p>
    <w:p w:rsidR="00621BEB" w:rsidRPr="00621BEB" w:rsidRDefault="00EE56BC" w:rsidP="00621BEB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621BEB" w:rsidRPr="00621BEB">
        <w:rPr>
          <w:bCs/>
          <w:sz w:val="24"/>
          <w:szCs w:val="24"/>
        </w:rPr>
        <w:t xml:space="preserve">Два новых АПМ из заказа МЧС было поставлено и в Москву. В связи с этим в 2010 году в столице числилось уже три «паровоза». Но один из них практически сразу был передан в другой гарнизон. Проскакивала </w:t>
      </w:r>
      <w:proofErr w:type="gramStart"/>
      <w:r w:rsidR="00621BEB" w:rsidRPr="00621BEB">
        <w:rPr>
          <w:bCs/>
          <w:sz w:val="24"/>
          <w:szCs w:val="24"/>
        </w:rPr>
        <w:t>информация</w:t>
      </w:r>
      <w:proofErr w:type="gramEnd"/>
      <w:r w:rsidR="00621BEB" w:rsidRPr="00621BEB">
        <w:rPr>
          <w:bCs/>
          <w:sz w:val="24"/>
          <w:szCs w:val="24"/>
        </w:rPr>
        <w:t xml:space="preserve"> что изначально его направили на Саяно-Шушенскую ГЭС для устранения последствий аварии. В феврале 2010 года туда действительно прибыл </w:t>
      </w:r>
      <w:proofErr w:type="gramStart"/>
      <w:r w:rsidR="00621BEB" w:rsidRPr="00621BEB">
        <w:rPr>
          <w:bCs/>
          <w:sz w:val="24"/>
          <w:szCs w:val="24"/>
        </w:rPr>
        <w:t>новый</w:t>
      </w:r>
      <w:proofErr w:type="gramEnd"/>
      <w:r w:rsidR="00621BEB" w:rsidRPr="00621BEB">
        <w:rPr>
          <w:bCs/>
          <w:sz w:val="24"/>
          <w:szCs w:val="24"/>
        </w:rPr>
        <w:t xml:space="preserve"> АПМ, но была ли эта машина направлена туда именно из Московского гарнизона достоверно подтвердить не могу.</w:t>
      </w: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lastRenderedPageBreak/>
        <w:t xml:space="preserve"> Автомобиль пожаротушения </w:t>
      </w:r>
      <w:proofErr w:type="spellStart"/>
      <w:r w:rsidRPr="00621BEB">
        <w:rPr>
          <w:bCs/>
          <w:sz w:val="24"/>
          <w:szCs w:val="24"/>
        </w:rPr>
        <w:t>температурно</w:t>
      </w:r>
      <w:proofErr w:type="spellEnd"/>
      <w:r w:rsidRPr="00621BEB">
        <w:rPr>
          <w:bCs/>
          <w:sz w:val="24"/>
          <w:szCs w:val="24"/>
        </w:rPr>
        <w:t xml:space="preserve"> активированной водой приступил к работам по разрушению льда на плотине СШГЭС. За первые сутки работы техника показала хорошие результаты. Гребень разделительного устоя, который регулярно обрастает ледяным наростом, удалось очистить на 15%.</w:t>
      </w: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 xml:space="preserve"> </w:t>
      </w:r>
      <w:proofErr w:type="gramStart"/>
      <w:r w:rsidRPr="00621BEB">
        <w:rPr>
          <w:bCs/>
          <w:sz w:val="24"/>
          <w:szCs w:val="24"/>
        </w:rPr>
        <w:t>"Многофункциональная пожарная чудо-машина прибыла из Москвы на Саяно-Шушенскую ГЭС и практически сразу включилась в работу.</w:t>
      </w:r>
      <w:proofErr w:type="gramEnd"/>
      <w:r w:rsidRPr="00621BEB">
        <w:rPr>
          <w:bCs/>
          <w:sz w:val="24"/>
          <w:szCs w:val="24"/>
        </w:rPr>
        <w:t xml:space="preserve"> Машина направлена на помощь в борьбе с обледенением по распоряжению руководства МЧС России. Технику обслуживает оперативная группа центрального аппарата МЧС, также прибывшая из Москвы", — сообщили в пресс-службе МЧС по Хакасии.</w:t>
      </w:r>
    </w:p>
    <w:p w:rsidR="00621BEB" w:rsidRP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 xml:space="preserve"> Тактико-технические характеристики автомобиля отличаются тем, что перегретая вода, выходя из специального распылителя под очень высоким давлением, образует струю </w:t>
      </w:r>
      <w:proofErr w:type="spellStart"/>
      <w:r w:rsidRPr="00621BEB">
        <w:rPr>
          <w:bCs/>
          <w:sz w:val="24"/>
          <w:szCs w:val="24"/>
        </w:rPr>
        <w:t>температурно</w:t>
      </w:r>
      <w:proofErr w:type="spellEnd"/>
      <w:r w:rsidRPr="00621BEB">
        <w:rPr>
          <w:bCs/>
          <w:sz w:val="24"/>
          <w:szCs w:val="24"/>
        </w:rPr>
        <w:t xml:space="preserve"> активированной воды. Она может не только эффективно тушить </w:t>
      </w:r>
      <w:proofErr w:type="spellStart"/>
      <w:r w:rsidRPr="00621BEB">
        <w:rPr>
          <w:bCs/>
          <w:sz w:val="24"/>
          <w:szCs w:val="24"/>
        </w:rPr>
        <w:t>пожар</w:t>
      </w:r>
      <w:proofErr w:type="gramStart"/>
      <w:r w:rsidRPr="00621BEB">
        <w:rPr>
          <w:bCs/>
          <w:sz w:val="24"/>
          <w:szCs w:val="24"/>
        </w:rPr>
        <w:t>о</w:t>
      </w:r>
      <w:proofErr w:type="spellEnd"/>
      <w:r w:rsidRPr="00621BEB">
        <w:rPr>
          <w:bCs/>
          <w:sz w:val="24"/>
          <w:szCs w:val="24"/>
        </w:rPr>
        <w:t>-</w:t>
      </w:r>
      <w:proofErr w:type="gramEnd"/>
      <w:r w:rsidRPr="00621BEB">
        <w:rPr>
          <w:bCs/>
          <w:sz w:val="24"/>
          <w:szCs w:val="24"/>
        </w:rPr>
        <w:t xml:space="preserve"> и взрывоопасные вещества, но и разбивать твердые материалы.</w:t>
      </w:r>
    </w:p>
    <w:p w:rsidR="00621BEB" w:rsidRDefault="00621BEB" w:rsidP="00621BEB">
      <w:pPr>
        <w:pStyle w:val="-"/>
        <w:ind w:firstLine="0"/>
        <w:jc w:val="left"/>
        <w:rPr>
          <w:bCs/>
          <w:sz w:val="24"/>
          <w:szCs w:val="24"/>
        </w:rPr>
      </w:pPr>
      <w:r w:rsidRPr="00621BEB">
        <w:rPr>
          <w:bCs/>
          <w:sz w:val="24"/>
          <w:szCs w:val="24"/>
        </w:rPr>
        <w:t xml:space="preserve"> "Применение на СШГЭС новых пожарных технологий можно назвать экспериментом. До сих пор бороться со льдом и обилием снежных масс этой пожарной технике не приходилось. За первые сутки работы пожарная технология удаления снежно-ледовых образований показала свою эффективность. По предварительной договоренности сотрудники МЧС вместе с автомобилем продолжат работу на станции до 21 февраля", — сообщили в хакасском МЧС.</w:t>
      </w:r>
    </w:p>
    <w:p w:rsidR="00EE5D36" w:rsidRPr="00EE5D36" w:rsidRDefault="00EE5D36" w:rsidP="00EE5D36">
      <w:pPr>
        <w:pStyle w:val="-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    УДАЛЕНИЕ ОБЛЕДЕНЕНИЙ</w:t>
      </w:r>
    </w:p>
    <w:p w:rsidR="00EE5D36" w:rsidRPr="00EE5D36" w:rsidRDefault="00EE5D36" w:rsidP="00EE5D36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 Состав ТАВ – </w:t>
      </w:r>
      <w:proofErr w:type="spellStart"/>
      <w:r w:rsidRPr="00EE5D36">
        <w:rPr>
          <w:bCs/>
          <w:sz w:val="24"/>
          <w:szCs w:val="24"/>
        </w:rPr>
        <w:t>недогретый</w:t>
      </w:r>
      <w:proofErr w:type="spellEnd"/>
      <w:r w:rsidRPr="00EE5D36">
        <w:rPr>
          <w:bCs/>
          <w:sz w:val="24"/>
          <w:szCs w:val="24"/>
        </w:rPr>
        <w:t xml:space="preserve"> пар и капли воды размером 0,01-10,0 мкм, обладающие относительно высокой температурой (60</w:t>
      </w:r>
      <w:r w:rsidRPr="00EE5D36">
        <w:rPr>
          <w:rFonts w:ascii="Cambria Math" w:hAnsi="Cambria Math" w:cs="Cambria Math"/>
          <w:bCs/>
          <w:sz w:val="24"/>
          <w:szCs w:val="24"/>
        </w:rPr>
        <w:t>℃</w:t>
      </w:r>
      <w:r w:rsidRPr="00EE5D36">
        <w:rPr>
          <w:bCs/>
          <w:sz w:val="24"/>
          <w:szCs w:val="24"/>
        </w:rPr>
        <w:t xml:space="preserve">), что позволяет среде ТАВ эффективно проникать в межкристаллическую структуру льда и разрушать межкристаллические связи. Как следствие энергия ТАВ расходуется не на классическое температурное разрушение кристаллов – плавление снежно-ледовых образований, а на менее </w:t>
      </w:r>
      <w:proofErr w:type="spellStart"/>
      <w:r w:rsidRPr="00EE5D36">
        <w:rPr>
          <w:bCs/>
          <w:sz w:val="24"/>
          <w:szCs w:val="24"/>
        </w:rPr>
        <w:t>энергозатратное</w:t>
      </w:r>
      <w:proofErr w:type="spellEnd"/>
      <w:r w:rsidRPr="00EE5D36">
        <w:rPr>
          <w:bCs/>
          <w:sz w:val="24"/>
          <w:szCs w:val="24"/>
        </w:rPr>
        <w:t xml:space="preserve"> разрушение межкристаллических связей снежно-ледовых образований.</w:t>
      </w:r>
    </w:p>
    <w:p w:rsidR="00EE5D36" w:rsidRPr="00EE5D36" w:rsidRDefault="00EE5D36" w:rsidP="00EE5D36">
      <w:pPr>
        <w:pStyle w:val="-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    ВОЗМОЖНОСТИ:</w:t>
      </w:r>
    </w:p>
    <w:p w:rsidR="00EE5D36" w:rsidRPr="00EE5D36" w:rsidRDefault="00EE5D36" w:rsidP="00EE5D36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 </w:t>
      </w:r>
      <w:proofErr w:type="gramStart"/>
      <w:r w:rsidRPr="00EE5D36">
        <w:rPr>
          <w:bCs/>
          <w:sz w:val="24"/>
          <w:szCs w:val="24"/>
        </w:rPr>
        <w:t>Эффективное разрушение монолитных, пористых и обводненных (погруженных в воду) снежно-ледовые масс в местах недоступных для разрушения механическим способом или взрывом.</w:t>
      </w:r>
      <w:proofErr w:type="gramEnd"/>
      <w:r>
        <w:rPr>
          <w:bCs/>
          <w:sz w:val="24"/>
          <w:szCs w:val="24"/>
        </w:rPr>
        <w:t xml:space="preserve"> </w:t>
      </w:r>
      <w:r w:rsidRPr="00EE5D36">
        <w:rPr>
          <w:bCs/>
          <w:sz w:val="24"/>
          <w:szCs w:val="24"/>
        </w:rPr>
        <w:t>Отсутствие потребности в обеспечении дополнительным химическим компонентом, разрушение происходит исключительно при помощи ТАВ, т.е. потребляется неподготовленная вода (в том числе из водоема, на котором ведется работа).</w:t>
      </w:r>
    </w:p>
    <w:p w:rsidR="00377261" w:rsidRDefault="00EE5D36" w:rsidP="00EE5D36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 Изменение структуры льда рядом с линией реза, что позволяет получить неоднородную, хрупкую и легко разрушаемую структуру даже после замерзания воды в прорезанном канале.</w:t>
      </w:r>
    </w:p>
    <w:p w:rsidR="00EE5D36" w:rsidRPr="00EE5D36" w:rsidRDefault="00EE5D36" w:rsidP="00EE5D36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>Разрушение льда толщиной до шести метров со скоростью 0,5 метров в секунду.</w:t>
      </w:r>
      <w:r w:rsidR="00377261">
        <w:rPr>
          <w:bCs/>
          <w:sz w:val="24"/>
          <w:szCs w:val="24"/>
        </w:rPr>
        <w:t xml:space="preserve"> </w:t>
      </w:r>
      <w:r w:rsidRPr="00EE5D36">
        <w:rPr>
          <w:bCs/>
          <w:sz w:val="24"/>
          <w:szCs w:val="24"/>
        </w:rPr>
        <w:t>Не причиняет ущерб технологическим сооружениям, освобождаемым от обледенения.</w:t>
      </w:r>
      <w:r w:rsidR="00377261">
        <w:rPr>
          <w:bCs/>
          <w:sz w:val="24"/>
          <w:szCs w:val="24"/>
        </w:rPr>
        <w:t xml:space="preserve"> </w:t>
      </w:r>
      <w:r w:rsidRPr="00EE5D36">
        <w:rPr>
          <w:bCs/>
          <w:sz w:val="24"/>
          <w:szCs w:val="24"/>
        </w:rPr>
        <w:t>Не наносит вреда окружающей среде, не опасны для человека, а также флоры и фауны рек и водоемов.</w:t>
      </w:r>
    </w:p>
    <w:p w:rsidR="00EE5D36" w:rsidRPr="00EE5D36" w:rsidRDefault="00EE5D36" w:rsidP="00EE5D36">
      <w:pPr>
        <w:pStyle w:val="-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    ТУШЕНИЕ ПОЖАРОВ</w:t>
      </w:r>
    </w:p>
    <w:p w:rsidR="00EE5D36" w:rsidRPr="00EE5D36" w:rsidRDefault="00377261" w:rsidP="00377261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E5D36" w:rsidRPr="00EE5D36">
        <w:rPr>
          <w:bCs/>
          <w:sz w:val="24"/>
          <w:szCs w:val="24"/>
        </w:rPr>
        <w:t xml:space="preserve">Использование взрывного вскипания позволяет получить из 1 кг воды капли радиусом от 0,01 до 10 мкм с площадью поверхности от 6000 до 60000 кв. метров. Создаваемая с помощью сопел-распылителей специальной конструкции струя ТАВ, обладая </w:t>
      </w:r>
      <w:proofErr w:type="spellStart"/>
      <w:r w:rsidR="00EE5D36" w:rsidRPr="00EE5D36">
        <w:rPr>
          <w:bCs/>
          <w:sz w:val="24"/>
          <w:szCs w:val="24"/>
        </w:rPr>
        <w:t>флегматизирующими</w:t>
      </w:r>
      <w:proofErr w:type="spellEnd"/>
      <w:r w:rsidR="00EE5D36" w:rsidRPr="00EE5D36">
        <w:rPr>
          <w:bCs/>
          <w:sz w:val="24"/>
          <w:szCs w:val="24"/>
        </w:rPr>
        <w:t xml:space="preserve"> свойствами за счет паровой фазы, а также высокой теплоёмкостью и большой суммарной активной площадью поверхностей капель резко снижает температуру в зоне пожара, прекращая химическую реакцию.</w:t>
      </w:r>
    </w:p>
    <w:p w:rsidR="00EE5D36" w:rsidRPr="00EE5D36" w:rsidRDefault="00EE5D36" w:rsidP="00EE5D36">
      <w:pPr>
        <w:pStyle w:val="-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    ВОЗМОЖНОСТИ:</w:t>
      </w:r>
    </w:p>
    <w:p w:rsidR="00EE5D36" w:rsidRPr="00EE5D36" w:rsidRDefault="00EE5D36" w:rsidP="00377261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>- Ликвидация пожаров практически всех видов горючих веществ, которые не вступают в химическую реакцию с водой с выделением большого количества тепла или горючих газов с минимально возможным расходом воды поверхностным и объемным способами.</w:t>
      </w:r>
    </w:p>
    <w:p w:rsidR="00EE5D36" w:rsidRPr="00EE5D36" w:rsidRDefault="00EE5D36" w:rsidP="00377261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>- Ведение работ по пожаротушению на высоте и глубине до 350 метров, на расстоянии до 2000 метров от АПМ.</w:t>
      </w:r>
    </w:p>
    <w:p w:rsidR="00EE5D36" w:rsidRPr="00EE5D36" w:rsidRDefault="00EE5D36" w:rsidP="00377261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- Создание из ТАВ устойчивого долгоживущего водяного тумана. В связи с тем, что капли ТАВ витают не менее 40 минут, при подаче 1,6 л/с </w:t>
      </w:r>
      <w:proofErr w:type="spellStart"/>
      <w:r w:rsidRPr="00EE5D36">
        <w:rPr>
          <w:bCs/>
          <w:sz w:val="24"/>
          <w:szCs w:val="24"/>
        </w:rPr>
        <w:t>недогретой</w:t>
      </w:r>
      <w:proofErr w:type="spellEnd"/>
      <w:r w:rsidRPr="00EE5D36">
        <w:rPr>
          <w:bCs/>
          <w:sz w:val="24"/>
          <w:szCs w:val="24"/>
        </w:rPr>
        <w:t xml:space="preserve"> воды в объем 3200 м3 100% влажности удается достичь за 3 минуты.</w:t>
      </w:r>
    </w:p>
    <w:p w:rsidR="00EE5D36" w:rsidRPr="00EE5D36" w:rsidRDefault="00EE5D36" w:rsidP="00377261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>- Получение «</w:t>
      </w:r>
      <w:proofErr w:type="spellStart"/>
      <w:r w:rsidRPr="00EE5D36">
        <w:rPr>
          <w:bCs/>
          <w:sz w:val="24"/>
          <w:szCs w:val="24"/>
        </w:rPr>
        <w:t>левитирующей</w:t>
      </w:r>
      <w:proofErr w:type="spellEnd"/>
      <w:r w:rsidRPr="00EE5D36">
        <w:rPr>
          <w:bCs/>
          <w:sz w:val="24"/>
          <w:szCs w:val="24"/>
        </w:rPr>
        <w:t xml:space="preserve"> пены» при взрывном вскипании (за время 10-9 — 10-4 с) раствора или смеси (эмульсии) </w:t>
      </w:r>
      <w:proofErr w:type="spellStart"/>
      <w:r w:rsidRPr="00EE5D36">
        <w:rPr>
          <w:bCs/>
          <w:sz w:val="24"/>
          <w:szCs w:val="24"/>
        </w:rPr>
        <w:t>недогретой</w:t>
      </w:r>
      <w:proofErr w:type="spellEnd"/>
      <w:r w:rsidRPr="00EE5D36">
        <w:rPr>
          <w:bCs/>
          <w:sz w:val="24"/>
          <w:szCs w:val="24"/>
        </w:rPr>
        <w:t xml:space="preserve"> воды и пенообразователя.</w:t>
      </w:r>
    </w:p>
    <w:p w:rsidR="00EE5D36" w:rsidRPr="00EE5D36" w:rsidRDefault="00EE5D36" w:rsidP="00EE5D36">
      <w:pPr>
        <w:pStyle w:val="-"/>
        <w:rPr>
          <w:bCs/>
          <w:sz w:val="24"/>
          <w:szCs w:val="24"/>
        </w:rPr>
      </w:pPr>
    </w:p>
    <w:p w:rsidR="00377261" w:rsidRPr="00EE5D36" w:rsidRDefault="00377261" w:rsidP="00377261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>В период 2008-2015 годов АПМ Москвы, Реутова, Ростова активно привлекались для тушения пожаров. Как часто машины использовались в других гарнизонах мне не известно.</w:t>
      </w:r>
    </w:p>
    <w:p w:rsidR="00EE5D36" w:rsidRPr="00EE5D36" w:rsidRDefault="003064BF" w:rsidP="003064BF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</w:t>
      </w:r>
      <w:r w:rsidR="00EE5D36" w:rsidRPr="00EE5D36">
        <w:rPr>
          <w:bCs/>
          <w:sz w:val="24"/>
          <w:szCs w:val="24"/>
        </w:rPr>
        <w:t>Отзывы пожарных о машинах были различными. При грамотном и умелом использовании они показывали себя достаточно эффективно. Особенно при ликвидации пожаров в замкнутых помещениях - подвалах, ангарах, а также скрытого горения в пустотах старых зданий.</w:t>
      </w:r>
    </w:p>
    <w:p w:rsidR="003064BF" w:rsidRDefault="00EE5D36" w:rsidP="00EE5D36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 xml:space="preserve"> В августе 2010 года АПМ применялся в ходе работ по ликвидации очагов низовых пожаров вблизи г. Сарова. Использование АПМ, для ликвидации лесных пожаров показало высокую эффективность применения ТАВ как для локализации и тушения очагов с пламенным горением, так и для ликвидации тлеющих очагов лесной подложки, упавших деревьев, корневой системы устоявших деревьев и торфа. Сопоставление результатов работ по защите одного и того же лесного массива с использованием обычной тактики тотального пролива водой и с использованием выборочной обработки поверхности струями ТАВ показало, что расход воды был уменьшен более чем в 10 раз. При этом качество обработки поверхности, исключающее повторные возгорания в местах, обработанных ТАВ, существенно выше.</w:t>
      </w:r>
    </w:p>
    <w:p w:rsidR="00EE5D36" w:rsidRDefault="00EE5D36" w:rsidP="00621BEB">
      <w:pPr>
        <w:pStyle w:val="-"/>
        <w:ind w:firstLine="0"/>
        <w:jc w:val="left"/>
        <w:rPr>
          <w:bCs/>
          <w:sz w:val="24"/>
          <w:szCs w:val="24"/>
        </w:rPr>
      </w:pPr>
      <w:r w:rsidRPr="00EE5D36">
        <w:rPr>
          <w:bCs/>
          <w:sz w:val="24"/>
          <w:szCs w:val="24"/>
        </w:rPr>
        <w:t>В 2011 году проводились успешные опыты по тушению пожаров и ликвидации аварий в шахтах.</w:t>
      </w:r>
    </w:p>
    <w:p w:rsidR="001D4340" w:rsidRPr="001D4340" w:rsidRDefault="001D4340" w:rsidP="001D4340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1D4340">
        <w:rPr>
          <w:bCs/>
          <w:sz w:val="24"/>
          <w:szCs w:val="24"/>
        </w:rPr>
        <w:t>При этом эксплуатация машин вызывала множество нареканий. Вот что об этом говорится в одной из научных статей сотрудников Академии ГПС:</w:t>
      </w:r>
    </w:p>
    <w:p w:rsidR="001D4340" w:rsidRPr="001D4340" w:rsidRDefault="001D4340" w:rsidP="001D4340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«</w:t>
      </w:r>
      <w:r w:rsidRPr="001D4340">
        <w:rPr>
          <w:bCs/>
          <w:sz w:val="24"/>
          <w:szCs w:val="24"/>
        </w:rPr>
        <w:t xml:space="preserve">Перечисленные преимущества и новые способы применения технологии ТАВ в пожарных частях остаются недооценёнными. А сам многоцелевой пожарно-спасательный автомобиль с установкой пожаротушения </w:t>
      </w:r>
      <w:proofErr w:type="spellStart"/>
      <w:r w:rsidRPr="001D4340">
        <w:rPr>
          <w:bCs/>
          <w:sz w:val="24"/>
          <w:szCs w:val="24"/>
        </w:rPr>
        <w:t>температурноактивированной</w:t>
      </w:r>
      <w:proofErr w:type="spellEnd"/>
      <w:r w:rsidRPr="001D4340">
        <w:rPr>
          <w:bCs/>
          <w:sz w:val="24"/>
          <w:szCs w:val="24"/>
        </w:rPr>
        <w:t xml:space="preserve"> водой АПМ (автомобиль пожарный многоцелевой) 3-2/40-1,38/100-100(43118) вызывает массу нареканий со стороны практически работников и личного состава ГПС. Отрицательные отзывы вызваны как субъективными, так и объективными причинами и требуют беспристрастного анализа.</w:t>
      </w:r>
    </w:p>
    <w:p w:rsidR="001D4340" w:rsidRPr="001D4340" w:rsidRDefault="001D4340" w:rsidP="001D4340">
      <w:pPr>
        <w:pStyle w:val="-"/>
        <w:ind w:firstLine="0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 xml:space="preserve"> Первый, часто упоминаемый в пожарных частях недостаток АПМ и установки пожаротушения ТАВ, это "сложность оборудования и непонятность процессов протекающих в нем". Действительно АПМ – это то изделие, которое требует соответствующего отношения к себе – своевременного технического обслуживания, обучения персонала, обслуживающего специальные агрегаты и шасси. Низкий уровень технической подготовки лиц, обслуживающих и работающих на АПМ, их нежелание разобраться в нюансах технологии и вверенного им оборудования, зачастую делает процесс работы на установке пожаротушения ТАВ непреодолимо сложным, а порой пугающим. При пристальном взгляде на достижения технологии ТАВ нетрудно понять, что они получены при эксплуатации оборудования опытными сотрудниками и работниками, имеющими серьёзную инженерно-техническую подготовку, а порой и учёные степени. Об образовательном уровне операторов установок получения горячей, перегретой и температурно-активированной воды (далее – УПТАВ) в пожарных частях этого не скажешь. Очевидно, что посыл о том, что оператором УПТАВ может быть водитель АПМ неверен. Набить руку на практическом использовании АПМ у личного состава тоже не получается по причине отсутствия возможности включать установку хотя бы раз в месяц в учебных целях. И эти нарекания уже в сторону руководителей пожарно-спасательных частей, о недостаточно внимательном отношении к практическому обучению личного состава. Второй, справедливо упоминаемый недостаток АПМ, – это низкая надёжность многих узлов и агрегатов, из которых состоит изделие. В настоящее время на вооружении МЧС России находится 12 единиц техники, реализующей технологию температурно-а</w:t>
      </w:r>
      <w:r w:rsidR="005D32DA">
        <w:rPr>
          <w:bCs/>
          <w:sz w:val="24"/>
          <w:szCs w:val="24"/>
        </w:rPr>
        <w:t>ктивированной воды. АПМ (2009-</w:t>
      </w:r>
      <w:r w:rsidRPr="001D4340">
        <w:rPr>
          <w:bCs/>
          <w:sz w:val="24"/>
          <w:szCs w:val="24"/>
        </w:rPr>
        <w:t xml:space="preserve">10 г. выпуска) </w:t>
      </w:r>
      <w:proofErr w:type="gramStart"/>
      <w:r w:rsidRPr="001D4340">
        <w:rPr>
          <w:bCs/>
          <w:sz w:val="24"/>
          <w:szCs w:val="24"/>
        </w:rPr>
        <w:t>распределены</w:t>
      </w:r>
      <w:proofErr w:type="gramEnd"/>
      <w:r w:rsidRPr="001D4340">
        <w:rPr>
          <w:bCs/>
          <w:sz w:val="24"/>
          <w:szCs w:val="24"/>
        </w:rPr>
        <w:t xml:space="preserve"> по федеральным округам: 4 – в центральном; 1 – в северо-западном; 2 – в южном; 1 – в сибирском; 4 – в дальневосточном.</w:t>
      </w:r>
    </w:p>
    <w:p w:rsidR="005D32DA" w:rsidRDefault="001D4340" w:rsidP="005D32DA">
      <w:pPr>
        <w:pStyle w:val="-"/>
        <w:ind w:firstLine="0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 xml:space="preserve">  Очень часто в пожарно-спасательных частях, где стоят на вооружении АПМ, пожарный насос НЦПВ-4/400 РТ выходил из строя. Его ремонт сложный и дорогостоящий. Поэтому часто из-за отсутствия финансирования автомобиль находился в ремонте. Несоблюдение правил хранения АПМ, выведенных из эксплуатации по причине неисправности, ещё больше усугубляет ситуацию. Зачастую АПМ оставляли на стоянке вне гаража с заполненными водой трубопроводами, что в зимний период приводит к </w:t>
      </w:r>
      <w:proofErr w:type="spellStart"/>
      <w:r w:rsidRPr="001D4340">
        <w:rPr>
          <w:bCs/>
          <w:sz w:val="24"/>
          <w:szCs w:val="24"/>
        </w:rPr>
        <w:t>размерзанию</w:t>
      </w:r>
      <w:proofErr w:type="spellEnd"/>
      <w:r w:rsidRPr="001D4340">
        <w:rPr>
          <w:bCs/>
          <w:sz w:val="24"/>
          <w:szCs w:val="24"/>
        </w:rPr>
        <w:t xml:space="preserve"> и выходу из строя гидравлической системы. Специалисты Академии ГПС МЧС России готовы оказывать научно-методическое обеспечение и консультационные услуги при эксплуатации, проведении технического обслуживания и ремонте АПМ, в том числе в настоящее время проводится работа по организации обучения личного состава на базе Академии. Третье нарекание, которое вызывает АПМ это непомерно большой расход дизельного топлива. Увеличенный по сравнению с обычными образцами АЦ (автоцистерна пожарная), расход топлива АПМ связан с особенностями технологического процесса получения ТАВ и как недостаток отмечен быть не может</w:t>
      </w:r>
      <w:proofErr w:type="gramStart"/>
      <w:r w:rsidRPr="001D4340">
        <w:rPr>
          <w:bCs/>
          <w:sz w:val="24"/>
          <w:szCs w:val="24"/>
        </w:rPr>
        <w:t>.</w:t>
      </w:r>
      <w:r w:rsidR="005D32DA">
        <w:rPr>
          <w:bCs/>
          <w:sz w:val="24"/>
          <w:szCs w:val="24"/>
        </w:rPr>
        <w:t>»</w:t>
      </w:r>
      <w:proofErr w:type="gramEnd"/>
    </w:p>
    <w:p w:rsidR="001D4340" w:rsidRPr="001D4340" w:rsidRDefault="005D32DA" w:rsidP="005D32DA">
      <w:pPr>
        <w:pStyle w:val="-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</w:t>
      </w:r>
      <w:r w:rsidR="001D4340" w:rsidRPr="001D4340">
        <w:rPr>
          <w:bCs/>
          <w:sz w:val="24"/>
          <w:szCs w:val="24"/>
        </w:rPr>
        <w:t xml:space="preserve">На данный момент в Москве подобные автомобили уже не используются. Первый, закупленный департаментом </w:t>
      </w:r>
      <w:proofErr w:type="spellStart"/>
      <w:r w:rsidR="001D4340" w:rsidRPr="001D4340">
        <w:rPr>
          <w:bCs/>
          <w:sz w:val="24"/>
          <w:szCs w:val="24"/>
        </w:rPr>
        <w:t>ГОЧСиПБ</w:t>
      </w:r>
      <w:proofErr w:type="spellEnd"/>
      <w:r w:rsidR="001D4340" w:rsidRPr="001D4340">
        <w:rPr>
          <w:bCs/>
          <w:sz w:val="24"/>
          <w:szCs w:val="24"/>
        </w:rPr>
        <w:t>, был продан в 2021 году, прослужив около 15 лет. Второй, приобретённый федеральным МЧС в 2010 году, уже несколько лет за штатом. Также прекращена эксплуатация АПМ в некоторых других гарнизонах.</w:t>
      </w:r>
    </w:p>
    <w:p w:rsidR="001D4340" w:rsidRPr="001D4340" w:rsidRDefault="001D4340" w:rsidP="001D4340">
      <w:pPr>
        <w:pStyle w:val="-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Модификации АПМ: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АПМ 3-1,5/16-50 (43118) мод</w:t>
      </w:r>
      <w:proofErr w:type="gramStart"/>
      <w:r w:rsidRPr="001D4340">
        <w:rPr>
          <w:bCs/>
          <w:sz w:val="24"/>
          <w:szCs w:val="24"/>
        </w:rPr>
        <w:t>.П</w:t>
      </w:r>
      <w:proofErr w:type="gramEnd"/>
      <w:r w:rsidRPr="001D4340">
        <w:rPr>
          <w:bCs/>
          <w:sz w:val="24"/>
          <w:szCs w:val="24"/>
        </w:rPr>
        <w:t>иРо2-МПЗ,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АПМ 3-2,0/25-50 (43118) мод</w:t>
      </w:r>
      <w:proofErr w:type="gramStart"/>
      <w:r w:rsidRPr="001D4340">
        <w:rPr>
          <w:bCs/>
          <w:sz w:val="24"/>
          <w:szCs w:val="24"/>
        </w:rPr>
        <w:t>.П</w:t>
      </w:r>
      <w:proofErr w:type="gramEnd"/>
      <w:r w:rsidRPr="001D4340">
        <w:rPr>
          <w:bCs/>
          <w:sz w:val="24"/>
          <w:szCs w:val="24"/>
        </w:rPr>
        <w:t>иРо2-МПЗ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АПМ 3-2/40-0,5/125-50(43118) мод</w:t>
      </w:r>
      <w:proofErr w:type="gramStart"/>
      <w:r w:rsidRPr="001D4340">
        <w:rPr>
          <w:bCs/>
          <w:sz w:val="24"/>
          <w:szCs w:val="24"/>
        </w:rPr>
        <w:t>.П</w:t>
      </w:r>
      <w:proofErr w:type="gramEnd"/>
      <w:r w:rsidRPr="001D4340">
        <w:rPr>
          <w:bCs/>
          <w:sz w:val="24"/>
          <w:szCs w:val="24"/>
        </w:rPr>
        <w:t>иРо3-МПЗ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АПМ 3-2/40-1,38/100-100(43118) мод</w:t>
      </w:r>
      <w:proofErr w:type="gramStart"/>
      <w:r w:rsidRPr="001D4340">
        <w:rPr>
          <w:bCs/>
          <w:sz w:val="24"/>
          <w:szCs w:val="24"/>
        </w:rPr>
        <w:t>.П</w:t>
      </w:r>
      <w:proofErr w:type="gramEnd"/>
      <w:r w:rsidRPr="001D4340">
        <w:rPr>
          <w:bCs/>
          <w:sz w:val="24"/>
          <w:szCs w:val="24"/>
        </w:rPr>
        <w:t>иРо3(ПиРо4)-МПЗ</w:t>
      </w:r>
    </w:p>
    <w:p w:rsidR="00DD30FA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Значение букв и цифр в индексе машин: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 xml:space="preserve">• АПМ </w:t>
      </w:r>
      <w:proofErr w:type="gramStart"/>
      <w:r w:rsidRPr="001D4340">
        <w:rPr>
          <w:bCs/>
          <w:sz w:val="24"/>
          <w:szCs w:val="24"/>
        </w:rPr>
        <w:t>–а</w:t>
      </w:r>
      <w:proofErr w:type="gramEnd"/>
      <w:r w:rsidRPr="001D4340">
        <w:rPr>
          <w:bCs/>
          <w:sz w:val="24"/>
          <w:szCs w:val="24"/>
        </w:rPr>
        <w:t>втомобиль пожарный многоцелевой;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• 3 – вместимость емкостей для воды, м3;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• 2, 1,5, 1,38 и 0,5 – производительность УПТАВ, л/</w:t>
      </w:r>
      <w:proofErr w:type="gramStart"/>
      <w:r w:rsidRPr="001D4340">
        <w:rPr>
          <w:bCs/>
          <w:sz w:val="24"/>
          <w:szCs w:val="24"/>
        </w:rPr>
        <w:t>с</w:t>
      </w:r>
      <w:proofErr w:type="gramEnd"/>
      <w:r w:rsidRPr="001D4340">
        <w:rPr>
          <w:bCs/>
          <w:sz w:val="24"/>
          <w:szCs w:val="24"/>
        </w:rPr>
        <w:t>;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• 16, 25, 40, 100 и 125 – давление ТАВ в напорном патрубке УПТАВ, кг/см</w:t>
      </w:r>
      <w:proofErr w:type="gramStart"/>
      <w:r w:rsidRPr="001D4340">
        <w:rPr>
          <w:bCs/>
          <w:sz w:val="24"/>
          <w:szCs w:val="24"/>
        </w:rPr>
        <w:t>2</w:t>
      </w:r>
      <w:proofErr w:type="gramEnd"/>
      <w:r w:rsidRPr="001D4340">
        <w:rPr>
          <w:bCs/>
          <w:sz w:val="24"/>
          <w:szCs w:val="24"/>
        </w:rPr>
        <w:t>;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• 50 и 100 – номинальная мощность электрогенератора, кВт;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• 43118 – индекс базового шасси КАМАЗ;</w:t>
      </w:r>
    </w:p>
    <w:p w:rsidR="001D4340" w:rsidRPr="001D4340" w:rsidRDefault="001D4340" w:rsidP="001D4340">
      <w:pPr>
        <w:pStyle w:val="-"/>
        <w:jc w:val="left"/>
        <w:rPr>
          <w:bCs/>
          <w:sz w:val="24"/>
          <w:szCs w:val="24"/>
        </w:rPr>
      </w:pPr>
      <w:r w:rsidRPr="001D4340">
        <w:rPr>
          <w:bCs/>
          <w:sz w:val="24"/>
          <w:szCs w:val="24"/>
        </w:rPr>
        <w:t>• мод</w:t>
      </w:r>
      <w:proofErr w:type="gramStart"/>
      <w:r w:rsidRPr="001D4340">
        <w:rPr>
          <w:bCs/>
          <w:sz w:val="24"/>
          <w:szCs w:val="24"/>
        </w:rPr>
        <w:t>.П</w:t>
      </w:r>
      <w:proofErr w:type="gramEnd"/>
      <w:r w:rsidRPr="001D4340">
        <w:rPr>
          <w:bCs/>
          <w:sz w:val="24"/>
          <w:szCs w:val="24"/>
        </w:rPr>
        <w:t>иРо2, мод.ПиРо3, мод.ПиРо4 – модель АПМ по классификации ООО «</w:t>
      </w:r>
      <w:proofErr w:type="spellStart"/>
      <w:r w:rsidRPr="001D4340">
        <w:rPr>
          <w:bCs/>
          <w:sz w:val="24"/>
          <w:szCs w:val="24"/>
        </w:rPr>
        <w:t>Авка</w:t>
      </w:r>
      <w:proofErr w:type="spellEnd"/>
      <w:r w:rsidRPr="001D4340">
        <w:rPr>
          <w:bCs/>
          <w:sz w:val="24"/>
          <w:szCs w:val="24"/>
        </w:rPr>
        <w:t>-</w:t>
      </w:r>
      <w:proofErr w:type="spellStart"/>
      <w:r w:rsidRPr="001D4340">
        <w:rPr>
          <w:bCs/>
          <w:sz w:val="24"/>
          <w:szCs w:val="24"/>
        </w:rPr>
        <w:t>ПиРо</w:t>
      </w:r>
      <w:proofErr w:type="spellEnd"/>
      <w:r w:rsidRPr="001D4340">
        <w:rPr>
          <w:bCs/>
          <w:sz w:val="24"/>
          <w:szCs w:val="24"/>
        </w:rPr>
        <w:t>-Альянс»;</w:t>
      </w:r>
    </w:p>
    <w:p w:rsidR="00595FB1" w:rsidRPr="00EE5D36" w:rsidRDefault="00DD30FA" w:rsidP="00DD30FA">
      <w:pPr>
        <w:pStyle w:val="-"/>
        <w:ind w:firstLine="0"/>
        <w:jc w:val="left"/>
        <w:rPr>
          <w:b/>
          <w:bCs/>
          <w:color w:val="000000" w:themeColor="text1"/>
        </w:rPr>
      </w:pPr>
      <w:r>
        <w:rPr>
          <w:bCs/>
          <w:sz w:val="24"/>
          <w:szCs w:val="24"/>
        </w:rPr>
        <w:t xml:space="preserve">          </w:t>
      </w:r>
      <w:r w:rsidR="001D4340" w:rsidRPr="001D4340">
        <w:rPr>
          <w:bCs/>
          <w:sz w:val="24"/>
          <w:szCs w:val="24"/>
        </w:rPr>
        <w:t xml:space="preserve">• МПЗ – </w:t>
      </w:r>
      <w:proofErr w:type="spellStart"/>
      <w:r w:rsidR="001D4340" w:rsidRPr="001D4340">
        <w:rPr>
          <w:bCs/>
          <w:sz w:val="24"/>
          <w:szCs w:val="24"/>
        </w:rPr>
        <w:t>Мытищинский</w:t>
      </w:r>
      <w:proofErr w:type="spellEnd"/>
      <w:r w:rsidR="001D4340" w:rsidRPr="001D4340">
        <w:rPr>
          <w:bCs/>
          <w:sz w:val="24"/>
          <w:szCs w:val="24"/>
        </w:rPr>
        <w:t xml:space="preserve"> приборостроительный завод.</w:t>
      </w:r>
      <w:r w:rsidR="00EE5D36">
        <w:t xml:space="preserve">  </w:t>
      </w:r>
    </w:p>
    <w:p w:rsidR="00EE5D36" w:rsidRPr="00EE5D36" w:rsidRDefault="00EE5D36" w:rsidP="00EE5D36">
      <w:pPr>
        <w:rPr>
          <w:b/>
          <w:bCs/>
          <w:color w:val="000000" w:themeColor="text1"/>
        </w:rPr>
      </w:pP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b/>
          <w:bCs/>
          <w:color w:val="000000" w:themeColor="text1"/>
        </w:rPr>
        <w:t>Автомобиль пожарный многоцелевой МПЗ</w:t>
      </w:r>
      <w:r w:rsidR="00482DB9">
        <w:rPr>
          <w:b/>
          <w:bCs/>
          <w:color w:val="000000" w:themeColor="text1"/>
        </w:rPr>
        <w:t>.</w:t>
      </w:r>
      <w:r w:rsidRPr="00D67E80">
        <w:rPr>
          <w:b/>
          <w:bCs/>
          <w:color w:val="000000" w:themeColor="text1"/>
        </w:rPr>
        <w:t xml:space="preserve"> АПМ</w:t>
      </w:r>
      <w:r w:rsidRPr="00D67E80">
        <w:rPr>
          <w:color w:val="000000" w:themeColor="text1"/>
        </w:rPr>
        <w:t xml:space="preserve"> смонтирован на шасси автомобиля К</w:t>
      </w:r>
      <w:r w:rsidR="00595FB1">
        <w:rPr>
          <w:color w:val="000000" w:themeColor="text1"/>
        </w:rPr>
        <w:t>ам</w:t>
      </w:r>
      <w:r w:rsidRPr="00D67E80">
        <w:rPr>
          <w:color w:val="000000" w:themeColor="text1"/>
        </w:rPr>
        <w:t xml:space="preserve">АЗ-43118. Кузов </w:t>
      </w:r>
      <w:r w:rsidRPr="00595FB1">
        <w:rPr>
          <w:bCs/>
          <w:color w:val="000000" w:themeColor="text1"/>
        </w:rPr>
        <w:t>Пожарной машины МПЗ АПМ</w:t>
      </w:r>
      <w:r w:rsidRPr="00D67E80">
        <w:rPr>
          <w:color w:val="000000" w:themeColor="text1"/>
        </w:rPr>
        <w:t xml:space="preserve"> контейнерного типа выполнен из </w:t>
      </w:r>
      <w:hyperlink r:id="rId8" w:history="1">
        <w:r w:rsidR="00595FB1">
          <w:rPr>
            <w:color w:val="000000" w:themeColor="text1"/>
          </w:rPr>
          <w:t>5-</w:t>
        </w:r>
        <w:r w:rsidRPr="002E6934">
          <w:rPr>
            <w:color w:val="000000" w:themeColor="text1"/>
          </w:rPr>
          <w:t xml:space="preserve">слойных </w:t>
        </w:r>
        <w:proofErr w:type="gramStart"/>
        <w:r w:rsidRPr="002E6934">
          <w:rPr>
            <w:color w:val="000000" w:themeColor="text1"/>
          </w:rPr>
          <w:t>сэндвич-панелей</w:t>
        </w:r>
        <w:proofErr w:type="gramEnd"/>
        <w:r w:rsidRPr="002E6934">
          <w:rPr>
            <w:color w:val="000000" w:themeColor="text1"/>
          </w:rPr>
          <w:t xml:space="preserve"> </w:t>
        </w:r>
        <w:proofErr w:type="spellStart"/>
        <w:r w:rsidR="00595FB1">
          <w:rPr>
            <w:b/>
            <w:bCs/>
            <w:color w:val="000000" w:themeColor="text1"/>
          </w:rPr>
          <w:t>супертерм</w:t>
        </w:r>
        <w:proofErr w:type="spellEnd"/>
      </w:hyperlink>
      <w:r w:rsidRPr="00D67E80">
        <w:rPr>
          <w:color w:val="000000" w:themeColor="text1"/>
        </w:rPr>
        <w:t xml:space="preserve"> с двумя отделениями и перегородкой между ними. В передней части кузова располагается </w:t>
      </w:r>
      <w:r w:rsidRPr="00D67E80">
        <w:rPr>
          <w:b/>
          <w:bCs/>
          <w:color w:val="000000" w:themeColor="text1"/>
        </w:rPr>
        <w:t>кабина боевого расчета</w:t>
      </w:r>
      <w:r w:rsidRPr="00D67E80">
        <w:rPr>
          <w:color w:val="000000" w:themeColor="text1"/>
        </w:rPr>
        <w:t xml:space="preserve">, в задней части - </w:t>
      </w:r>
      <w:r w:rsidRPr="00D67E80">
        <w:rPr>
          <w:b/>
          <w:bCs/>
          <w:color w:val="000000" w:themeColor="text1"/>
        </w:rPr>
        <w:t>технологический отсек</w:t>
      </w:r>
      <w:r w:rsidRPr="00D67E80">
        <w:rPr>
          <w:color w:val="000000" w:themeColor="text1"/>
        </w:rPr>
        <w:t>. Кузов оборудован отсеками для размещения необходимого пожарно-технического вооружения и оборудования.</w:t>
      </w: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color w:val="000000" w:themeColor="text1"/>
        </w:rPr>
        <w:t>Технологический отсек включает в себя: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емкости для воды на 3000 литров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установку получения ТАВ (температурно-активированной воды)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систему управления работой АПМ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proofErr w:type="gramStart"/>
      <w:r w:rsidRPr="00D67E80">
        <w:rPr>
          <w:color w:val="000000" w:themeColor="text1"/>
        </w:rPr>
        <w:t>электросиловую</w:t>
      </w:r>
      <w:proofErr w:type="gramEnd"/>
      <w:r w:rsidRPr="00D67E80">
        <w:rPr>
          <w:color w:val="000000" w:themeColor="text1"/>
        </w:rPr>
        <w:t xml:space="preserve"> установки (ЭСУ)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средства защиты от поражения электрическим током при работе ЭСУ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выдвижную телескопическую осветительную мачту с двумя прожекторами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комплект пожарно-технического вооружения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комплект аварийно-спасательного инструмента</w:t>
      </w:r>
    </w:p>
    <w:p w:rsidR="000F347F" w:rsidRPr="00D67E80" w:rsidRDefault="000F347F" w:rsidP="00CE46DF">
      <w:pPr>
        <w:numPr>
          <w:ilvl w:val="0"/>
          <w:numId w:val="2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дополнительное электрооборудование</w:t>
      </w: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b/>
          <w:bCs/>
          <w:color w:val="000000" w:themeColor="text1"/>
        </w:rPr>
        <w:t>Установка получения ТАВ</w:t>
      </w:r>
      <w:r w:rsidRPr="00D67E80">
        <w:rPr>
          <w:color w:val="000000" w:themeColor="text1"/>
        </w:rPr>
        <w:t xml:space="preserve"> - позволяет получать перегретую воду с температурой от 150 – 180С при расходе от 0.3 до 2 л/с; обеспечивать подачу ТАВ не более чем через 1 минуту с момента запуска установки без предварительного прогрева, как воды, так и самой установки. Производительность установки - не менее 1 л/с при температуре не менее 165°С и давлении не менее 1,6 МПа (16 </w:t>
      </w:r>
      <w:proofErr w:type="spellStart"/>
      <w:proofErr w:type="gramStart"/>
      <w:r w:rsidRPr="00D67E80">
        <w:rPr>
          <w:color w:val="000000" w:themeColor="text1"/>
        </w:rPr>
        <w:t>атм</w:t>
      </w:r>
      <w:proofErr w:type="spellEnd"/>
      <w:proofErr w:type="gramEnd"/>
      <w:r w:rsidRPr="00D67E80">
        <w:rPr>
          <w:color w:val="000000" w:themeColor="text1"/>
        </w:rPr>
        <w:t>)</w:t>
      </w: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b/>
          <w:bCs/>
          <w:color w:val="000000" w:themeColor="text1"/>
        </w:rPr>
        <w:t>Электросиловая установка</w:t>
      </w:r>
      <w:r w:rsidRPr="00D67E80">
        <w:rPr>
          <w:color w:val="000000" w:themeColor="text1"/>
        </w:rPr>
        <w:t xml:space="preserve"> состоит из электрогенератора мощностью 100 кВт со стойкой защиты, управления и автоматического поддержания частоты вращения двигателя, распределительного щита и кабельной сети.</w:t>
      </w:r>
    </w:p>
    <w:p w:rsidR="000F347F" w:rsidRPr="00D67E80" w:rsidRDefault="00482DB9" w:rsidP="00CE46DF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F347F" w:rsidRPr="00D67E80">
        <w:rPr>
          <w:color w:val="000000" w:themeColor="text1"/>
        </w:rPr>
        <w:t xml:space="preserve">Для безопасной эксплуатации электросиловой установки </w:t>
      </w:r>
      <w:r>
        <w:rPr>
          <w:bCs/>
          <w:color w:val="000000" w:themeColor="text1"/>
        </w:rPr>
        <w:t>п</w:t>
      </w:r>
      <w:r w:rsidR="000F347F" w:rsidRPr="00482DB9">
        <w:rPr>
          <w:bCs/>
          <w:color w:val="000000" w:themeColor="text1"/>
        </w:rPr>
        <w:t>ожарная машина МПЗ-АПМ</w:t>
      </w:r>
      <w:r w:rsidR="000F347F" w:rsidRPr="00D67E80">
        <w:rPr>
          <w:color w:val="000000" w:themeColor="text1"/>
        </w:rPr>
        <w:t xml:space="preserve"> имеет средства защиты от поражения электрическим током, включающие: прибор контроля изоляции, устройство защитного отключения и средства индивидуальной защиты (диэлектрические перчатки, боты и коврики), а также специальный инструмент.</w:t>
      </w: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b/>
          <w:bCs/>
          <w:color w:val="000000" w:themeColor="text1"/>
        </w:rPr>
        <w:t>Система управления</w:t>
      </w:r>
      <w:r w:rsidR="00482DB9">
        <w:rPr>
          <w:color w:val="000000" w:themeColor="text1"/>
        </w:rPr>
        <w:t xml:space="preserve"> работой</w:t>
      </w:r>
      <w:r w:rsidR="00482DB9">
        <w:rPr>
          <w:b/>
          <w:bCs/>
          <w:color w:val="000000" w:themeColor="text1"/>
        </w:rPr>
        <w:t xml:space="preserve"> МПЗ-</w:t>
      </w:r>
      <w:r w:rsidRPr="00D67E80">
        <w:rPr>
          <w:b/>
          <w:bCs/>
          <w:color w:val="000000" w:themeColor="text1"/>
        </w:rPr>
        <w:t>АПМ</w:t>
      </w:r>
      <w:r w:rsidRPr="00D67E80">
        <w:rPr>
          <w:color w:val="000000" w:themeColor="text1"/>
        </w:rPr>
        <w:t xml:space="preserve"> в автоматическом режиме поддерживает заданный режим работы генератора, а также обеспечивает стабильное напряжение. Система управления оборудована средствами измерения, контроля и обеспечения необходимых режимов работы установки получения температурно-активированной воды.</w:t>
      </w: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b/>
          <w:bCs/>
          <w:color w:val="000000" w:themeColor="text1"/>
        </w:rPr>
        <w:t>Осветительная мачта.</w:t>
      </w:r>
      <w:r w:rsidRPr="00D67E80">
        <w:rPr>
          <w:color w:val="000000" w:themeColor="text1"/>
        </w:rPr>
        <w:t xml:space="preserve"> Для освещения места пожара или проведения аварийно-восстановительных работ </w:t>
      </w:r>
      <w:r w:rsidR="00482DB9">
        <w:rPr>
          <w:bCs/>
          <w:color w:val="000000" w:themeColor="text1"/>
        </w:rPr>
        <w:t>п</w:t>
      </w:r>
      <w:r w:rsidRPr="00482DB9">
        <w:rPr>
          <w:bCs/>
          <w:color w:val="000000" w:themeColor="text1"/>
        </w:rPr>
        <w:t>ожарная машина МПЗ АПМ</w:t>
      </w:r>
      <w:r w:rsidRPr="00D67E80">
        <w:rPr>
          <w:color w:val="000000" w:themeColor="text1"/>
        </w:rPr>
        <w:t xml:space="preserve"> оборудована осветительной телескопической выдвижной мачтой для подъема прожекторов на высоту не менее </w:t>
      </w:r>
      <w:r w:rsidR="005B15A4">
        <w:rPr>
          <w:color w:val="000000" w:themeColor="text1"/>
        </w:rPr>
        <w:t>6</w:t>
      </w:r>
      <w:r w:rsidRPr="00D67E80">
        <w:rPr>
          <w:color w:val="000000" w:themeColor="text1"/>
        </w:rPr>
        <w:t xml:space="preserve"> м от поверхности земли.</w:t>
      </w: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b/>
          <w:bCs/>
          <w:color w:val="000000" w:themeColor="text1"/>
        </w:rPr>
        <w:t>Емкости для воды.</w:t>
      </w:r>
      <w:r w:rsidRPr="00D67E80">
        <w:rPr>
          <w:color w:val="000000" w:themeColor="text1"/>
        </w:rPr>
        <w:t xml:space="preserve"> Общая емкость баков для воды 3000 л. Емкость одного бака 1000 л. Предусмотрена возможность предотвращения перелива воды между баками при движении АПМ.</w:t>
      </w: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b/>
          <w:bCs/>
          <w:color w:val="000000" w:themeColor="text1"/>
        </w:rPr>
        <w:lastRenderedPageBreak/>
        <w:t>Кабина боевого расчета</w:t>
      </w:r>
      <w:r w:rsidRPr="00D67E80">
        <w:rPr>
          <w:color w:val="000000" w:themeColor="text1"/>
        </w:rPr>
        <w:t xml:space="preserve"> предназначена для доставки пожарного расчета к месту аварии. Она оборудована откидным столом, сиденьем для трех человек и откидывающейся полкой для сна и отдыха личного состава. Под сиденьем для личного состава может быть размещен ящик (отсек) для специального оборудования. В кабине предусмотрен шкаф (отсек) для </w:t>
      </w:r>
      <w:proofErr w:type="spellStart"/>
      <w:r w:rsidRPr="00D67E80">
        <w:rPr>
          <w:color w:val="000000" w:themeColor="text1"/>
        </w:rPr>
        <w:t>пожарнотехнического</w:t>
      </w:r>
      <w:proofErr w:type="spellEnd"/>
      <w:r w:rsidRPr="00D67E80">
        <w:rPr>
          <w:color w:val="000000" w:themeColor="text1"/>
        </w:rPr>
        <w:t xml:space="preserve"> вооружения и места для размещения пяти СИЗОД (Средства Индивидуальной Защиты Органов Дыхания), </w:t>
      </w:r>
      <w:proofErr w:type="spellStart"/>
      <w:r w:rsidRPr="00D67E80">
        <w:rPr>
          <w:color w:val="000000" w:themeColor="text1"/>
        </w:rPr>
        <w:t>отопитель</w:t>
      </w:r>
      <w:proofErr w:type="spellEnd"/>
      <w:r w:rsidRPr="00D67E80">
        <w:rPr>
          <w:color w:val="000000" w:themeColor="text1"/>
        </w:rPr>
        <w:t xml:space="preserve"> </w:t>
      </w:r>
      <w:proofErr w:type="spellStart"/>
      <w:r w:rsidRPr="00D67E80">
        <w:rPr>
          <w:color w:val="000000" w:themeColor="text1"/>
        </w:rPr>
        <w:t>Webasto</w:t>
      </w:r>
      <w:proofErr w:type="spellEnd"/>
      <w:r w:rsidRPr="00D67E80">
        <w:rPr>
          <w:color w:val="000000" w:themeColor="text1"/>
        </w:rPr>
        <w:t>. Кабина также оборудована связью с кабиной водителя.</w:t>
      </w:r>
    </w:p>
    <w:p w:rsidR="000F347F" w:rsidRPr="00D67E80" w:rsidRDefault="000F347F" w:rsidP="00CE46DF">
      <w:pPr>
        <w:rPr>
          <w:color w:val="000000" w:themeColor="text1"/>
        </w:rPr>
      </w:pPr>
      <w:r w:rsidRPr="00D67E80">
        <w:rPr>
          <w:b/>
          <w:bCs/>
          <w:color w:val="000000" w:themeColor="text1"/>
        </w:rPr>
        <w:t>Под кузовом пожарной машины установлены:</w:t>
      </w:r>
    </w:p>
    <w:p w:rsidR="000F347F" w:rsidRPr="00D67E80" w:rsidRDefault="000F347F" w:rsidP="00CE46DF">
      <w:pPr>
        <w:numPr>
          <w:ilvl w:val="0"/>
          <w:numId w:val="3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 xml:space="preserve">Пневматический инструмент (в металлическом подвесном ящике под кузовом с левой стороны над бензобаком): </w:t>
      </w:r>
    </w:p>
    <w:p w:rsidR="000F347F" w:rsidRPr="00D67E80" w:rsidRDefault="000F347F" w:rsidP="00CE46DF">
      <w:pPr>
        <w:numPr>
          <w:ilvl w:val="0"/>
          <w:numId w:val="3"/>
        </w:numPr>
        <w:ind w:left="0"/>
        <w:rPr>
          <w:color w:val="000000" w:themeColor="text1"/>
        </w:rPr>
      </w:pPr>
      <w:r w:rsidRPr="00D67E80">
        <w:rPr>
          <w:color w:val="000000" w:themeColor="text1"/>
        </w:rPr>
        <w:t>Катушки для шлангов пневматического инструмента.</w:t>
      </w:r>
    </w:p>
    <w:p w:rsidR="00566093" w:rsidRDefault="000F347F" w:rsidP="003064BF">
      <w:pPr>
        <w:outlineLvl w:val="0"/>
        <w:rPr>
          <w:color w:val="000000" w:themeColor="text1"/>
        </w:rPr>
      </w:pPr>
      <w:r w:rsidRPr="00D67E80">
        <w:rPr>
          <w:color w:val="000000" w:themeColor="text1"/>
        </w:rPr>
        <w:t>Катушки для шлангов высокого давления для подачи перегретой воды.</w:t>
      </w:r>
    </w:p>
    <w:p w:rsidR="00566093" w:rsidRDefault="00566093" w:rsidP="00CE46DF">
      <w:pPr>
        <w:rPr>
          <w:color w:val="000000" w:themeColor="text1"/>
        </w:rPr>
      </w:pPr>
    </w:p>
    <w:p w:rsidR="00566093" w:rsidRDefault="00566093" w:rsidP="00CE46DF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sectPr w:rsidR="00566093" w:rsidSect="00EE56BC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2753A"/>
    <w:multiLevelType w:val="hybridMultilevel"/>
    <w:tmpl w:val="E74021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4A2A02"/>
    <w:multiLevelType w:val="multilevel"/>
    <w:tmpl w:val="73A8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87AA7"/>
    <w:multiLevelType w:val="multilevel"/>
    <w:tmpl w:val="329E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B5B6B"/>
    <w:multiLevelType w:val="multilevel"/>
    <w:tmpl w:val="B7E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1827EE"/>
    <w:multiLevelType w:val="multilevel"/>
    <w:tmpl w:val="174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D2"/>
    <w:rsid w:val="00034D40"/>
    <w:rsid w:val="0003670D"/>
    <w:rsid w:val="00077287"/>
    <w:rsid w:val="00083BE6"/>
    <w:rsid w:val="000908A0"/>
    <w:rsid w:val="00095DB3"/>
    <w:rsid w:val="000C570C"/>
    <w:rsid w:val="000D6A14"/>
    <w:rsid w:val="000E5ABB"/>
    <w:rsid w:val="000F347F"/>
    <w:rsid w:val="00103D37"/>
    <w:rsid w:val="00153D13"/>
    <w:rsid w:val="00157BED"/>
    <w:rsid w:val="00180DF1"/>
    <w:rsid w:val="001831C0"/>
    <w:rsid w:val="001A514A"/>
    <w:rsid w:val="001A546D"/>
    <w:rsid w:val="001B24E9"/>
    <w:rsid w:val="001B271C"/>
    <w:rsid w:val="001D4340"/>
    <w:rsid w:val="001E0160"/>
    <w:rsid w:val="00285A86"/>
    <w:rsid w:val="002E6934"/>
    <w:rsid w:val="003064BF"/>
    <w:rsid w:val="00313C74"/>
    <w:rsid w:val="00326A4F"/>
    <w:rsid w:val="00350A2F"/>
    <w:rsid w:val="003515D2"/>
    <w:rsid w:val="003630B8"/>
    <w:rsid w:val="00367DAC"/>
    <w:rsid w:val="00377261"/>
    <w:rsid w:val="003A45E9"/>
    <w:rsid w:val="003D699B"/>
    <w:rsid w:val="004431EE"/>
    <w:rsid w:val="004533C1"/>
    <w:rsid w:val="00470DD1"/>
    <w:rsid w:val="00482DB9"/>
    <w:rsid w:val="00505177"/>
    <w:rsid w:val="005124F3"/>
    <w:rsid w:val="0052150E"/>
    <w:rsid w:val="00566093"/>
    <w:rsid w:val="00595FB1"/>
    <w:rsid w:val="005B15A4"/>
    <w:rsid w:val="005C2BE5"/>
    <w:rsid w:val="005D32DA"/>
    <w:rsid w:val="005D6A8E"/>
    <w:rsid w:val="00621BEB"/>
    <w:rsid w:val="00624EC4"/>
    <w:rsid w:val="00645A41"/>
    <w:rsid w:val="006544E7"/>
    <w:rsid w:val="00655B7D"/>
    <w:rsid w:val="006C00B0"/>
    <w:rsid w:val="007345BC"/>
    <w:rsid w:val="00746C50"/>
    <w:rsid w:val="007C066F"/>
    <w:rsid w:val="007D10D1"/>
    <w:rsid w:val="007E5072"/>
    <w:rsid w:val="007E7F9E"/>
    <w:rsid w:val="00827E31"/>
    <w:rsid w:val="008310E0"/>
    <w:rsid w:val="00847829"/>
    <w:rsid w:val="00866744"/>
    <w:rsid w:val="008740C2"/>
    <w:rsid w:val="008765A8"/>
    <w:rsid w:val="00881AE0"/>
    <w:rsid w:val="00881F00"/>
    <w:rsid w:val="008A39D9"/>
    <w:rsid w:val="00913289"/>
    <w:rsid w:val="00943559"/>
    <w:rsid w:val="0097316E"/>
    <w:rsid w:val="009A11CC"/>
    <w:rsid w:val="009F0DFA"/>
    <w:rsid w:val="00A05958"/>
    <w:rsid w:val="00A07CAE"/>
    <w:rsid w:val="00A501B4"/>
    <w:rsid w:val="00A616FC"/>
    <w:rsid w:val="00AA00BA"/>
    <w:rsid w:val="00AC67DA"/>
    <w:rsid w:val="00AD69A7"/>
    <w:rsid w:val="00AF462E"/>
    <w:rsid w:val="00B13DE8"/>
    <w:rsid w:val="00B26A29"/>
    <w:rsid w:val="00B4778A"/>
    <w:rsid w:val="00B85DA2"/>
    <w:rsid w:val="00B96618"/>
    <w:rsid w:val="00BB0E25"/>
    <w:rsid w:val="00BB2A85"/>
    <w:rsid w:val="00BD2160"/>
    <w:rsid w:val="00C13381"/>
    <w:rsid w:val="00C156C9"/>
    <w:rsid w:val="00C63AD6"/>
    <w:rsid w:val="00C806EC"/>
    <w:rsid w:val="00CA1A8E"/>
    <w:rsid w:val="00CD2C4C"/>
    <w:rsid w:val="00CE439D"/>
    <w:rsid w:val="00CE46DF"/>
    <w:rsid w:val="00D00104"/>
    <w:rsid w:val="00D029D2"/>
    <w:rsid w:val="00D06B08"/>
    <w:rsid w:val="00D67E80"/>
    <w:rsid w:val="00DA51AF"/>
    <w:rsid w:val="00DB3D1F"/>
    <w:rsid w:val="00DD30FA"/>
    <w:rsid w:val="00DD3393"/>
    <w:rsid w:val="00DE67A3"/>
    <w:rsid w:val="00E46ED2"/>
    <w:rsid w:val="00E475C8"/>
    <w:rsid w:val="00E63A91"/>
    <w:rsid w:val="00EA0023"/>
    <w:rsid w:val="00EA096F"/>
    <w:rsid w:val="00EB6D08"/>
    <w:rsid w:val="00EC03D2"/>
    <w:rsid w:val="00ED5044"/>
    <w:rsid w:val="00EE1813"/>
    <w:rsid w:val="00EE56BC"/>
    <w:rsid w:val="00EE5D36"/>
    <w:rsid w:val="00EF0510"/>
    <w:rsid w:val="00EF241A"/>
    <w:rsid w:val="00F3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E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D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7E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7E8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67E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E8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F462E"/>
    <w:pPr>
      <w:widowControl w:val="0"/>
      <w:spacing w:before="220" w:line="-360" w:lineRule="auto"/>
      <w:ind w:firstLine="860"/>
      <w:jc w:val="both"/>
    </w:pPr>
    <w:rPr>
      <w:rFonts w:ascii="Courier New" w:hAnsi="Courier New"/>
      <w:noProof/>
      <w:sz w:val="20"/>
      <w:szCs w:val="20"/>
    </w:rPr>
  </w:style>
  <w:style w:type="paragraph" w:customStyle="1" w:styleId="-">
    <w:name w:val="Основной текст центр-макс"/>
    <w:basedOn w:val="a"/>
    <w:semiHidden/>
    <w:rsid w:val="00AF462E"/>
    <w:pPr>
      <w:ind w:firstLine="720"/>
      <w:jc w:val="center"/>
    </w:pPr>
    <w:rPr>
      <w:sz w:val="28"/>
      <w:szCs w:val="20"/>
    </w:rPr>
  </w:style>
  <w:style w:type="table" w:styleId="a7">
    <w:name w:val="Table Grid"/>
    <w:basedOn w:val="a1"/>
    <w:uiPriority w:val="59"/>
    <w:rsid w:val="007E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53D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2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E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D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7E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7E8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67E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E8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F462E"/>
    <w:pPr>
      <w:widowControl w:val="0"/>
      <w:spacing w:before="220" w:line="-360" w:lineRule="auto"/>
      <w:ind w:firstLine="860"/>
      <w:jc w:val="both"/>
    </w:pPr>
    <w:rPr>
      <w:rFonts w:ascii="Courier New" w:hAnsi="Courier New"/>
      <w:noProof/>
      <w:sz w:val="20"/>
      <w:szCs w:val="20"/>
    </w:rPr>
  </w:style>
  <w:style w:type="paragraph" w:customStyle="1" w:styleId="-">
    <w:name w:val="Основной текст центр-макс"/>
    <w:basedOn w:val="a"/>
    <w:semiHidden/>
    <w:rsid w:val="00AF462E"/>
    <w:pPr>
      <w:ind w:firstLine="720"/>
      <w:jc w:val="center"/>
    </w:pPr>
    <w:rPr>
      <w:sz w:val="28"/>
      <w:szCs w:val="20"/>
    </w:rPr>
  </w:style>
  <w:style w:type="table" w:styleId="a7">
    <w:name w:val="Table Grid"/>
    <w:basedOn w:val="a1"/>
    <w:uiPriority w:val="59"/>
    <w:rsid w:val="007E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53D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2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z.ru/article_show.php?id=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4ED6-13B6-4423-8528-B996D1B3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39</cp:revision>
  <dcterms:created xsi:type="dcterms:W3CDTF">2018-08-02T09:46:00Z</dcterms:created>
  <dcterms:modified xsi:type="dcterms:W3CDTF">2026-03-09T05:49:00Z</dcterms:modified>
</cp:coreProperties>
</file>