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08" w:rsidRPr="002F3A3F" w:rsidRDefault="002F3A3F" w:rsidP="008A55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3A3F">
        <w:rPr>
          <w:b/>
          <w:sz w:val="28"/>
          <w:szCs w:val="28"/>
        </w:rPr>
        <w:t xml:space="preserve">08-224 </w:t>
      </w:r>
      <w:r w:rsidR="00B27B91">
        <w:rPr>
          <w:b/>
          <w:sz w:val="28"/>
          <w:szCs w:val="28"/>
        </w:rPr>
        <w:t xml:space="preserve">ЗиС-5 </w:t>
      </w:r>
      <w:r w:rsidR="00B27B91" w:rsidRPr="00B27B91">
        <w:rPr>
          <w:b/>
          <w:sz w:val="28"/>
          <w:szCs w:val="28"/>
        </w:rPr>
        <w:t>4</w:t>
      </w:r>
      <w:r w:rsidR="00B27B91" w:rsidRPr="002F3A3F">
        <w:rPr>
          <w:b/>
          <w:sz w:val="28"/>
          <w:szCs w:val="28"/>
        </w:rPr>
        <w:t>х2</w:t>
      </w:r>
      <w:r w:rsidR="00B27B91">
        <w:rPr>
          <w:b/>
          <w:sz w:val="28"/>
          <w:szCs w:val="28"/>
        </w:rPr>
        <w:t xml:space="preserve"> бортовой грузовик</w:t>
      </w:r>
      <w:r w:rsidR="00756B23">
        <w:rPr>
          <w:b/>
          <w:sz w:val="28"/>
          <w:szCs w:val="28"/>
        </w:rPr>
        <w:t>,</w:t>
      </w:r>
      <w:r w:rsidRPr="002F3A3F">
        <w:rPr>
          <w:b/>
          <w:sz w:val="28"/>
          <w:szCs w:val="28"/>
        </w:rPr>
        <w:t xml:space="preserve"> </w:t>
      </w:r>
      <w:r w:rsidR="001B0F82">
        <w:rPr>
          <w:b/>
          <w:sz w:val="28"/>
          <w:szCs w:val="28"/>
        </w:rPr>
        <w:t xml:space="preserve">приспособленный для </w:t>
      </w:r>
      <w:r w:rsidR="00756B23">
        <w:rPr>
          <w:b/>
          <w:sz w:val="28"/>
          <w:szCs w:val="28"/>
        </w:rPr>
        <w:t>поездок по</w:t>
      </w:r>
      <w:r w:rsidRPr="002F3A3F">
        <w:rPr>
          <w:b/>
          <w:sz w:val="28"/>
          <w:szCs w:val="28"/>
        </w:rPr>
        <w:t xml:space="preserve"> железно</w:t>
      </w:r>
      <w:r w:rsidR="00C94863">
        <w:rPr>
          <w:b/>
          <w:sz w:val="28"/>
          <w:szCs w:val="28"/>
        </w:rPr>
        <w:t xml:space="preserve">й </w:t>
      </w:r>
      <w:r w:rsidRPr="002F3A3F">
        <w:rPr>
          <w:b/>
          <w:sz w:val="28"/>
          <w:szCs w:val="28"/>
        </w:rPr>
        <w:t>доро</w:t>
      </w:r>
      <w:r w:rsidR="00C94863">
        <w:rPr>
          <w:b/>
          <w:sz w:val="28"/>
          <w:szCs w:val="28"/>
        </w:rPr>
        <w:t>ге</w:t>
      </w:r>
      <w:r w:rsidR="00D9122B">
        <w:rPr>
          <w:b/>
          <w:sz w:val="28"/>
          <w:szCs w:val="28"/>
        </w:rPr>
        <w:t>,</w:t>
      </w:r>
      <w:r w:rsidR="001114A2">
        <w:rPr>
          <w:b/>
          <w:sz w:val="28"/>
          <w:szCs w:val="28"/>
        </w:rPr>
        <w:t xml:space="preserve"> грузоподъемность</w:t>
      </w:r>
      <w:r w:rsidR="00D9122B">
        <w:rPr>
          <w:b/>
          <w:sz w:val="28"/>
          <w:szCs w:val="28"/>
        </w:rPr>
        <w:t>,</w:t>
      </w:r>
      <w:r w:rsidR="001114A2">
        <w:rPr>
          <w:b/>
          <w:sz w:val="28"/>
          <w:szCs w:val="28"/>
        </w:rPr>
        <w:t xml:space="preserve"> </w:t>
      </w:r>
      <w:r w:rsidR="00C94863">
        <w:rPr>
          <w:b/>
          <w:sz w:val="28"/>
          <w:szCs w:val="28"/>
        </w:rPr>
        <w:t xml:space="preserve">полный </w:t>
      </w:r>
      <w:r w:rsidR="00D9122B">
        <w:rPr>
          <w:b/>
          <w:sz w:val="28"/>
          <w:szCs w:val="28"/>
        </w:rPr>
        <w:t>и вес прицеп</w:t>
      </w:r>
      <w:proofErr w:type="gramStart"/>
      <w:r w:rsidR="00D9122B">
        <w:rPr>
          <w:b/>
          <w:sz w:val="28"/>
          <w:szCs w:val="28"/>
        </w:rPr>
        <w:t>а</w:t>
      </w:r>
      <w:r w:rsidR="008A5544">
        <w:rPr>
          <w:b/>
          <w:sz w:val="28"/>
          <w:szCs w:val="28"/>
        </w:rPr>
        <w:t>(</w:t>
      </w:r>
      <w:proofErr w:type="spellStart"/>
      <w:proofErr w:type="gramEnd"/>
      <w:r w:rsidR="008A5544">
        <w:rPr>
          <w:b/>
          <w:sz w:val="28"/>
          <w:szCs w:val="28"/>
        </w:rPr>
        <w:t>ов</w:t>
      </w:r>
      <w:proofErr w:type="spellEnd"/>
      <w:r w:rsidR="008A5544">
        <w:rPr>
          <w:b/>
          <w:sz w:val="28"/>
          <w:szCs w:val="28"/>
        </w:rPr>
        <w:t>)</w:t>
      </w:r>
      <w:r w:rsidR="00D9122B">
        <w:rPr>
          <w:b/>
          <w:sz w:val="28"/>
          <w:szCs w:val="28"/>
        </w:rPr>
        <w:t xml:space="preserve"> </w:t>
      </w:r>
      <w:r w:rsidR="00C94863">
        <w:rPr>
          <w:b/>
          <w:sz w:val="28"/>
          <w:szCs w:val="28"/>
        </w:rPr>
        <w:t xml:space="preserve">по условиям </w:t>
      </w:r>
      <w:r w:rsidR="00756B23">
        <w:rPr>
          <w:b/>
          <w:sz w:val="28"/>
          <w:szCs w:val="28"/>
        </w:rPr>
        <w:t>ж/д</w:t>
      </w:r>
      <w:r w:rsidRPr="002F3A3F">
        <w:rPr>
          <w:b/>
          <w:sz w:val="28"/>
          <w:szCs w:val="28"/>
        </w:rPr>
        <w:t>, мест 2,</w:t>
      </w:r>
      <w:r w:rsidR="008F7F66">
        <w:rPr>
          <w:b/>
          <w:sz w:val="28"/>
          <w:szCs w:val="28"/>
        </w:rPr>
        <w:t xml:space="preserve"> </w:t>
      </w:r>
      <w:r w:rsidRPr="002F3A3F">
        <w:rPr>
          <w:b/>
          <w:sz w:val="28"/>
          <w:szCs w:val="28"/>
        </w:rPr>
        <w:t xml:space="preserve">ЗиС-5 73 </w:t>
      </w:r>
      <w:proofErr w:type="spellStart"/>
      <w:r w:rsidRPr="002F3A3F">
        <w:rPr>
          <w:b/>
          <w:sz w:val="28"/>
          <w:szCs w:val="28"/>
        </w:rPr>
        <w:t>лс</w:t>
      </w:r>
      <w:proofErr w:type="spellEnd"/>
      <w:r w:rsidRPr="002F3A3F">
        <w:rPr>
          <w:b/>
          <w:sz w:val="28"/>
          <w:szCs w:val="28"/>
        </w:rPr>
        <w:t xml:space="preserve">, </w:t>
      </w:r>
      <w:r w:rsidR="00DE75DA">
        <w:rPr>
          <w:b/>
          <w:sz w:val="28"/>
          <w:szCs w:val="28"/>
        </w:rPr>
        <w:t xml:space="preserve">скорость в пределах </w:t>
      </w:r>
      <w:r w:rsidR="008F7F66">
        <w:rPr>
          <w:b/>
          <w:sz w:val="28"/>
          <w:szCs w:val="28"/>
        </w:rPr>
        <w:t>60 км/час, штучно,</w:t>
      </w:r>
      <w:r w:rsidRPr="002F3A3F">
        <w:rPr>
          <w:b/>
          <w:sz w:val="28"/>
          <w:szCs w:val="28"/>
        </w:rPr>
        <w:t xml:space="preserve"> </w:t>
      </w:r>
      <w:r w:rsidR="001B0F82">
        <w:rPr>
          <w:b/>
          <w:sz w:val="28"/>
          <w:szCs w:val="28"/>
        </w:rPr>
        <w:t>предприятия на местах</w:t>
      </w:r>
      <w:r w:rsidR="00756B23">
        <w:rPr>
          <w:b/>
          <w:sz w:val="28"/>
          <w:szCs w:val="28"/>
        </w:rPr>
        <w:t>,</w:t>
      </w:r>
      <w:r w:rsidRPr="002F3A3F">
        <w:rPr>
          <w:b/>
          <w:sz w:val="28"/>
          <w:szCs w:val="28"/>
        </w:rPr>
        <w:t xml:space="preserve"> 194</w:t>
      </w:r>
      <w:r w:rsidR="00D9122B">
        <w:rPr>
          <w:b/>
          <w:sz w:val="28"/>
          <w:szCs w:val="28"/>
        </w:rPr>
        <w:t>0-е</w:t>
      </w:r>
      <w:r w:rsidRPr="002F3A3F">
        <w:rPr>
          <w:b/>
          <w:sz w:val="28"/>
          <w:szCs w:val="28"/>
        </w:rPr>
        <w:t xml:space="preserve"> г.</w:t>
      </w:r>
    </w:p>
    <w:p w:rsidR="00E45008" w:rsidRDefault="00756B23" w:rsidP="008A5544">
      <w:pPr>
        <w:pStyle w:val="a3"/>
        <w:spacing w:before="0" w:beforeAutospacing="0" w:after="0" w:afterAutospacing="0"/>
      </w:pPr>
      <w:r w:rsidRPr="002F3A3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E44F8C" wp14:editId="71CC78B6">
            <wp:simplePos x="0" y="0"/>
            <wp:positionH relativeFrom="margin">
              <wp:posOffset>487045</wp:posOffset>
            </wp:positionH>
            <wp:positionV relativeFrom="margin">
              <wp:posOffset>958850</wp:posOffset>
            </wp:positionV>
            <wp:extent cx="5140960" cy="2479675"/>
            <wp:effectExtent l="0" t="0" r="2540" b="0"/>
            <wp:wrapSquare wrapText="bothSides"/>
            <wp:docPr id="1" name="Рисунок 1" descr="http://moremhod.users.photofile.ru/photo/moremhod/151236389/179388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remhod.users.photofile.ru/photo/moremhod/151236389/1793889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6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008" w:rsidRDefault="00E45008" w:rsidP="008A5544">
      <w:pPr>
        <w:pStyle w:val="a3"/>
        <w:spacing w:before="0" w:beforeAutospacing="0" w:after="0" w:afterAutospacing="0"/>
      </w:pPr>
    </w:p>
    <w:p w:rsidR="00E45008" w:rsidRDefault="00E45008" w:rsidP="008A5544">
      <w:pPr>
        <w:pStyle w:val="a3"/>
        <w:spacing w:before="0" w:beforeAutospacing="0" w:after="0" w:afterAutospacing="0"/>
      </w:pPr>
    </w:p>
    <w:p w:rsidR="00E45008" w:rsidRDefault="00E45008" w:rsidP="008A5544">
      <w:pPr>
        <w:pStyle w:val="a3"/>
        <w:spacing w:before="0" w:beforeAutospacing="0" w:after="0" w:afterAutospacing="0"/>
      </w:pPr>
    </w:p>
    <w:p w:rsidR="00E45008" w:rsidRDefault="00E45008" w:rsidP="008A5544">
      <w:pPr>
        <w:pStyle w:val="a3"/>
        <w:spacing w:before="0" w:beforeAutospacing="0" w:after="0" w:afterAutospacing="0"/>
      </w:pPr>
    </w:p>
    <w:p w:rsidR="00E45008" w:rsidRDefault="00E45008" w:rsidP="008A5544">
      <w:pPr>
        <w:pStyle w:val="a3"/>
        <w:spacing w:before="0" w:beforeAutospacing="0" w:after="0" w:afterAutospacing="0"/>
      </w:pPr>
    </w:p>
    <w:p w:rsidR="0038449A" w:rsidRDefault="008C1AF3" w:rsidP="008A5544">
      <w:pPr>
        <w:pStyle w:val="a3"/>
        <w:spacing w:before="0" w:beforeAutospacing="0" w:after="0" w:afterAutospacing="0"/>
      </w:pPr>
      <w:r>
        <w:t xml:space="preserve">  </w:t>
      </w:r>
    </w:p>
    <w:p w:rsidR="0038449A" w:rsidRDefault="0038449A" w:rsidP="008A5544">
      <w:pPr>
        <w:pStyle w:val="a3"/>
        <w:spacing w:before="0" w:beforeAutospacing="0" w:after="0" w:afterAutospacing="0"/>
      </w:pPr>
    </w:p>
    <w:p w:rsidR="0038449A" w:rsidRDefault="0038449A" w:rsidP="008A5544">
      <w:pPr>
        <w:pStyle w:val="a3"/>
        <w:spacing w:before="0" w:beforeAutospacing="0" w:after="0" w:afterAutospacing="0"/>
      </w:pPr>
    </w:p>
    <w:p w:rsidR="0038449A" w:rsidRDefault="0038449A" w:rsidP="008A5544">
      <w:pPr>
        <w:pStyle w:val="a3"/>
        <w:spacing w:before="0" w:beforeAutospacing="0" w:after="0" w:afterAutospacing="0"/>
      </w:pPr>
      <w:bookmarkStart w:id="0" w:name="_GoBack"/>
    </w:p>
    <w:p w:rsidR="0038449A" w:rsidRDefault="0038449A" w:rsidP="008A5544">
      <w:pPr>
        <w:pStyle w:val="a3"/>
        <w:spacing w:before="0" w:beforeAutospacing="0" w:after="0" w:afterAutospacing="0"/>
      </w:pPr>
    </w:p>
    <w:bookmarkEnd w:id="0"/>
    <w:p w:rsidR="0038449A" w:rsidRDefault="0038449A" w:rsidP="008A5544">
      <w:pPr>
        <w:pStyle w:val="a3"/>
        <w:spacing w:before="0" w:beforeAutospacing="0" w:after="0" w:afterAutospacing="0"/>
      </w:pPr>
    </w:p>
    <w:p w:rsidR="0038449A" w:rsidRDefault="0038449A" w:rsidP="008A5544">
      <w:pPr>
        <w:pStyle w:val="a3"/>
        <w:spacing w:before="0" w:beforeAutospacing="0" w:after="0" w:afterAutospacing="0"/>
      </w:pPr>
    </w:p>
    <w:p w:rsidR="002F3A3F" w:rsidRDefault="002F3A3F" w:rsidP="008A5544">
      <w:pPr>
        <w:pStyle w:val="a3"/>
        <w:spacing w:before="0" w:beforeAutospacing="0" w:after="0" w:afterAutospacing="0"/>
      </w:pPr>
    </w:p>
    <w:p w:rsidR="002F3A3F" w:rsidRDefault="002F3A3F" w:rsidP="008A5544">
      <w:pPr>
        <w:pStyle w:val="a3"/>
        <w:spacing w:before="0" w:beforeAutospacing="0" w:after="0" w:afterAutospacing="0"/>
      </w:pPr>
    </w:p>
    <w:p w:rsidR="00756B23" w:rsidRDefault="00756B23" w:rsidP="008A5544">
      <w:pPr>
        <w:pStyle w:val="a3"/>
        <w:spacing w:before="0" w:beforeAutospacing="0" w:after="0" w:afterAutospacing="0"/>
        <w:rPr>
          <w:rFonts w:asciiTheme="minorHAnsi" w:hAnsiTheme="minorHAnsi"/>
        </w:rPr>
      </w:pPr>
    </w:p>
    <w:p w:rsidR="00192677" w:rsidRDefault="0009402A" w:rsidP="008A5544">
      <w:pPr>
        <w:pStyle w:val="a3"/>
        <w:spacing w:before="0" w:beforeAutospacing="0" w:after="0" w:afterAutospacing="0"/>
      </w:pPr>
      <w:r>
        <w:t xml:space="preserve"> К сожалению, </w:t>
      </w:r>
      <w:r w:rsidR="003724E8">
        <w:t>профессиональ</w:t>
      </w:r>
      <w:r w:rsidR="00B96FC0">
        <w:t xml:space="preserve">ного обзора автомобилей на комбинированном с </w:t>
      </w:r>
      <w:proofErr w:type="gramStart"/>
      <w:r w:rsidR="00B96FC0">
        <w:t>железнодорожным</w:t>
      </w:r>
      <w:proofErr w:type="gramEnd"/>
      <w:r w:rsidR="00B96FC0">
        <w:t xml:space="preserve"> ходу </w:t>
      </w:r>
      <w:r w:rsidR="003724E8">
        <w:t>не найдено. По крайней мере, можно сказать,</w:t>
      </w:r>
      <w:r w:rsidR="002647F7">
        <w:t xml:space="preserve"> </w:t>
      </w:r>
      <w:r w:rsidR="003724E8">
        <w:t>что</w:t>
      </w:r>
      <w:r w:rsidR="002647F7">
        <w:t xml:space="preserve"> переоборудование </w:t>
      </w:r>
      <w:proofErr w:type="spellStart"/>
      <w:r w:rsidR="002647F7">
        <w:t>автошасси</w:t>
      </w:r>
      <w:proofErr w:type="spellEnd"/>
      <w:r w:rsidR="002647F7">
        <w:t xml:space="preserve"> для движения по железной дороге нашими конструкторами </w:t>
      </w:r>
      <w:r w:rsidR="008164CF">
        <w:t xml:space="preserve">и энтузиастами </w:t>
      </w:r>
      <w:r w:rsidR="002647F7">
        <w:t xml:space="preserve">было проработано и </w:t>
      </w:r>
      <w:r w:rsidR="008164CF">
        <w:t xml:space="preserve">использовалось как в армии, так и в народном хозяйстве. </w:t>
      </w:r>
    </w:p>
    <w:p w:rsidR="00B23FC3" w:rsidRDefault="007B3884" w:rsidP="008A5544">
      <w:pPr>
        <w:pStyle w:val="a3"/>
        <w:spacing w:before="0" w:beforeAutospacing="0" w:after="0" w:afterAutospacing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</w:t>
      </w:r>
    </w:p>
    <w:p w:rsidR="008C1AF3" w:rsidRPr="007B3884" w:rsidRDefault="0038449A" w:rsidP="008A5544">
      <w:pPr>
        <w:pStyle w:val="a3"/>
        <w:spacing w:before="0" w:beforeAutospacing="0" w:after="0" w:afterAutospacing="0"/>
        <w:rPr>
          <w:i/>
        </w:rPr>
      </w:pPr>
      <w:r w:rsidRPr="007B3884">
        <w:rPr>
          <w:i/>
        </w:rPr>
        <w:t xml:space="preserve"> </w:t>
      </w:r>
      <w:r w:rsidR="00527481">
        <w:rPr>
          <w:i/>
        </w:rPr>
        <w:t xml:space="preserve">Из </w:t>
      </w:r>
      <w:r w:rsidR="008C1AF3" w:rsidRPr="007B3884">
        <w:rPr>
          <w:i/>
        </w:rPr>
        <w:t>сборника «Эшелон за эшелоном», под ред</w:t>
      </w:r>
      <w:r w:rsidR="007B3884" w:rsidRPr="007B3884">
        <w:rPr>
          <w:i/>
        </w:rPr>
        <w:t>.</w:t>
      </w:r>
      <w:r w:rsidR="008C1AF3" w:rsidRPr="007B3884">
        <w:rPr>
          <w:i/>
        </w:rPr>
        <w:t xml:space="preserve"> генерал-лейтенанта технич</w:t>
      </w:r>
      <w:r w:rsidR="007B3884" w:rsidRPr="007B3884">
        <w:rPr>
          <w:i/>
        </w:rPr>
        <w:t xml:space="preserve">еской службы А.С. </w:t>
      </w:r>
      <w:proofErr w:type="spellStart"/>
      <w:r w:rsidR="007B3884" w:rsidRPr="007B3884">
        <w:rPr>
          <w:i/>
        </w:rPr>
        <w:t>Клемина</w:t>
      </w:r>
      <w:proofErr w:type="spellEnd"/>
      <w:r w:rsidR="007B3884" w:rsidRPr="007B3884">
        <w:rPr>
          <w:i/>
        </w:rPr>
        <w:t xml:space="preserve">, </w:t>
      </w:r>
      <w:r w:rsidR="008C1AF3" w:rsidRPr="007B3884">
        <w:rPr>
          <w:i/>
        </w:rPr>
        <w:t>Военное издательство</w:t>
      </w:r>
      <w:r w:rsidR="007B3884" w:rsidRPr="007B3884">
        <w:rPr>
          <w:i/>
        </w:rPr>
        <w:t xml:space="preserve"> </w:t>
      </w:r>
      <w:r w:rsidR="008C1AF3" w:rsidRPr="007B3884">
        <w:rPr>
          <w:i/>
        </w:rPr>
        <w:t>М</w:t>
      </w:r>
      <w:r w:rsidR="007B3884" w:rsidRPr="007B3884">
        <w:rPr>
          <w:i/>
        </w:rPr>
        <w:t xml:space="preserve">О </w:t>
      </w:r>
      <w:r w:rsidR="008C1AF3" w:rsidRPr="007B3884">
        <w:rPr>
          <w:i/>
        </w:rPr>
        <w:t>Союза ССР, Москва, 1981</w:t>
      </w:r>
      <w:r w:rsidR="007B3884" w:rsidRPr="007B3884">
        <w:rPr>
          <w:i/>
        </w:rPr>
        <w:t>.</w:t>
      </w:r>
    </w:p>
    <w:p w:rsidR="008C1AF3" w:rsidRDefault="002B34FB" w:rsidP="008A5544">
      <w:pPr>
        <w:pStyle w:val="a3"/>
        <w:spacing w:before="0" w:beforeAutospacing="0" w:after="0" w:afterAutospacing="0"/>
      </w:pPr>
      <w:r>
        <w:t xml:space="preserve"> «В ходе дальнейшего продвижения частей 48-й армии грузы со складов армейской базы на станции Пироговка отправлялись в войска автомобильным транспортом. Плечо подвоза достигло 200 км, и дальнейшее его увеличение крайне усложняло подвоз. Рекогносцировкой было установлено, что железнодорожный участок Новгород-Северский — Семеновна протяженностью 58 км до моста через р. </w:t>
      </w:r>
      <w:proofErr w:type="spellStart"/>
      <w:r>
        <w:t>Ревна</w:t>
      </w:r>
      <w:proofErr w:type="spellEnd"/>
      <w:r>
        <w:t xml:space="preserve"> разрушен незначительно, на нем остались две двухосные платформы грузоподъемностью по 16,5 т. Локомотивов не было ни одного. Чтобы хоть немного облегчить работу автотранспорта, в качестве локомотива при</w:t>
      </w:r>
      <w:r w:rsidR="00F4356C">
        <w:t>способили грузовой автомобиль Зи</w:t>
      </w:r>
      <w:r>
        <w:t>С-5. На диски его колес вместо резиновых баллонов надели металлические бандажи. Вертушка из двух платформ заменяла более 10 автомобилей</w:t>
      </w:r>
      <w:r w:rsidR="00D57B45">
        <w:t>»</w:t>
      </w:r>
      <w:r w:rsidR="00527481">
        <w:t>.</w:t>
      </w:r>
    </w:p>
    <w:p w:rsidR="008C1AF3" w:rsidRDefault="008C1AF3" w:rsidP="008A5544">
      <w:pPr>
        <w:pStyle w:val="a3"/>
        <w:spacing w:before="0" w:beforeAutospacing="0" w:after="0" w:afterAutospacing="0"/>
      </w:pPr>
    </w:p>
    <w:p w:rsidR="00B071EE" w:rsidRDefault="00527481" w:rsidP="008A5544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Из книги «Автомобили-солдаты.»</w:t>
      </w:r>
      <w:r w:rsidRPr="00B071EE">
        <w:rPr>
          <w:i/>
        </w:rPr>
        <w:t xml:space="preserve"> </w:t>
      </w:r>
      <w:r w:rsidR="00B071EE" w:rsidRPr="00B071EE">
        <w:rPr>
          <w:i/>
        </w:rPr>
        <w:t>Гоголев Л Д</w:t>
      </w:r>
      <w:r>
        <w:rPr>
          <w:i/>
        </w:rPr>
        <w:t>. с</w:t>
      </w:r>
      <w:r w:rsidR="00B071EE" w:rsidRPr="00B071EE">
        <w:rPr>
          <w:i/>
        </w:rPr>
        <w:t>тр.18</w:t>
      </w:r>
      <w:r>
        <w:rPr>
          <w:i/>
        </w:rPr>
        <w:t>,</w:t>
      </w:r>
      <w:r w:rsidR="00B071EE">
        <w:rPr>
          <w:i/>
        </w:rPr>
        <w:t xml:space="preserve"> </w:t>
      </w:r>
      <w:r w:rsidR="00B071EE" w:rsidRPr="00B071EE">
        <w:rPr>
          <w:i/>
        </w:rPr>
        <w:t>Патриот</w:t>
      </w:r>
      <w:r w:rsidR="00B071EE">
        <w:rPr>
          <w:i/>
        </w:rPr>
        <w:t>,</w:t>
      </w:r>
      <w:r w:rsidR="00AD1613">
        <w:rPr>
          <w:i/>
        </w:rPr>
        <w:t xml:space="preserve"> </w:t>
      </w:r>
      <w:r w:rsidR="00B071EE" w:rsidRPr="00B071EE">
        <w:rPr>
          <w:i/>
        </w:rPr>
        <w:t>1990</w:t>
      </w:r>
      <w:r w:rsidR="00B071EE">
        <w:rPr>
          <w:i/>
        </w:rPr>
        <w:t xml:space="preserve"> г.</w:t>
      </w:r>
    </w:p>
    <w:p w:rsidR="00DE6BAE" w:rsidRDefault="00D93CA7" w:rsidP="008A5544">
      <w:pPr>
        <w:pStyle w:val="a3"/>
        <w:spacing w:before="0" w:beforeAutospacing="0" w:after="0" w:afterAutospacing="0"/>
      </w:pPr>
      <w:r>
        <w:t xml:space="preserve"> </w:t>
      </w:r>
      <w:r w:rsidR="00B071EE">
        <w:t xml:space="preserve">В 1943-45 </w:t>
      </w:r>
      <w:r w:rsidR="00DE6BAE">
        <w:t>г. Красная Армия проводила широкие наступательные операции. Крупные ударные группировки вой</w:t>
      </w:r>
      <w:proofErr w:type="gramStart"/>
      <w:r w:rsidR="00DE6BAE">
        <w:t>ск стр</w:t>
      </w:r>
      <w:proofErr w:type="gramEnd"/>
      <w:r w:rsidR="00DE6BAE">
        <w:t>емительно перебрасывались на большие расстояния. В этих условиях автомобили сослужили незаменимую службу. Объем армейских автоперевозок все возрастал. В 1943 г. он был уже вдвое больше, чем в 1942-м, а в 1944 г.- втрое.</w:t>
      </w:r>
      <w:r w:rsidR="00527481">
        <w:t xml:space="preserve"> </w:t>
      </w:r>
      <w:r w:rsidR="00DE6BAE">
        <w:t>Увеличивается количество автомобильных частей. Только с января по июнь 1943 г. оно почти удвоилось, а к весне 1945-го увеличилось в пять раз! В конце войны войска имели 664,5 тыс. автомобилей.</w:t>
      </w:r>
    </w:p>
    <w:p w:rsidR="00E45008" w:rsidRDefault="00DE6BAE" w:rsidP="008A5544">
      <w:pPr>
        <w:pStyle w:val="a3"/>
        <w:spacing w:before="0" w:beforeAutospacing="0" w:after="0" w:afterAutospacing="0"/>
      </w:pPr>
      <w:r>
        <w:t>…</w:t>
      </w:r>
      <w:r w:rsidR="003F4623">
        <w:t xml:space="preserve"> </w:t>
      </w:r>
      <w:r w:rsidR="00E45008">
        <w:t>Шло сражение на Курской дуге. В самой середине оборонительных рубежей Центрального фронта проходила линия обороны 65-й армии генерала П.И.</w:t>
      </w:r>
      <w:r w:rsidR="00842AD4">
        <w:t xml:space="preserve"> </w:t>
      </w:r>
      <w:proofErr w:type="spellStart"/>
      <w:r w:rsidR="00E45008">
        <w:t>Батова</w:t>
      </w:r>
      <w:proofErr w:type="spellEnd"/>
      <w:r w:rsidR="00E45008">
        <w:t xml:space="preserve">. И как назло, пути подвоза находились в плачевном состоянии, несмотря на все усилия дорожников. Но к тылам армии тянулась железнодорожная ветка. Немцы в свое время перешили ее на более узкую западноевропейскую колею. Кое-какие вагоны сохранились, а локомотива не было ни одного. И вот тогда-то родилась мысль — использовать в этой </w:t>
      </w:r>
      <w:r w:rsidR="00F4356C">
        <w:t>роли наши работящие грузовики Зи</w:t>
      </w:r>
      <w:r w:rsidR="00E45008">
        <w:t>С-5. У</w:t>
      </w:r>
      <w:r w:rsidR="005309C7">
        <w:t xml:space="preserve">мельцы-ремонтники посовещались, </w:t>
      </w:r>
      <w:r w:rsidR="00E45008">
        <w:t>прикинули и изготовили специальные</w:t>
      </w:r>
      <w:r>
        <w:t xml:space="preserve"> </w:t>
      </w:r>
      <w:r w:rsidR="00E45008">
        <w:t xml:space="preserve">металлические колеса-бандажи </w:t>
      </w:r>
      <w:r w:rsidR="005309C7">
        <w:t xml:space="preserve">для </w:t>
      </w:r>
      <w:r w:rsidR="00E45008">
        <w:t>движения по рельсам.</w:t>
      </w:r>
    </w:p>
    <w:p w:rsidR="00E45008" w:rsidRDefault="00F4356C" w:rsidP="008A5544">
      <w:pPr>
        <w:pStyle w:val="a3"/>
        <w:spacing w:before="0" w:beforeAutospacing="0" w:after="0" w:afterAutospacing="0"/>
      </w:pPr>
      <w:r>
        <w:t xml:space="preserve"> </w:t>
      </w:r>
      <w:r w:rsidR="00842AD4">
        <w:t>Бывший  начальник тыла Ц</w:t>
      </w:r>
      <w:r w:rsidR="00E45008">
        <w:t>ен</w:t>
      </w:r>
      <w:r w:rsidR="00842AD4">
        <w:t>т</w:t>
      </w:r>
      <w:r w:rsidR="00E45008">
        <w:t>рального фронта Н</w:t>
      </w:r>
      <w:r w:rsidR="00633ACC">
        <w:t>.</w:t>
      </w:r>
      <w:r w:rsidR="00E45008">
        <w:t xml:space="preserve"> А</w:t>
      </w:r>
      <w:r w:rsidR="00633ACC">
        <w:t>.</w:t>
      </w:r>
      <w:r w:rsidR="00E45008">
        <w:t xml:space="preserve"> Антипенко вспоминает «На этом участке железной дороги стали курсировать</w:t>
      </w:r>
      <w:r w:rsidR="00D52286">
        <w:t xml:space="preserve"> </w:t>
      </w:r>
      <w:r w:rsidR="00E45008">
        <w:t xml:space="preserve">своеобразные автопоезда: один автомобиль тащил пять-шесть </w:t>
      </w:r>
      <w:r w:rsidR="00E45008">
        <w:lastRenderedPageBreak/>
        <w:t>вагонов, по 10-12 т грузов в каждом. Конечно</w:t>
      </w:r>
      <w:r w:rsidR="006646A1">
        <w:t>,</w:t>
      </w:r>
      <w:r w:rsidR="00E45008">
        <w:t xml:space="preserve"> скорость была невелика. Особенно сложно было с торможением. Даже на небольших уклонах приходилось принимать особые меры</w:t>
      </w:r>
      <w:r w:rsidR="00633ACC">
        <w:t xml:space="preserve"> </w:t>
      </w:r>
      <w:r w:rsidR="00E45008">
        <w:t>предосторожности, чтобы избежать крушения. Однако все обошлось благополучно. Работали даже как-то весело». За короткое время войска получили более 20 тыс. тонн необходимых военных грузов</w:t>
      </w:r>
      <w:proofErr w:type="gramStart"/>
      <w:r w:rsidR="00E45008">
        <w:t>.</w:t>
      </w:r>
      <w:r w:rsidR="00D52286">
        <w:t>»</w:t>
      </w:r>
      <w:proofErr w:type="gramEnd"/>
    </w:p>
    <w:p w:rsidR="00113F7C" w:rsidRDefault="00113F7C" w:rsidP="008A5544">
      <w:pPr>
        <w:pStyle w:val="a3"/>
        <w:spacing w:before="0" w:beforeAutospacing="0" w:after="0" w:afterAutospacing="0"/>
      </w:pPr>
    </w:p>
    <w:p w:rsidR="00113F7C" w:rsidRPr="003D14BD" w:rsidRDefault="005B4E4A" w:rsidP="008A5544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Из статьи «Советский </w:t>
      </w:r>
      <w:proofErr w:type="spellStart"/>
      <w:r>
        <w:rPr>
          <w:i/>
        </w:rPr>
        <w:t>рорейлер</w:t>
      </w:r>
      <w:proofErr w:type="spellEnd"/>
      <w:r>
        <w:rPr>
          <w:i/>
        </w:rPr>
        <w:t xml:space="preserve">» в </w:t>
      </w:r>
      <w:r w:rsidRPr="003D14BD">
        <w:rPr>
          <w:i/>
        </w:rPr>
        <w:t>журнал</w:t>
      </w:r>
      <w:r>
        <w:rPr>
          <w:i/>
        </w:rPr>
        <w:t>е</w:t>
      </w:r>
      <w:r w:rsidRPr="003D14BD">
        <w:rPr>
          <w:i/>
        </w:rPr>
        <w:t xml:space="preserve"> «М-хобби» №7 </w:t>
      </w:r>
      <w:r>
        <w:rPr>
          <w:i/>
        </w:rPr>
        <w:t xml:space="preserve">за </w:t>
      </w:r>
      <w:r w:rsidRPr="003D14BD">
        <w:rPr>
          <w:i/>
        </w:rPr>
        <w:t>2023 г</w:t>
      </w:r>
      <w:r>
        <w:rPr>
          <w:i/>
        </w:rPr>
        <w:t>., автор</w:t>
      </w:r>
      <w:r w:rsidR="00537DD9" w:rsidRPr="003D14BD">
        <w:rPr>
          <w:i/>
        </w:rPr>
        <w:t xml:space="preserve"> Роман Е</w:t>
      </w:r>
      <w:r w:rsidR="007578C0" w:rsidRPr="003D14BD">
        <w:rPr>
          <w:i/>
        </w:rPr>
        <w:t>ршов</w:t>
      </w:r>
      <w:r w:rsidR="00D34DE8" w:rsidRPr="003D14BD">
        <w:rPr>
          <w:i/>
        </w:rPr>
        <w:t xml:space="preserve">, </w:t>
      </w:r>
      <w:r w:rsidR="00113F7C" w:rsidRPr="003D14BD">
        <w:rPr>
          <w:i/>
        </w:rPr>
        <w:t>Кировск Мурманской обл</w:t>
      </w:r>
      <w:r w:rsidR="00537DD9" w:rsidRPr="003D14BD">
        <w:rPr>
          <w:i/>
        </w:rPr>
        <w:t>.</w:t>
      </w:r>
    </w:p>
    <w:p w:rsidR="00E93441" w:rsidRDefault="005B4E4A" w:rsidP="008A5544">
      <w:pPr>
        <w:pStyle w:val="a3"/>
        <w:spacing w:before="0" w:beforeAutospacing="0" w:after="0" w:afterAutospacing="0"/>
      </w:pPr>
      <w:r>
        <w:t xml:space="preserve"> </w:t>
      </w:r>
      <w:r w:rsidR="00F71272">
        <w:t xml:space="preserve"> </w:t>
      </w:r>
      <w:r w:rsidR="00E93441">
        <w:t>В СССР сразу после войны в 1946 году был</w:t>
      </w:r>
      <w:r w:rsidR="00F71272">
        <w:t xml:space="preserve"> </w:t>
      </w:r>
      <w:r w:rsidR="00E93441">
        <w:t>реализован проект автомобиля для движения по</w:t>
      </w:r>
      <w:r w:rsidR="004D6AA0">
        <w:t xml:space="preserve"> грунтовым и железным дорогам Б</w:t>
      </w:r>
      <w:r w:rsidR="00E93441">
        <w:t xml:space="preserve">Х-1. Новое транспортное средство было названо по фамилиям его изобретателей Бондаренко и </w:t>
      </w:r>
      <w:proofErr w:type="spellStart"/>
      <w:r w:rsidR="00E93441">
        <w:t>Хоровича</w:t>
      </w:r>
      <w:proofErr w:type="spellEnd"/>
      <w:r w:rsidR="00E93441">
        <w:t>, которые, видимо, были</w:t>
      </w:r>
      <w:r w:rsidR="00F71272">
        <w:t xml:space="preserve"> </w:t>
      </w:r>
      <w:r w:rsidR="00E93441">
        <w:t>знакомы с британской</w:t>
      </w:r>
      <w:r w:rsidR="00F71272">
        <w:t xml:space="preserve"> </w:t>
      </w:r>
      <w:r w:rsidR="00E93441">
        <w:t>разработкой и тоже</w:t>
      </w:r>
      <w:r w:rsidR="00F71272">
        <w:t xml:space="preserve"> </w:t>
      </w:r>
      <w:r w:rsidR="00E93441">
        <w:t xml:space="preserve">назвали свою машину </w:t>
      </w:r>
      <w:proofErr w:type="spellStart"/>
      <w:r w:rsidR="00E93441">
        <w:t>рорейлером</w:t>
      </w:r>
      <w:proofErr w:type="spellEnd"/>
      <w:r w:rsidR="00E93441">
        <w:t>. За основу</w:t>
      </w:r>
      <w:r w:rsidR="00F71272">
        <w:t xml:space="preserve"> </w:t>
      </w:r>
      <w:r w:rsidR="00E93441">
        <w:t>был взят грузовик З</w:t>
      </w:r>
      <w:r w:rsidR="00F71272">
        <w:t>и</w:t>
      </w:r>
      <w:r w:rsidR="00E93441">
        <w:t>С-5В странноватого</w:t>
      </w:r>
      <w:r w:rsidR="00F71272">
        <w:t xml:space="preserve"> </w:t>
      </w:r>
      <w:r w:rsidR="00E93441">
        <w:t>вида - с деревянной кабиной и упрощенной</w:t>
      </w:r>
      <w:r w:rsidR="00F71272">
        <w:t xml:space="preserve"> </w:t>
      </w:r>
      <w:r w:rsidR="00E93441">
        <w:t>конструкцией рамы, но с еще</w:t>
      </w:r>
      <w:r w:rsidR="00543432">
        <w:t xml:space="preserve"> </w:t>
      </w:r>
      <w:r w:rsidR="00E93441">
        <w:t>довоенными</w:t>
      </w:r>
      <w:r w:rsidR="00543432">
        <w:t xml:space="preserve"> </w:t>
      </w:r>
      <w:r w:rsidR="00E93441">
        <w:t>штампованными крыльями и с довоенным же</w:t>
      </w:r>
      <w:r w:rsidR="00543432">
        <w:t xml:space="preserve"> </w:t>
      </w:r>
      <w:r w:rsidR="00E93441">
        <w:t>кузовом. Вероятнее всего, что его просто собрали из</w:t>
      </w:r>
      <w:r w:rsidR="00325B43">
        <w:t xml:space="preserve"> </w:t>
      </w:r>
      <w:r w:rsidR="00E93441">
        <w:t>двух машин.</w:t>
      </w:r>
    </w:p>
    <w:p w:rsidR="00E93441" w:rsidRDefault="00543432" w:rsidP="008A5544">
      <w:pPr>
        <w:pStyle w:val="a3"/>
        <w:spacing w:before="0" w:beforeAutospacing="0" w:after="0" w:afterAutospacing="0"/>
      </w:pPr>
      <w:r>
        <w:t xml:space="preserve"> </w:t>
      </w:r>
      <w:r w:rsidR="00E93441">
        <w:t>Казалось бы, ничего сложного: достаточно поставить грузовик на новые колесные</w:t>
      </w:r>
      <w:r>
        <w:t xml:space="preserve"> </w:t>
      </w:r>
      <w:r w:rsidR="00E93441">
        <w:t>пары, подогнанные под железнодорожную</w:t>
      </w:r>
      <w:r>
        <w:t xml:space="preserve"> </w:t>
      </w:r>
      <w:r w:rsidR="00E93441">
        <w:t>колею и все - такая новинка вполне тянула</w:t>
      </w:r>
      <w:r>
        <w:t xml:space="preserve"> бы не</w:t>
      </w:r>
      <w:r w:rsidR="003F4623">
        <w:t xml:space="preserve">обычное рацпредложение, </w:t>
      </w:r>
      <w:r w:rsidR="00E93441">
        <w:t xml:space="preserve">однако изюминкой БХ-1 было другое. Замечу, что британцы для движения </w:t>
      </w:r>
      <w:proofErr w:type="spellStart"/>
      <w:r w:rsidR="00E93441">
        <w:t>Karrier</w:t>
      </w:r>
      <w:proofErr w:type="spellEnd"/>
      <w:r w:rsidR="00E93441">
        <w:t xml:space="preserve"> </w:t>
      </w:r>
      <w:proofErr w:type="spellStart"/>
      <w:r w:rsidR="00E93441">
        <w:t>Chaser</w:t>
      </w:r>
      <w:proofErr w:type="spellEnd"/>
      <w:r w:rsidR="00E93441">
        <w:t xml:space="preserve"> задним</w:t>
      </w:r>
      <w:r>
        <w:t xml:space="preserve"> </w:t>
      </w:r>
      <w:r w:rsidR="00E93441">
        <w:t>ходом использовали такое весьма интересное, но, почти забытое ныне средство,</w:t>
      </w:r>
      <w:r w:rsidR="00325B43">
        <w:t xml:space="preserve"> </w:t>
      </w:r>
      <w:r w:rsidR="00E93441">
        <w:t xml:space="preserve">как поворотный круг: при веерном паровозном депо устраивали участок рельсов, который вместе с паровозом </w:t>
      </w:r>
      <w:proofErr w:type="gramStart"/>
      <w:r w:rsidR="00E93441">
        <w:t>мог</w:t>
      </w:r>
      <w:proofErr w:type="gramEnd"/>
      <w:r w:rsidR="00E93441">
        <w:t xml:space="preserve"> разворачивался</w:t>
      </w:r>
      <w:r>
        <w:t xml:space="preserve"> </w:t>
      </w:r>
      <w:r w:rsidR="00E93441">
        <w:t>по кругу, направляя локомотив на нужный</w:t>
      </w:r>
      <w:r>
        <w:t xml:space="preserve"> </w:t>
      </w:r>
      <w:r w:rsidR="00E93441">
        <w:t>путь или даже в</w:t>
      </w:r>
      <w:r w:rsidR="006A0B43">
        <w:t xml:space="preserve"> </w:t>
      </w:r>
      <w:r w:rsidR="00E93441">
        <w:t>обратную сторону. И тут проблема, как говорится, налицо - транспортное</w:t>
      </w:r>
      <w:r w:rsidR="006A0B43">
        <w:t xml:space="preserve"> </w:t>
      </w:r>
      <w:r w:rsidR="00E93441">
        <w:t>средство может передвигаться лишь от одной</w:t>
      </w:r>
      <w:r w:rsidR="006A0B43">
        <w:t xml:space="preserve"> </w:t>
      </w:r>
      <w:r w:rsidR="00E93441">
        <w:t>точки с поворотным кругом до другой. Советские изобретатели-рационализаторы пошли</w:t>
      </w:r>
      <w:r w:rsidR="006A0B43">
        <w:t xml:space="preserve"> </w:t>
      </w:r>
      <w:r w:rsidR="00E93441">
        <w:t>дальше: они решили обойтись без паровозного депо, круга и стрелочных переводов. А</w:t>
      </w:r>
      <w:r w:rsidR="006A0B43">
        <w:t xml:space="preserve"> </w:t>
      </w:r>
      <w:r w:rsidR="00E93441">
        <w:t>альтернативой оным, казалось бы, является</w:t>
      </w:r>
      <w:r w:rsidR="006A0B43">
        <w:t xml:space="preserve"> </w:t>
      </w:r>
      <w:r w:rsidR="00E93441">
        <w:t>только передвижение «Захара» на задней передаче со скоростью 6-8 км/час: больше из</w:t>
      </w:r>
      <w:r w:rsidR="006A0B43">
        <w:t xml:space="preserve"> </w:t>
      </w:r>
      <w:r w:rsidR="00E93441">
        <w:t>него было не выжать. Но</w:t>
      </w:r>
      <w:proofErr w:type="gramStart"/>
      <w:r w:rsidR="00E93441">
        <w:t>.</w:t>
      </w:r>
      <w:proofErr w:type="gramEnd"/>
      <w:r w:rsidR="00E93441">
        <w:t xml:space="preserve"> </w:t>
      </w:r>
      <w:proofErr w:type="gramStart"/>
      <w:r w:rsidR="00E93441">
        <w:t>о</w:t>
      </w:r>
      <w:proofErr w:type="gramEnd"/>
      <w:r w:rsidR="00E93441">
        <w:t>казывается, был</w:t>
      </w:r>
      <w:r w:rsidR="006A0B43">
        <w:t xml:space="preserve"> </w:t>
      </w:r>
      <w:r w:rsidR="003F4623">
        <w:t>еще один вариант решения э</w:t>
      </w:r>
      <w:r w:rsidR="00E93441">
        <w:t>той проблемы -</w:t>
      </w:r>
      <w:r w:rsidR="006A0B43">
        <w:t xml:space="preserve"> </w:t>
      </w:r>
      <w:r w:rsidR="00E93441">
        <w:t>механизм поворота, можно внедрить в сам</w:t>
      </w:r>
      <w:r w:rsidR="006A0B43">
        <w:t xml:space="preserve"> </w:t>
      </w:r>
      <w:r w:rsidR="00E93441">
        <w:t>грузовик!</w:t>
      </w:r>
    </w:p>
    <w:p w:rsidR="00E93441" w:rsidRDefault="006A0B43" w:rsidP="008A5544">
      <w:pPr>
        <w:pStyle w:val="a3"/>
        <w:spacing w:before="0" w:beforeAutospacing="0" w:after="0" w:afterAutospacing="0"/>
      </w:pPr>
      <w:r>
        <w:t xml:space="preserve"> </w:t>
      </w:r>
      <w:r w:rsidR="00E93441">
        <w:t>Это приспособление было названо поворотной турелью, и работало оно так. Водитель вылезал из кабины, подставлял под машину чурбачки 2000x100x240 мм и вручную с</w:t>
      </w:r>
      <w:r w:rsidR="00950BF3">
        <w:t xml:space="preserve"> </w:t>
      </w:r>
      <w:r w:rsidR="00E93441">
        <w:t>помощью съемного рычага, вставляемого в</w:t>
      </w:r>
      <w:r w:rsidR="00950BF3">
        <w:t xml:space="preserve"> </w:t>
      </w:r>
      <w:r w:rsidR="00E93441">
        <w:t>храповик каждого из четырех укрепленных</w:t>
      </w:r>
      <w:r w:rsidR="00950BF3">
        <w:t xml:space="preserve"> </w:t>
      </w:r>
      <w:r w:rsidR="00E93441">
        <w:t>на лонжеронах рамы винтовых домкратов с</w:t>
      </w:r>
      <w:r w:rsidR="00950BF3">
        <w:t xml:space="preserve"> </w:t>
      </w:r>
      <w:r w:rsidR="00E93441">
        <w:t xml:space="preserve">роликами на концах, опускал турель на подставки. Турель представляла собой поворотный круг, состоящий из кольца </w:t>
      </w:r>
      <w:proofErr w:type="gramStart"/>
      <w:r w:rsidR="00E93441">
        <w:t>с</w:t>
      </w:r>
      <w:proofErr w:type="gramEnd"/>
      <w:r w:rsidR="00E93441">
        <w:t xml:space="preserve"> приваренным к нему </w:t>
      </w:r>
      <w:proofErr w:type="spellStart"/>
      <w:r w:rsidR="00E93441">
        <w:t>минирельсом</w:t>
      </w:r>
      <w:proofErr w:type="spellEnd"/>
      <w:r w:rsidR="00E93441">
        <w:t xml:space="preserve"> для роликов. Кольцо, в свою очередь, было приварено к легкой</w:t>
      </w:r>
      <w:r w:rsidR="00950BF3">
        <w:t xml:space="preserve"> </w:t>
      </w:r>
      <w:r w:rsidR="00E93441">
        <w:t>раме, сваренной из швеллеров. Клиренс под</w:t>
      </w:r>
      <w:r w:rsidR="00950BF3">
        <w:t xml:space="preserve"> </w:t>
      </w:r>
      <w:r w:rsidR="00E93441">
        <w:t>турелью составлял 250 мм, и в этом случае</w:t>
      </w:r>
      <w:r w:rsidR="00950BF3">
        <w:t xml:space="preserve"> </w:t>
      </w:r>
      <w:r w:rsidR="00E93441">
        <w:t>проходимость БХ-1 примерно равнялась автобусу З</w:t>
      </w:r>
      <w:r w:rsidR="00950BF3">
        <w:t>и</w:t>
      </w:r>
      <w:r w:rsidR="00E93441">
        <w:t>С-8. При езде по</w:t>
      </w:r>
      <w:r w:rsidR="00950BF3">
        <w:t xml:space="preserve"> </w:t>
      </w:r>
      <w:r w:rsidR="00E93441">
        <w:t>сильно пересеченной местности кольцо могло быть снято и погружено в грузовик, хотя для этого требовались изрядные физические усилия: вес всей</w:t>
      </w:r>
      <w:r w:rsidR="00950BF3">
        <w:t xml:space="preserve"> </w:t>
      </w:r>
      <w:r w:rsidR="00E93441">
        <w:t>турели и домкратов составлял 120 кг. «Чурбачки», напоминающие скорее шпалы, весили тоже по 22 кг каждый. Они были нужны,</w:t>
      </w:r>
      <w:r w:rsidR="00950BF3">
        <w:t xml:space="preserve"> </w:t>
      </w:r>
      <w:r w:rsidR="00E93441">
        <w:t>так как домкраты имели малый ход, а благодаря деревянным упорам для вывешивания</w:t>
      </w:r>
      <w:r w:rsidR="00950BF3">
        <w:t xml:space="preserve"> </w:t>
      </w:r>
      <w:r w:rsidR="00E93441">
        <w:t>машины надо было опустить их всего на 100</w:t>
      </w:r>
      <w:r w:rsidR="00950BF3">
        <w:t xml:space="preserve"> </w:t>
      </w:r>
      <w:r w:rsidR="00E93441">
        <w:t>мм. Вес каждого железнодорожного колеса</w:t>
      </w:r>
      <w:r w:rsidR="00FD0515">
        <w:t xml:space="preserve"> </w:t>
      </w:r>
      <w:r w:rsidR="00E93441">
        <w:t xml:space="preserve">составлял 77 кг, что примерно соответствовало массе обычного стандартного </w:t>
      </w:r>
      <w:proofErr w:type="spellStart"/>
      <w:r w:rsidR="00E93441">
        <w:t>З</w:t>
      </w:r>
      <w:r w:rsidR="00FD0515">
        <w:t>и</w:t>
      </w:r>
      <w:r w:rsidR="00E93441">
        <w:t>Совского</w:t>
      </w:r>
      <w:proofErr w:type="spellEnd"/>
      <w:r w:rsidR="00FD0515">
        <w:t xml:space="preserve"> </w:t>
      </w:r>
      <w:r w:rsidR="00E93441">
        <w:t>колеса с пневматической шиной 34x7. Кстати, колеса для БХ-1 использовались штатные,</w:t>
      </w:r>
      <w:r w:rsidR="00FD0515">
        <w:t xml:space="preserve"> </w:t>
      </w:r>
      <w:r w:rsidR="00E93441">
        <w:t xml:space="preserve">только творчески переработанные. Выглядело это так: обычный диск </w:t>
      </w:r>
      <w:r w:rsidR="008C714A">
        <w:t>о</w:t>
      </w:r>
      <w:r w:rsidR="00E93441">
        <w:t>т З</w:t>
      </w:r>
      <w:r w:rsidR="00FD0515">
        <w:t>и</w:t>
      </w:r>
      <w:r w:rsidR="00E93441">
        <w:t>С-5 обрезался</w:t>
      </w:r>
      <w:r w:rsidR="00FD0515">
        <w:t xml:space="preserve"> </w:t>
      </w:r>
      <w:r w:rsidR="00E93441">
        <w:t>с двух сторон, а потом к нему крепился со стороны ступицы кольцевой диск, вырезанный</w:t>
      </w:r>
      <w:r w:rsidR="00FD0515">
        <w:t xml:space="preserve"> </w:t>
      </w:r>
      <w:r w:rsidR="00E93441">
        <w:t>из листового железа, а к нему, в свою очередь, бандаж от списанных вагонных колес.</w:t>
      </w:r>
      <w:r w:rsidR="00FD0515">
        <w:t xml:space="preserve"> Жесткость п</w:t>
      </w:r>
      <w:r w:rsidR="00E93441">
        <w:t>охудевшего колеса обеспечивали многочисленные ребра из приваренных</w:t>
      </w:r>
      <w:r w:rsidR="00FD0515">
        <w:t xml:space="preserve"> </w:t>
      </w:r>
      <w:r w:rsidR="00431825">
        <w:t>ста</w:t>
      </w:r>
      <w:r w:rsidR="00E93441">
        <w:t>льных</w:t>
      </w:r>
      <w:r w:rsidR="00FD0515">
        <w:t xml:space="preserve"> </w:t>
      </w:r>
      <w:r w:rsidR="00E93441">
        <w:t>уголков.</w:t>
      </w:r>
    </w:p>
    <w:p w:rsidR="00E93441" w:rsidRDefault="00FD0515" w:rsidP="008A5544">
      <w:pPr>
        <w:pStyle w:val="a3"/>
        <w:spacing w:before="0" w:beforeAutospacing="0" w:after="0" w:afterAutospacing="0"/>
      </w:pPr>
      <w:r>
        <w:t xml:space="preserve"> </w:t>
      </w:r>
      <w:r w:rsidR="00E93441">
        <w:t>Другой интересной проблемой было то,</w:t>
      </w:r>
      <w:r>
        <w:t xml:space="preserve"> </w:t>
      </w:r>
      <w:r w:rsidR="00E93441">
        <w:t>что при вывешивании рамы на домкратах,</w:t>
      </w:r>
      <w:r>
        <w:t xml:space="preserve"> </w:t>
      </w:r>
      <w:r w:rsidR="00E93441">
        <w:t>мосты отставали от нее за счет провиса на</w:t>
      </w:r>
      <w:r>
        <w:t xml:space="preserve"> </w:t>
      </w:r>
      <w:r w:rsidR="00E93441">
        <w:t>рессорах. Чтобы уменьшить провис</w:t>
      </w:r>
      <w:r w:rsidR="00EF0FB9">
        <w:t>,</w:t>
      </w:r>
      <w:r w:rsidR="00E93441">
        <w:t xml:space="preserve"> были</w:t>
      </w:r>
      <w:r>
        <w:t xml:space="preserve"> </w:t>
      </w:r>
      <w:r w:rsidR="00E93441">
        <w:t>предусмотрены цепи, которые вешались на</w:t>
      </w:r>
      <w:r w:rsidR="00431825">
        <w:t xml:space="preserve"> </w:t>
      </w:r>
      <w:r w:rsidR="00E93441">
        <w:t>крюки, закрепленные на лонжеронах рамы.</w:t>
      </w:r>
      <w:r w:rsidR="00431825">
        <w:t xml:space="preserve"> </w:t>
      </w:r>
      <w:r w:rsidR="00E93441">
        <w:t>Цепи охватывали мосты снизу, и</w:t>
      </w:r>
      <w:r w:rsidR="001617B6">
        <w:t>,</w:t>
      </w:r>
      <w:r w:rsidR="00E93441">
        <w:t xml:space="preserve"> благодаря</w:t>
      </w:r>
      <w:r w:rsidR="001617B6">
        <w:t xml:space="preserve">, </w:t>
      </w:r>
      <w:r w:rsidR="00E93441">
        <w:t>им при поднятии машины на домкратах</w:t>
      </w:r>
      <w:r w:rsidR="00431825">
        <w:t xml:space="preserve"> </w:t>
      </w:r>
      <w:r w:rsidR="00E93441">
        <w:t>можно было избежать ненужного рессорного</w:t>
      </w:r>
      <w:r w:rsidR="00431825">
        <w:t xml:space="preserve"> </w:t>
      </w:r>
      <w:r w:rsidR="00E93441">
        <w:t>люфта.</w:t>
      </w:r>
    </w:p>
    <w:p w:rsidR="00D34DE8" w:rsidRDefault="00431825" w:rsidP="008A5544">
      <w:pPr>
        <w:pStyle w:val="a3"/>
        <w:spacing w:before="0" w:beforeAutospacing="0" w:after="0" w:afterAutospacing="0"/>
      </w:pPr>
      <w:r>
        <w:t xml:space="preserve"> </w:t>
      </w:r>
      <w:r w:rsidR="00E93441">
        <w:t>Особенно изобретатели отметили то, что</w:t>
      </w:r>
      <w:r>
        <w:t xml:space="preserve"> </w:t>
      </w:r>
      <w:r w:rsidR="00E93441">
        <w:t>переоборудование может осуществляться с</w:t>
      </w:r>
      <w:r>
        <w:t xml:space="preserve"> </w:t>
      </w:r>
      <w:r w:rsidR="00E93441">
        <w:t>помощью подручных средств в обычном гараже</w:t>
      </w:r>
      <w:r w:rsidR="001617B6">
        <w:t>,</w:t>
      </w:r>
      <w:r w:rsidR="00E93441">
        <w:t xml:space="preserve"> при этом сам автомобиль не подвергается никаким переделкам и при необходимости может быть быстро переделан обратно в</w:t>
      </w:r>
      <w:r w:rsidR="008C714A">
        <w:t xml:space="preserve"> </w:t>
      </w:r>
      <w:r w:rsidR="00E93441">
        <w:t>обычный грузовик.</w:t>
      </w:r>
    </w:p>
    <w:p w:rsidR="001617B6" w:rsidRDefault="001617B6" w:rsidP="008A5544">
      <w:pPr>
        <w:pStyle w:val="a3"/>
        <w:spacing w:before="0" w:beforeAutospacing="0" w:after="0" w:afterAutospacing="0"/>
      </w:pPr>
      <w:r>
        <w:lastRenderedPageBreak/>
        <w:t xml:space="preserve"> Испытания БХ-</w:t>
      </w:r>
      <w:proofErr w:type="gramStart"/>
      <w:r>
        <w:t>l</w:t>
      </w:r>
      <w:proofErr w:type="gramEnd"/>
      <w:r>
        <w:t xml:space="preserve"> с участием комиссии Народного Комиссариата Путей Сообщения проводились зимой 1946 года на экспериментальном кольце ЦНИИ НКПС (ныне это</w:t>
      </w:r>
      <w:r w:rsidR="00461E47">
        <w:t xml:space="preserve"> </w:t>
      </w:r>
      <w:r>
        <w:t>экспериментальная железная дорога ВНИИЖТ на юге Москвы). Во время испытаний</w:t>
      </w:r>
      <w:r w:rsidR="00461E47">
        <w:t xml:space="preserve"> </w:t>
      </w:r>
      <w:proofErr w:type="spellStart"/>
      <w:r>
        <w:t>рорейлер</w:t>
      </w:r>
      <w:proofErr w:type="spellEnd"/>
      <w:r>
        <w:t xml:space="preserve"> был нагружен </w:t>
      </w:r>
      <w:r w:rsidR="00461E47">
        <w:t>2-</w:t>
      </w:r>
      <w:r>
        <w:t>метровыми</w:t>
      </w:r>
      <w:r w:rsidR="00461E47">
        <w:t xml:space="preserve"> </w:t>
      </w:r>
      <w:r>
        <w:t>бревнами общим весом 2,5 тонны. Грузовик</w:t>
      </w:r>
      <w:r w:rsidR="00461E47">
        <w:t xml:space="preserve"> </w:t>
      </w:r>
      <w:r>
        <w:t>накрутил на кольце девять кругов, проехав</w:t>
      </w:r>
      <w:r w:rsidR="00325B43">
        <w:t xml:space="preserve"> </w:t>
      </w:r>
      <w:r>
        <w:t>54 километра, причем, последний круг со</w:t>
      </w:r>
      <w:r w:rsidR="00461E47">
        <w:t xml:space="preserve"> </w:t>
      </w:r>
      <w:r>
        <w:t>средней скоростью 60 км/ч, что для груженого З</w:t>
      </w:r>
      <w:r w:rsidR="003E3D01">
        <w:t>и</w:t>
      </w:r>
      <w:r>
        <w:t>С-5</w:t>
      </w:r>
      <w:r w:rsidR="003E3D01">
        <w:t xml:space="preserve"> </w:t>
      </w:r>
      <w:r>
        <w:t>было необычайно высоким результатом. За время испытаний отрицательных</w:t>
      </w:r>
      <w:r w:rsidR="003E3D01">
        <w:t xml:space="preserve"> </w:t>
      </w:r>
      <w:r>
        <w:t>явлений обнаружено не было, и все же комиссия отметила желательность улучшения</w:t>
      </w:r>
      <w:r w:rsidR="003E3D01">
        <w:t xml:space="preserve"> </w:t>
      </w:r>
      <w:r>
        <w:t>тормозной системы (при скорости 60 км/ч</w:t>
      </w:r>
      <w:r w:rsidR="003E3D01">
        <w:t xml:space="preserve"> </w:t>
      </w:r>
      <w:r>
        <w:t>тормозной путь на рельсах составлял 500</w:t>
      </w:r>
      <w:r w:rsidR="003E3D01">
        <w:t xml:space="preserve"> </w:t>
      </w:r>
      <w:r>
        <w:t>метров).</w:t>
      </w:r>
    </w:p>
    <w:p w:rsidR="001617B6" w:rsidRDefault="003E3D01" w:rsidP="008A5544">
      <w:pPr>
        <w:pStyle w:val="a3"/>
        <w:spacing w:before="0" w:beforeAutospacing="0" w:after="0" w:afterAutospacing="0"/>
      </w:pPr>
      <w:r>
        <w:t xml:space="preserve"> </w:t>
      </w:r>
      <w:r w:rsidR="001617B6">
        <w:t>Далее для определения возможности</w:t>
      </w:r>
      <w:r>
        <w:t xml:space="preserve"> </w:t>
      </w:r>
      <w:r w:rsidR="001617B6">
        <w:t>транспортировки дополнительного груза к</w:t>
      </w:r>
      <w:r>
        <w:t xml:space="preserve">  </w:t>
      </w:r>
      <w:proofErr w:type="spellStart"/>
      <w:r w:rsidR="001617B6">
        <w:t>рорейлеру</w:t>
      </w:r>
      <w:proofErr w:type="spellEnd"/>
      <w:r w:rsidR="001617B6">
        <w:t xml:space="preserve"> была прицеплена платформа автодрезины У</w:t>
      </w:r>
      <w:proofErr w:type="gramStart"/>
      <w:r w:rsidR="001617B6">
        <w:t>2</w:t>
      </w:r>
      <w:proofErr w:type="gramEnd"/>
      <w:r w:rsidR="001617B6">
        <w:t xml:space="preserve">, нагруженная чугунными слитками весом 2,5 тонны, и нагруженный бревнами </w:t>
      </w:r>
      <w:proofErr w:type="spellStart"/>
      <w:r w:rsidR="001617B6">
        <w:t>З</w:t>
      </w:r>
      <w:r w:rsidR="0030648F">
        <w:t>и</w:t>
      </w:r>
      <w:r w:rsidR="001617B6">
        <w:t>С</w:t>
      </w:r>
      <w:proofErr w:type="spellEnd"/>
      <w:r w:rsidR="001617B6">
        <w:t xml:space="preserve"> увер</w:t>
      </w:r>
      <w:r w:rsidR="00EF0FB9">
        <w:t>енно тянул прицеп по 14-градусно</w:t>
      </w:r>
      <w:r w:rsidR="001617B6">
        <w:t>му подъему. Но самыми интересными</w:t>
      </w:r>
      <w:r w:rsidR="0030648F">
        <w:t xml:space="preserve"> </w:t>
      </w:r>
      <w:r w:rsidR="001617B6">
        <w:t>испытаниями были, конечно же, пит-стоп и</w:t>
      </w:r>
      <w:r w:rsidR="0030648F">
        <w:t xml:space="preserve"> </w:t>
      </w:r>
      <w:r w:rsidR="001617B6">
        <w:t>разворот на 180 градусов.</w:t>
      </w:r>
      <w:r w:rsidR="0030648F">
        <w:t xml:space="preserve"> </w:t>
      </w:r>
      <w:r w:rsidR="001617B6">
        <w:t>Хронометристами</w:t>
      </w:r>
      <w:r w:rsidR="0030648F">
        <w:t xml:space="preserve"> </w:t>
      </w:r>
      <w:r w:rsidR="001617B6">
        <w:t>было подсчитано, что если менять все четыре</w:t>
      </w:r>
      <w:r w:rsidR="0030648F">
        <w:t xml:space="preserve"> </w:t>
      </w:r>
      <w:r w:rsidR="001617B6">
        <w:t>колеса вдвоем, то на это требуется 1 час 5</w:t>
      </w:r>
      <w:r w:rsidR="0030648F">
        <w:t xml:space="preserve"> </w:t>
      </w:r>
      <w:r w:rsidR="001617B6">
        <w:t>минут, а если втроем, то всего 27 минут. На</w:t>
      </w:r>
      <w:r w:rsidR="0030648F">
        <w:t xml:space="preserve"> </w:t>
      </w:r>
      <w:r w:rsidR="001617B6">
        <w:t xml:space="preserve">поворот </w:t>
      </w:r>
      <w:proofErr w:type="gramStart"/>
      <w:r w:rsidR="001617B6">
        <w:t>порожнего</w:t>
      </w:r>
      <w:proofErr w:type="gramEnd"/>
      <w:r w:rsidR="001617B6">
        <w:t xml:space="preserve"> </w:t>
      </w:r>
      <w:proofErr w:type="spellStart"/>
      <w:r w:rsidR="001617B6">
        <w:t>рорей</w:t>
      </w:r>
      <w:r w:rsidR="0030648F">
        <w:t>л</w:t>
      </w:r>
      <w:r w:rsidR="001617B6">
        <w:t>ера</w:t>
      </w:r>
      <w:proofErr w:type="spellEnd"/>
      <w:r w:rsidR="001617B6">
        <w:t xml:space="preserve"> водителю требовалось 45 минут, а груженого - 20 минут.</w:t>
      </w:r>
      <w:r w:rsidR="00E36A95">
        <w:t xml:space="preserve"> </w:t>
      </w:r>
      <w:r w:rsidR="001617B6">
        <w:t>Такой удивительный результат объяснялся</w:t>
      </w:r>
      <w:r w:rsidR="00325B43">
        <w:t xml:space="preserve"> </w:t>
      </w:r>
      <w:r w:rsidR="001617B6">
        <w:t>улучшением тренированности водителя и</w:t>
      </w:r>
      <w:r w:rsidR="00E36A95">
        <w:t xml:space="preserve"> </w:t>
      </w:r>
      <w:r w:rsidR="001617B6">
        <w:t>приработкой поворотного приспособления.</w:t>
      </w:r>
      <w:r w:rsidR="005674C2">
        <w:t xml:space="preserve"> </w:t>
      </w:r>
      <w:r w:rsidR="001617B6">
        <w:t>Предположу, что с третьей попытки с 45-минутного результата можно было бы скинуть</w:t>
      </w:r>
      <w:r w:rsidR="005674C2">
        <w:t xml:space="preserve"> </w:t>
      </w:r>
      <w:r w:rsidR="001617B6">
        <w:t>еще полчаса времени.</w:t>
      </w:r>
    </w:p>
    <w:p w:rsidR="00D52286" w:rsidRDefault="005674C2" w:rsidP="008A5544">
      <w:pPr>
        <w:pStyle w:val="a3"/>
        <w:spacing w:before="0" w:beforeAutospacing="0" w:after="0" w:afterAutospacing="0"/>
        <w:rPr>
          <w:sz w:val="21"/>
          <w:szCs w:val="21"/>
        </w:rPr>
      </w:pPr>
      <w:r>
        <w:t xml:space="preserve"> </w:t>
      </w:r>
      <w:r w:rsidR="001617B6">
        <w:t>Выводы комиссии были в целом положительные, и она посчитала возможным использование БХ-1 на железнодорожных путях для</w:t>
      </w:r>
      <w:r>
        <w:t xml:space="preserve"> </w:t>
      </w:r>
      <w:r w:rsidR="001617B6">
        <w:t>производства работ, связанных с доставкой</w:t>
      </w:r>
      <w:r>
        <w:t xml:space="preserve"> </w:t>
      </w:r>
      <w:r w:rsidR="001617B6">
        <w:t>материалов и оборудования по грунтовым и</w:t>
      </w:r>
      <w:r>
        <w:t xml:space="preserve"> </w:t>
      </w:r>
      <w:r w:rsidR="001617B6">
        <w:t xml:space="preserve">рельсовым дорогам, а также поручила разработать инструкцию по работе на </w:t>
      </w:r>
      <w:proofErr w:type="spellStart"/>
      <w:r w:rsidR="001617B6">
        <w:t>рорейлере</w:t>
      </w:r>
      <w:proofErr w:type="spellEnd"/>
      <w:r w:rsidR="001617B6">
        <w:t xml:space="preserve"> и</w:t>
      </w:r>
      <w:r>
        <w:t xml:space="preserve"> </w:t>
      </w:r>
      <w:r w:rsidR="001617B6">
        <w:t>правилам его обслуживания. Но о дальнейшем его использовании, к</w:t>
      </w:r>
      <w:r>
        <w:t xml:space="preserve"> </w:t>
      </w:r>
      <w:r w:rsidR="001617B6">
        <w:t>сожалению, ничего</w:t>
      </w:r>
      <w:r>
        <w:t xml:space="preserve"> </w:t>
      </w:r>
      <w:r w:rsidR="001617B6">
        <w:t>не известно.</w:t>
      </w:r>
      <w:r w:rsidR="008C0436">
        <w:t xml:space="preserve"> </w:t>
      </w:r>
    </w:p>
    <w:p w:rsidR="00E45008" w:rsidRPr="00AD1613" w:rsidRDefault="00842AD4" w:rsidP="008A5544">
      <w:pPr>
        <w:pStyle w:val="a3"/>
        <w:spacing w:before="0" w:beforeAutospacing="0" w:after="0" w:afterAutospacing="0"/>
        <w:jc w:val="center"/>
        <w:rPr>
          <w:b/>
        </w:rPr>
      </w:pPr>
      <w:r w:rsidRPr="00AD1613">
        <w:rPr>
          <w:b/>
        </w:rPr>
        <w:t>Зи</w:t>
      </w:r>
      <w:r w:rsidR="00E45008" w:rsidRPr="00AD1613">
        <w:rPr>
          <w:b/>
        </w:rPr>
        <w:t>С-5</w:t>
      </w:r>
    </w:p>
    <w:p w:rsidR="00E45008" w:rsidRDefault="00D52286" w:rsidP="008A5544">
      <w:pPr>
        <w:pStyle w:val="a3"/>
        <w:spacing w:before="0" w:beforeAutospacing="0" w:after="0" w:afterAutospacing="0"/>
      </w:pPr>
      <w:r>
        <w:t xml:space="preserve"> </w:t>
      </w:r>
      <w:r w:rsidR="00842AD4">
        <w:t>Грузовые автомобили Зи</w:t>
      </w:r>
      <w:r w:rsidR="00E45008">
        <w:t xml:space="preserve">С-5 широко применялись в Красной Армии в </w:t>
      </w:r>
      <w:r w:rsidR="004246CA">
        <w:t>19</w:t>
      </w:r>
      <w:r w:rsidR="00E45008">
        <w:t>30-е г. и в перио</w:t>
      </w:r>
      <w:r w:rsidR="00CC7D76">
        <w:t>д Великой Отечественной войны. До ее начала о</w:t>
      </w:r>
      <w:r w:rsidR="00E45008">
        <w:t>ни производились на Московском автозаводе им. И. В. Сталина с 1933 по 1941 г.</w:t>
      </w:r>
      <w:r w:rsidR="00CC7D76">
        <w:t xml:space="preserve"> </w:t>
      </w:r>
      <w:proofErr w:type="spellStart"/>
      <w:r w:rsidR="00D7282F">
        <w:t>Ваего</w:t>
      </w:r>
      <w:proofErr w:type="spellEnd"/>
      <w:r w:rsidR="00D7282F">
        <w:t xml:space="preserve"> до войны было выпущено 532,3 тысячи экземпляров, из которых около 102 тыс., на 22.06.41года, находились в армии. А по мобилизации, туда пришло, разумеется, значительно больше. </w:t>
      </w:r>
      <w:r w:rsidR="00CC7D76">
        <w:t>В годы войны выпускались машины ЗиС-5В: с 1942 года в Ульяновске, («</w:t>
      </w:r>
      <w:proofErr w:type="spellStart"/>
      <w:r w:rsidR="00CC7D76">
        <w:t>УльЗиС</w:t>
      </w:r>
      <w:proofErr w:type="spellEnd"/>
      <w:r w:rsidR="00CC7D76">
        <w:t>»), а с 1944 в Миассе, Челябинской области, («</w:t>
      </w:r>
      <w:proofErr w:type="spellStart"/>
      <w:r w:rsidR="00CC7D76">
        <w:t>УралЗиС</w:t>
      </w:r>
      <w:proofErr w:type="spellEnd"/>
      <w:r w:rsidR="00CC7D76">
        <w:t>»)</w:t>
      </w:r>
      <w:r w:rsidR="00AD1613">
        <w:t>.</w:t>
      </w:r>
      <w:r w:rsidR="00CC7D76">
        <w:t xml:space="preserve"> </w:t>
      </w:r>
    </w:p>
    <w:p w:rsidR="00E45008" w:rsidRPr="00842AD4" w:rsidRDefault="00842AD4" w:rsidP="008A5544">
      <w:pPr>
        <w:pStyle w:val="a3"/>
        <w:spacing w:before="0" w:beforeAutospacing="0" w:after="0" w:afterAutospacing="0"/>
      </w:pPr>
      <w:r>
        <w:t xml:space="preserve"> </w:t>
      </w:r>
      <w:r w:rsidR="00E45008">
        <w:t>Машина представляла собой дальнейшее развитие автомобилей АМО-2 и АМО-3, в основу конструкции которых был положен американский грузовик «</w:t>
      </w:r>
      <w:r w:rsidR="00E45008">
        <w:rPr>
          <w:lang w:val="en-US"/>
        </w:rPr>
        <w:t>Au</w:t>
      </w:r>
      <w:proofErr w:type="spellStart"/>
      <w:r w:rsidR="00E45008">
        <w:t>to</w:t>
      </w:r>
      <w:proofErr w:type="spellEnd"/>
      <w:r w:rsidR="00E45008">
        <w:rPr>
          <w:lang w:val="en-US"/>
        </w:rPr>
        <w:t>c</w:t>
      </w:r>
      <w:proofErr w:type="spellStart"/>
      <w:r w:rsidR="00E45008">
        <w:t>ar</w:t>
      </w:r>
      <w:proofErr w:type="spellEnd"/>
      <w:r w:rsidR="00E45008">
        <w:t>» («Отокар-5А»)</w:t>
      </w:r>
    </w:p>
    <w:p w:rsidR="00E45008" w:rsidRDefault="00E45008" w:rsidP="008A5544">
      <w:pPr>
        <w:pStyle w:val="a3"/>
        <w:spacing w:before="0" w:beforeAutospacing="0" w:after="0" w:afterAutospacing="0"/>
      </w:pPr>
      <w:r>
        <w:t>По сравнению с предшественниками объем шестицилиндрового двигате</w:t>
      </w:r>
      <w:r w:rsidR="004246CA">
        <w:t>ля у Зи</w:t>
      </w:r>
      <w:r>
        <w:t xml:space="preserve">С-5 был увеличен с 4882 до 5555 см3 путем расточки цилиндров на 6,35 мм. Степень сжатия была повышена с 4,55 до 4,7. В результате мощность возросла с 66 до 73 л. </w:t>
      </w:r>
      <w:proofErr w:type="gramStart"/>
      <w:r>
        <w:t>с</w:t>
      </w:r>
      <w:proofErr w:type="gramEnd"/>
      <w:r>
        <w:t xml:space="preserve">. </w:t>
      </w:r>
      <w:proofErr w:type="gramStart"/>
      <w:r>
        <w:t>Были</w:t>
      </w:r>
      <w:proofErr w:type="gramEnd"/>
      <w:r>
        <w:t xml:space="preserve"> изменены передаточные числа в коробке передач. Вместо двух карданных валов (один из них </w:t>
      </w:r>
      <w:r w:rsidR="00842AD4">
        <w:t>-</w:t>
      </w:r>
      <w:r>
        <w:t>промежуточный с мягким карданом) ввели один вал с жестким карданом. У АМО-3 привод тормозов задних колес был механически</w:t>
      </w:r>
      <w:r w:rsidR="00842AD4">
        <w:t>й, передних — гидравлический, Зи</w:t>
      </w:r>
      <w:r>
        <w:t>С-5 получил механический привод на все колеса. Подвеска осталась прежней — зависимая, на продольных полуэллиптических рессорах.</w:t>
      </w:r>
    </w:p>
    <w:p w:rsidR="00EB6FAF" w:rsidRPr="00842AD4" w:rsidRDefault="00EB6FAF" w:rsidP="008A5544">
      <w:pPr>
        <w:pStyle w:val="a3"/>
        <w:spacing w:before="0" w:beforeAutospacing="0" w:after="0" w:afterAutospacing="0"/>
      </w:pPr>
      <w:r>
        <w:t xml:space="preserve"> </w:t>
      </w:r>
      <w:proofErr w:type="gramStart"/>
      <w:r>
        <w:t xml:space="preserve">Силовые агрегаты АМО и </w:t>
      </w:r>
      <w:proofErr w:type="spellStart"/>
      <w:r>
        <w:t>ЗиС</w:t>
      </w:r>
      <w:proofErr w:type="spellEnd"/>
      <w:r>
        <w:t>, вместе с их коробками передач</w:t>
      </w:r>
      <w:r w:rsidRPr="00EB6FAF">
        <w:t xml:space="preserve"> </w:t>
      </w:r>
      <w:r>
        <w:t>нашли</w:t>
      </w:r>
      <w:r w:rsidRPr="00EB6FAF">
        <w:t xml:space="preserve"> </w:t>
      </w:r>
      <w:r>
        <w:t>своё применение на довоенных и первых послевоенных мотовозах и дрезинах,. Так, мотовоз Калужского завода НКПС с силовым агрегатом от АМО-3</w:t>
      </w:r>
      <w:r w:rsidR="006646A1">
        <w:t xml:space="preserve"> </w:t>
      </w:r>
      <w:r>
        <w:t>и обеими ведущими осями на высшей передаче в КПП мог двигать состав весом до 85 тонн, (2-3 двухосных вагона, в зависимости от их загрузки), со скоростью 40-45 км/ч</w:t>
      </w:r>
      <w:proofErr w:type="gramEnd"/>
      <w:r>
        <w:t xml:space="preserve">. А на первой передаче, вес состава на горизонтальном участке пути, мог достигать 260 тонн, — 6-8 таких вагонов. </w:t>
      </w:r>
    </w:p>
    <w:p w:rsidR="00E45008" w:rsidRPr="00842AD4" w:rsidRDefault="00E45008" w:rsidP="008A5544">
      <w:pPr>
        <w:pStyle w:val="a3"/>
        <w:spacing w:before="0" w:beforeAutospacing="0" w:after="0" w:afterAutospacing="0"/>
        <w:jc w:val="center"/>
      </w:pPr>
      <w:r>
        <w:rPr>
          <w:rStyle w:val="a7"/>
        </w:rPr>
        <w:t>Тактико-технические данные</w:t>
      </w:r>
    </w:p>
    <w:p w:rsidR="00E45008" w:rsidRDefault="00E45008" w:rsidP="008A5544">
      <w:pPr>
        <w:pStyle w:val="a3"/>
        <w:spacing w:before="0" w:beforeAutospacing="0" w:after="0" w:afterAutospacing="0"/>
      </w:pPr>
      <w:r>
        <w:t xml:space="preserve">Колесная формула                          </w:t>
      </w:r>
      <w:r w:rsidR="00A95E84">
        <w:t xml:space="preserve">                 </w:t>
      </w:r>
      <w:r>
        <w:t>4х2</w:t>
      </w:r>
    </w:p>
    <w:p w:rsidR="00E45008" w:rsidRDefault="00E45008" w:rsidP="008A5544">
      <w:pPr>
        <w:pStyle w:val="a3"/>
        <w:spacing w:before="0" w:beforeAutospacing="0" w:after="0" w:afterAutospacing="0"/>
      </w:pPr>
      <w:r>
        <w:t xml:space="preserve">Снаряженная масса, </w:t>
      </w:r>
      <w:proofErr w:type="gramStart"/>
      <w:r>
        <w:t>кг</w:t>
      </w:r>
      <w:proofErr w:type="gramEnd"/>
      <w:r>
        <w:t>                 </w:t>
      </w:r>
      <w:r w:rsidR="00A95E84">
        <w:t xml:space="preserve">                  </w:t>
      </w:r>
      <w:r>
        <w:t>3100</w:t>
      </w:r>
    </w:p>
    <w:p w:rsidR="00E45008" w:rsidRDefault="00E45008" w:rsidP="008A5544">
      <w:pPr>
        <w:pStyle w:val="a3"/>
        <w:spacing w:before="0" w:beforeAutospacing="0" w:after="0" w:afterAutospacing="0"/>
      </w:pPr>
      <w:r>
        <w:t xml:space="preserve">Грузоподъемность, </w:t>
      </w:r>
      <w:proofErr w:type="gramStart"/>
      <w:r>
        <w:t>кг</w:t>
      </w:r>
      <w:proofErr w:type="gramEnd"/>
      <w:r>
        <w:t>                    </w:t>
      </w:r>
      <w:r w:rsidR="00A95E84">
        <w:t xml:space="preserve">           </w:t>
      </w:r>
      <w:r>
        <w:t xml:space="preserve"> </w:t>
      </w:r>
      <w:r w:rsidR="00A95E84">
        <w:t xml:space="preserve">    </w:t>
      </w:r>
      <w:r>
        <w:t>3000</w:t>
      </w:r>
    </w:p>
    <w:p w:rsidR="00E45008" w:rsidRDefault="00E45008" w:rsidP="008A5544">
      <w:pPr>
        <w:pStyle w:val="a3"/>
        <w:spacing w:before="0" w:beforeAutospacing="0" w:after="0" w:afterAutospacing="0"/>
      </w:pPr>
      <w:r>
        <w:t xml:space="preserve">Максимальная скорость, </w:t>
      </w:r>
      <w:proofErr w:type="gramStart"/>
      <w:r>
        <w:t>км</w:t>
      </w:r>
      <w:proofErr w:type="gramEnd"/>
      <w:r>
        <w:t xml:space="preserve">/ч        </w:t>
      </w:r>
      <w:r w:rsidR="00A95E84">
        <w:t xml:space="preserve">                 </w:t>
      </w:r>
      <w:r>
        <w:t>60</w:t>
      </w:r>
    </w:p>
    <w:p w:rsidR="00E45008" w:rsidRDefault="00E45008" w:rsidP="008A5544">
      <w:pPr>
        <w:pStyle w:val="a3"/>
        <w:spacing w:before="0" w:beforeAutospacing="0" w:after="0" w:afterAutospacing="0"/>
      </w:pPr>
      <w:r>
        <w:t xml:space="preserve">Запас хода, </w:t>
      </w:r>
      <w:proofErr w:type="gramStart"/>
      <w:r>
        <w:t>км</w:t>
      </w:r>
      <w:proofErr w:type="gramEnd"/>
      <w:r>
        <w:t xml:space="preserve">                                </w:t>
      </w:r>
      <w:r w:rsidR="00A95E84">
        <w:t xml:space="preserve">                  </w:t>
      </w:r>
      <w:r>
        <w:t>205</w:t>
      </w:r>
    </w:p>
    <w:p w:rsidR="00E45008" w:rsidRDefault="00E45008" w:rsidP="008A5544">
      <w:pPr>
        <w:pStyle w:val="a3"/>
        <w:spacing w:before="0" w:beforeAutospacing="0" w:after="0" w:afterAutospacing="0"/>
      </w:pPr>
      <w:r>
        <w:t xml:space="preserve">Габариты, </w:t>
      </w:r>
      <w:proofErr w:type="gramStart"/>
      <w:r>
        <w:t>мм</w:t>
      </w:r>
      <w:proofErr w:type="gramEnd"/>
      <w:r>
        <w:t>:</w:t>
      </w:r>
    </w:p>
    <w:p w:rsidR="00E45008" w:rsidRDefault="00E45008" w:rsidP="008A5544">
      <w:pPr>
        <w:pStyle w:val="a3"/>
        <w:spacing w:before="0" w:beforeAutospacing="0" w:after="0" w:afterAutospacing="0"/>
      </w:pPr>
      <w:r>
        <w:t>длина </w:t>
      </w:r>
      <w:r w:rsidR="00304602">
        <w:t>ширина</w:t>
      </w:r>
      <w:r>
        <w:t> </w:t>
      </w:r>
      <w:r w:rsidR="00304602">
        <w:t>высота (по кабине)</w:t>
      </w:r>
      <w:r w:rsidR="00A95E84">
        <w:t xml:space="preserve">      </w:t>
      </w:r>
      <w:r>
        <w:t>6060</w:t>
      </w:r>
      <w:r w:rsidR="00304602">
        <w:t>х2535х2160</w:t>
      </w:r>
    </w:p>
    <w:p w:rsidR="00E45008" w:rsidRDefault="00A95E84" w:rsidP="008A5544">
      <w:pPr>
        <w:pStyle w:val="a3"/>
        <w:spacing w:before="0" w:beforeAutospacing="0" w:after="0" w:afterAutospacing="0"/>
      </w:pPr>
      <w:r>
        <w:t>Д</w:t>
      </w:r>
      <w:r w:rsidR="00E45008">
        <w:t xml:space="preserve">орожный просвет, </w:t>
      </w:r>
      <w:proofErr w:type="gramStart"/>
      <w:r w:rsidR="00E45008">
        <w:t>мм</w:t>
      </w:r>
      <w:proofErr w:type="gramEnd"/>
      <w:r w:rsidR="00E45008">
        <w:t xml:space="preserve">            </w:t>
      </w:r>
      <w:r>
        <w:t xml:space="preserve">                      </w:t>
      </w:r>
      <w:r w:rsidR="00E45008">
        <w:t>250</w:t>
      </w:r>
    </w:p>
    <w:p w:rsidR="000E5ABB" w:rsidRDefault="00E45008" w:rsidP="008A5544">
      <w:pPr>
        <w:pStyle w:val="a3"/>
        <w:spacing w:before="0" w:beforeAutospacing="0" w:after="0" w:afterAutospacing="0"/>
      </w:pPr>
      <w:r>
        <w:lastRenderedPageBreak/>
        <w:t>Мощность двигателя, л. с. (</w:t>
      </w:r>
      <w:proofErr w:type="gramStart"/>
      <w:r>
        <w:t>об</w:t>
      </w:r>
      <w:proofErr w:type="gramEnd"/>
      <w:r>
        <w:t xml:space="preserve">/мин)       </w:t>
      </w:r>
      <w:r w:rsidR="00A95E84">
        <w:t xml:space="preserve">   </w:t>
      </w:r>
      <w:r>
        <w:t>73(2300) </w:t>
      </w:r>
    </w:p>
    <w:sectPr w:rsidR="000E5ABB" w:rsidSect="00325B43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71"/>
    <w:rsid w:val="00047B06"/>
    <w:rsid w:val="00080085"/>
    <w:rsid w:val="0009402A"/>
    <w:rsid w:val="000C3669"/>
    <w:rsid w:val="000E5ABB"/>
    <w:rsid w:val="001114A2"/>
    <w:rsid w:val="00113F7C"/>
    <w:rsid w:val="001617B6"/>
    <w:rsid w:val="00165570"/>
    <w:rsid w:val="00192677"/>
    <w:rsid w:val="001B021F"/>
    <w:rsid w:val="001B0F82"/>
    <w:rsid w:val="001D0FC3"/>
    <w:rsid w:val="001D7285"/>
    <w:rsid w:val="002647F7"/>
    <w:rsid w:val="002A2DCC"/>
    <w:rsid w:val="002B34FB"/>
    <w:rsid w:val="002B5339"/>
    <w:rsid w:val="002E4C91"/>
    <w:rsid w:val="002F3A3F"/>
    <w:rsid w:val="00304602"/>
    <w:rsid w:val="0030648F"/>
    <w:rsid w:val="00325B43"/>
    <w:rsid w:val="00360A62"/>
    <w:rsid w:val="003724E8"/>
    <w:rsid w:val="0038449A"/>
    <w:rsid w:val="003B0734"/>
    <w:rsid w:val="003D14BD"/>
    <w:rsid w:val="003E3D01"/>
    <w:rsid w:val="003F4623"/>
    <w:rsid w:val="003F54DD"/>
    <w:rsid w:val="004246CA"/>
    <w:rsid w:val="00431825"/>
    <w:rsid w:val="00445871"/>
    <w:rsid w:val="00461E47"/>
    <w:rsid w:val="004D6AA0"/>
    <w:rsid w:val="004E5B61"/>
    <w:rsid w:val="00513AB9"/>
    <w:rsid w:val="0052150E"/>
    <w:rsid w:val="00527481"/>
    <w:rsid w:val="005309C7"/>
    <w:rsid w:val="00537DD9"/>
    <w:rsid w:val="00543432"/>
    <w:rsid w:val="005674C2"/>
    <w:rsid w:val="005B4E4A"/>
    <w:rsid w:val="005E43B4"/>
    <w:rsid w:val="00626153"/>
    <w:rsid w:val="00633ACC"/>
    <w:rsid w:val="00645EA2"/>
    <w:rsid w:val="006646A1"/>
    <w:rsid w:val="00685799"/>
    <w:rsid w:val="006A0B43"/>
    <w:rsid w:val="007128E3"/>
    <w:rsid w:val="007367C3"/>
    <w:rsid w:val="0074437C"/>
    <w:rsid w:val="00745ECB"/>
    <w:rsid w:val="00756B23"/>
    <w:rsid w:val="007578C0"/>
    <w:rsid w:val="007B3884"/>
    <w:rsid w:val="008164CF"/>
    <w:rsid w:val="008306DD"/>
    <w:rsid w:val="0083401C"/>
    <w:rsid w:val="00836D6A"/>
    <w:rsid w:val="00842AD4"/>
    <w:rsid w:val="00851284"/>
    <w:rsid w:val="008A5544"/>
    <w:rsid w:val="008C0436"/>
    <w:rsid w:val="008C1AF3"/>
    <w:rsid w:val="008C714A"/>
    <w:rsid w:val="008D57F2"/>
    <w:rsid w:val="008F7F66"/>
    <w:rsid w:val="0093627F"/>
    <w:rsid w:val="00950BF3"/>
    <w:rsid w:val="00970E12"/>
    <w:rsid w:val="009A255D"/>
    <w:rsid w:val="00A066E8"/>
    <w:rsid w:val="00A14374"/>
    <w:rsid w:val="00A1561B"/>
    <w:rsid w:val="00A25069"/>
    <w:rsid w:val="00A43700"/>
    <w:rsid w:val="00A81D2E"/>
    <w:rsid w:val="00A9017C"/>
    <w:rsid w:val="00A95E84"/>
    <w:rsid w:val="00AC61C8"/>
    <w:rsid w:val="00AD1613"/>
    <w:rsid w:val="00AE1647"/>
    <w:rsid w:val="00AE3784"/>
    <w:rsid w:val="00B071EE"/>
    <w:rsid w:val="00B23FC3"/>
    <w:rsid w:val="00B27B91"/>
    <w:rsid w:val="00B347ED"/>
    <w:rsid w:val="00B44189"/>
    <w:rsid w:val="00B47342"/>
    <w:rsid w:val="00B91970"/>
    <w:rsid w:val="00B96FC0"/>
    <w:rsid w:val="00BE281A"/>
    <w:rsid w:val="00BF1717"/>
    <w:rsid w:val="00C5344C"/>
    <w:rsid w:val="00C63971"/>
    <w:rsid w:val="00C94863"/>
    <w:rsid w:val="00CA4D4F"/>
    <w:rsid w:val="00CB6756"/>
    <w:rsid w:val="00CC7D76"/>
    <w:rsid w:val="00CE7C57"/>
    <w:rsid w:val="00CF79F7"/>
    <w:rsid w:val="00D12DC0"/>
    <w:rsid w:val="00D34DE8"/>
    <w:rsid w:val="00D51621"/>
    <w:rsid w:val="00D52286"/>
    <w:rsid w:val="00D57B45"/>
    <w:rsid w:val="00D7282F"/>
    <w:rsid w:val="00D83BCA"/>
    <w:rsid w:val="00D9122B"/>
    <w:rsid w:val="00D93CA7"/>
    <w:rsid w:val="00DE6BAE"/>
    <w:rsid w:val="00DE75DA"/>
    <w:rsid w:val="00E36A95"/>
    <w:rsid w:val="00E45008"/>
    <w:rsid w:val="00E5522D"/>
    <w:rsid w:val="00E93441"/>
    <w:rsid w:val="00EB6FAF"/>
    <w:rsid w:val="00EC1101"/>
    <w:rsid w:val="00EF0FB9"/>
    <w:rsid w:val="00F042D2"/>
    <w:rsid w:val="00F4356C"/>
    <w:rsid w:val="00F71272"/>
    <w:rsid w:val="00F768BE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50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4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00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450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50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4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00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45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28</cp:revision>
  <dcterms:created xsi:type="dcterms:W3CDTF">2018-06-17T15:19:00Z</dcterms:created>
  <dcterms:modified xsi:type="dcterms:W3CDTF">2025-08-29T08:56:00Z</dcterms:modified>
</cp:coreProperties>
</file>