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8" w:rsidRPr="005D4758" w:rsidRDefault="005D4758" w:rsidP="00CC1CB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03-201 ГАЗ-АААА 6х4 </w:t>
      </w:r>
      <w:r w:rsidR="009A0D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эксперименталь</w:t>
      </w:r>
      <w:r w:rsidR="009A0D2A"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ный 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автомобиль </w:t>
      </w:r>
      <w:r w:rsidR="00365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техпомощи 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повышенной проходимости </w:t>
      </w:r>
      <w:r w:rsidR="0083637A"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агрегатах </w:t>
      </w:r>
      <w:proofErr w:type="gramStart"/>
      <w:r w:rsidR="0083637A"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ГАЗ-А</w:t>
      </w:r>
      <w:proofErr w:type="gramEnd"/>
      <w:r w:rsidR="0074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74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краном-укосиной </w:t>
      </w:r>
      <w:r w:rsidR="00365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ручной лебёдкой</w:t>
      </w:r>
      <w:r w:rsidR="00365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кофром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365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мест 2, 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снаряжённый вес </w:t>
      </w:r>
      <w:r w:rsidR="00064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пределах 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064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т, 40 </w:t>
      </w:r>
      <w:proofErr w:type="spellStart"/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70 км/час, 1 экз., ГАЗ г. Горький</w:t>
      </w:r>
      <w:r w:rsidR="00064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5D4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1936 г.</w:t>
      </w:r>
    </w:p>
    <w:p w:rsidR="005D4758" w:rsidRDefault="002F5F7A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880667" wp14:editId="7C6A5DEE">
            <wp:simplePos x="0" y="0"/>
            <wp:positionH relativeFrom="margin">
              <wp:posOffset>375285</wp:posOffset>
            </wp:positionH>
            <wp:positionV relativeFrom="margin">
              <wp:posOffset>945515</wp:posOffset>
            </wp:positionV>
            <wp:extent cx="5482590" cy="241935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758" w:rsidRDefault="005D4758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D4758" w:rsidRDefault="005D4758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D4758" w:rsidRDefault="005D4758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Default="005836A1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836A1" w:rsidRPr="00745E7B" w:rsidRDefault="005836A1" w:rsidP="00CC1CB7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45E7B" w:rsidRDefault="00745E7B" w:rsidP="00CC1CB7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5441B" w:rsidRDefault="0045441B" w:rsidP="00CC1CB7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5441B" w:rsidRDefault="0045441B" w:rsidP="00CC1CB7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D5DE1" w:rsidRDefault="00267006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5DE1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Экспериментальный ГАЗ-АААА стал</w:t>
      </w:r>
      <w:r w:rsidR="00CD5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CD5DE1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</w:t>
      </w:r>
      <w:r w:rsidR="00CD5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вым удачным автомобилем выдающего</w:t>
      </w:r>
      <w:r w:rsidR="00CD5DE1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советского конструктора В.А. Грачева.</w:t>
      </w:r>
    </w:p>
    <w:p w:rsidR="00267006" w:rsidRDefault="001C07B6" w:rsidP="00CC1C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67006" w:rsidRP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понимания места прототипа этой модельки в нашей </w:t>
      </w:r>
      <w:proofErr w:type="spellStart"/>
      <w:r w:rsidR="000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</w:t>
      </w:r>
      <w:r w:rsidR="00267006" w:rsidRP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истории</w:t>
      </w:r>
      <w:proofErr w:type="spellEnd"/>
      <w:r w:rsidR="00267006" w:rsidRP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</w:t>
      </w:r>
      <w:r w:rsidR="000C2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есь </w:t>
      </w:r>
      <w:r w:rsidR="00267006" w:rsidRP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267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предисловию </w:t>
      </w:r>
      <w:r w:rsidR="00267006" w:rsidRPr="005F7FC6">
        <w:rPr>
          <w:rFonts w:ascii="Times New Roman" w:hAnsi="Times New Roman" w:cs="Times New Roman"/>
          <w:i/>
          <w:sz w:val="24"/>
          <w:szCs w:val="24"/>
        </w:rPr>
        <w:t xml:space="preserve">книги «Советские </w:t>
      </w:r>
      <w:proofErr w:type="spellStart"/>
      <w:r w:rsidR="00267006" w:rsidRPr="005F7FC6">
        <w:rPr>
          <w:rFonts w:ascii="Times New Roman" w:hAnsi="Times New Roman" w:cs="Times New Roman"/>
          <w:i/>
          <w:sz w:val="24"/>
          <w:szCs w:val="24"/>
        </w:rPr>
        <w:t>полноприводные</w:t>
      </w:r>
      <w:proofErr w:type="spellEnd"/>
      <w:r w:rsidR="00267006" w:rsidRPr="005F7F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67006" w:rsidRPr="005F7FC6">
        <w:rPr>
          <w:rFonts w:ascii="Times New Roman" w:hAnsi="Times New Roman" w:cs="Times New Roman"/>
          <w:i/>
          <w:sz w:val="24"/>
          <w:szCs w:val="24"/>
        </w:rPr>
        <w:t xml:space="preserve"> Том I. Легковые»,</w:t>
      </w:r>
      <w:r w:rsidR="00267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06" w:rsidRPr="00267006">
        <w:rPr>
          <w:rFonts w:ascii="Times New Roman" w:hAnsi="Times New Roman" w:cs="Times New Roman"/>
          <w:i/>
          <w:sz w:val="24"/>
          <w:szCs w:val="24"/>
        </w:rPr>
        <w:t>Ионес</w:t>
      </w:r>
      <w:proofErr w:type="spellEnd"/>
      <w:r w:rsidR="00267006" w:rsidRPr="00267006">
        <w:rPr>
          <w:rFonts w:ascii="Times New Roman" w:hAnsi="Times New Roman" w:cs="Times New Roman"/>
          <w:i/>
          <w:sz w:val="24"/>
          <w:szCs w:val="24"/>
        </w:rPr>
        <w:t xml:space="preserve"> Сергей Валериевич, Марков Николай Сергеевич, </w:t>
      </w:r>
      <w:proofErr w:type="gramStart"/>
      <w:r w:rsidR="00267006" w:rsidRPr="00267006">
        <w:rPr>
          <w:rFonts w:ascii="Times New Roman" w:hAnsi="Times New Roman" w:cs="Times New Roman"/>
          <w:i/>
          <w:sz w:val="24"/>
          <w:szCs w:val="24"/>
        </w:rPr>
        <w:t>Рубежной</w:t>
      </w:r>
      <w:proofErr w:type="gramEnd"/>
      <w:r w:rsidR="00267006" w:rsidRPr="00267006">
        <w:rPr>
          <w:rFonts w:ascii="Times New Roman" w:hAnsi="Times New Roman" w:cs="Times New Roman"/>
          <w:i/>
          <w:sz w:val="24"/>
          <w:szCs w:val="24"/>
        </w:rPr>
        <w:t xml:space="preserve"> Николай Александрович, Свиридов Андрей Константинович</w:t>
      </w:r>
      <w:r w:rsidR="00F310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7006" w:rsidRPr="00267006">
        <w:rPr>
          <w:rFonts w:ascii="Times New Roman" w:hAnsi="Times New Roman" w:cs="Times New Roman"/>
          <w:i/>
          <w:sz w:val="24"/>
          <w:szCs w:val="24"/>
        </w:rPr>
        <w:t>Тихонов Георгий Валерьевич, Тула, ООО «</w:t>
      </w:r>
      <w:proofErr w:type="spellStart"/>
      <w:r w:rsidR="00267006" w:rsidRPr="00267006">
        <w:rPr>
          <w:rFonts w:ascii="Times New Roman" w:hAnsi="Times New Roman" w:cs="Times New Roman"/>
          <w:i/>
          <w:sz w:val="24"/>
          <w:szCs w:val="24"/>
        </w:rPr>
        <w:t>Борус-Принт</w:t>
      </w:r>
      <w:proofErr w:type="spellEnd"/>
      <w:r w:rsidR="00267006" w:rsidRPr="00267006">
        <w:rPr>
          <w:rFonts w:ascii="Times New Roman" w:hAnsi="Times New Roman" w:cs="Times New Roman"/>
          <w:i/>
          <w:sz w:val="24"/>
          <w:szCs w:val="24"/>
        </w:rPr>
        <w:t>», 2017.</w:t>
      </w:r>
      <w:r w:rsidR="002F5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F7A" w:rsidRPr="002F5F7A">
        <w:rPr>
          <w:rFonts w:ascii="Times New Roman" w:hAnsi="Times New Roman" w:cs="Times New Roman"/>
          <w:sz w:val="24"/>
          <w:szCs w:val="24"/>
        </w:rPr>
        <w:t xml:space="preserve">(см. </w:t>
      </w:r>
      <w:r w:rsidR="002F5F7A">
        <w:rPr>
          <w:rFonts w:ascii="Times New Roman" w:hAnsi="Times New Roman" w:cs="Times New Roman"/>
          <w:sz w:val="24"/>
          <w:szCs w:val="24"/>
        </w:rPr>
        <w:t xml:space="preserve">№ по каталогу </w:t>
      </w:r>
      <w:r w:rsidR="002F5F7A" w:rsidRPr="002F5F7A">
        <w:rPr>
          <w:rFonts w:ascii="Times New Roman" w:hAnsi="Times New Roman" w:cs="Times New Roman"/>
          <w:sz w:val="24"/>
          <w:szCs w:val="24"/>
        </w:rPr>
        <w:t>03-238)</w:t>
      </w:r>
    </w:p>
    <w:p w:rsidR="00CC1CB7" w:rsidRPr="00CC1CB7" w:rsidRDefault="00DE217D" w:rsidP="00CC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Вступление к предисловию:</w:t>
      </w:r>
      <w:r w:rsidR="00CC1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CB7">
        <w:rPr>
          <w:rFonts w:ascii="Times New Roman" w:hAnsi="Times New Roman" w:cs="Times New Roman"/>
          <w:sz w:val="24"/>
          <w:szCs w:val="24"/>
        </w:rPr>
        <w:t>«</w:t>
      </w:r>
      <w:r w:rsidR="00CC1CB7" w:rsidRPr="00CC1CB7">
        <w:rPr>
          <w:rFonts w:ascii="Times New Roman" w:hAnsi="Times New Roman" w:cs="Times New Roman"/>
          <w:sz w:val="24"/>
          <w:szCs w:val="24"/>
        </w:rPr>
        <w:t>В тридцатые годы</w:t>
      </w:r>
      <w:r w:rsidR="00CC1CB7">
        <w:rPr>
          <w:rFonts w:ascii="Times New Roman" w:hAnsi="Times New Roman" w:cs="Times New Roman"/>
          <w:sz w:val="24"/>
          <w:szCs w:val="24"/>
        </w:rPr>
        <w:t>,</w:t>
      </w:r>
      <w:r w:rsidR="00CC1CB7" w:rsidRPr="00CC1CB7">
        <w:rPr>
          <w:rFonts w:ascii="Times New Roman" w:hAnsi="Times New Roman" w:cs="Times New Roman"/>
          <w:sz w:val="24"/>
          <w:szCs w:val="24"/>
        </w:rPr>
        <w:t xml:space="preserve"> когда шарниры равных угловых скоростей (</w:t>
      </w:r>
      <w:proofErr w:type="spellStart"/>
      <w:r w:rsidR="00CC1CB7" w:rsidRPr="00CC1CB7">
        <w:rPr>
          <w:rFonts w:ascii="Times New Roman" w:hAnsi="Times New Roman" w:cs="Times New Roman"/>
          <w:sz w:val="24"/>
          <w:szCs w:val="24"/>
        </w:rPr>
        <w:t>ШРУСы</w:t>
      </w:r>
      <w:proofErr w:type="spellEnd"/>
      <w:r w:rsidR="00CC1CB7" w:rsidRPr="00CC1CB7">
        <w:rPr>
          <w:rFonts w:ascii="Times New Roman" w:hAnsi="Times New Roman" w:cs="Times New Roman"/>
          <w:sz w:val="24"/>
          <w:szCs w:val="24"/>
        </w:rPr>
        <w:t>) не были освоены нашей промышленностью,</w:t>
      </w:r>
      <w:r w:rsidR="00CC1CB7">
        <w:rPr>
          <w:rFonts w:ascii="Times New Roman" w:hAnsi="Times New Roman" w:cs="Times New Roman"/>
          <w:sz w:val="24"/>
          <w:szCs w:val="24"/>
        </w:rPr>
        <w:t xml:space="preserve"> </w:t>
      </w:r>
      <w:r w:rsidR="002F5F7A">
        <w:rPr>
          <w:rFonts w:ascii="Times New Roman" w:hAnsi="Times New Roman" w:cs="Times New Roman"/>
          <w:sz w:val="24"/>
          <w:szCs w:val="24"/>
        </w:rPr>
        <w:t xml:space="preserve">проходимость автомобиля </w:t>
      </w:r>
      <w:r w:rsidR="00C21509">
        <w:rPr>
          <w:rFonts w:ascii="Times New Roman" w:hAnsi="Times New Roman" w:cs="Times New Roman"/>
          <w:sz w:val="24"/>
          <w:szCs w:val="24"/>
        </w:rPr>
        <w:t>повышали</w:t>
      </w:r>
      <w:r w:rsidR="00CC1CB7">
        <w:rPr>
          <w:rFonts w:ascii="Times New Roman" w:hAnsi="Times New Roman" w:cs="Times New Roman"/>
          <w:sz w:val="24"/>
          <w:szCs w:val="24"/>
        </w:rPr>
        <w:t>,</w:t>
      </w:r>
      <w:r w:rsidR="00CC1CB7" w:rsidRPr="00CC1CB7">
        <w:rPr>
          <w:rFonts w:ascii="Times New Roman" w:hAnsi="Times New Roman" w:cs="Times New Roman"/>
          <w:sz w:val="24"/>
          <w:szCs w:val="24"/>
        </w:rPr>
        <w:t xml:space="preserve"> добавляя второй задний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B7" w:rsidRPr="00CC1CB7">
        <w:rPr>
          <w:rFonts w:ascii="Times New Roman" w:hAnsi="Times New Roman" w:cs="Times New Roman"/>
          <w:sz w:val="24"/>
          <w:szCs w:val="24"/>
        </w:rPr>
        <w:t>ведущий мост и получая трехосную машину с колесной формулой 6x4. Именно по такой схеме был спроектирован и</w:t>
      </w:r>
      <w:r w:rsidR="00CC1CB7">
        <w:rPr>
          <w:rFonts w:ascii="Times New Roman" w:hAnsi="Times New Roman" w:cs="Times New Roman"/>
          <w:sz w:val="24"/>
          <w:szCs w:val="24"/>
        </w:rPr>
        <w:t xml:space="preserve"> </w:t>
      </w:r>
      <w:r w:rsidR="00CC1CB7" w:rsidRPr="00CC1CB7">
        <w:rPr>
          <w:rFonts w:ascii="Times New Roman" w:hAnsi="Times New Roman" w:cs="Times New Roman"/>
          <w:sz w:val="24"/>
          <w:szCs w:val="24"/>
        </w:rPr>
        <w:t>освоен на автозаводе в Горьком вполне удачный грузовик</w:t>
      </w:r>
      <w:r w:rsidR="00CC1CB7">
        <w:rPr>
          <w:rFonts w:ascii="Times New Roman" w:hAnsi="Times New Roman" w:cs="Times New Roman"/>
          <w:sz w:val="24"/>
          <w:szCs w:val="24"/>
        </w:rPr>
        <w:t xml:space="preserve"> </w:t>
      </w:r>
      <w:r w:rsidR="00CC1CB7" w:rsidRPr="00CC1CB7">
        <w:rPr>
          <w:rFonts w:ascii="Times New Roman" w:hAnsi="Times New Roman" w:cs="Times New Roman"/>
          <w:sz w:val="24"/>
          <w:szCs w:val="24"/>
        </w:rPr>
        <w:t>ГАЗ-ААА. Но работоспособный трехосный легковой автомобиль</w:t>
      </w:r>
      <w:r w:rsidR="00CC1CB7">
        <w:rPr>
          <w:rFonts w:ascii="Times New Roman" w:hAnsi="Times New Roman" w:cs="Times New Roman"/>
          <w:sz w:val="24"/>
          <w:szCs w:val="24"/>
        </w:rPr>
        <w:t xml:space="preserve"> </w:t>
      </w:r>
      <w:r w:rsidR="00CC1CB7" w:rsidRPr="00CC1CB7">
        <w:rPr>
          <w:rFonts w:ascii="Times New Roman" w:hAnsi="Times New Roman" w:cs="Times New Roman"/>
          <w:sz w:val="24"/>
          <w:szCs w:val="24"/>
        </w:rPr>
        <w:t>никак не</w:t>
      </w:r>
      <w:r w:rsidR="001C07B6">
        <w:rPr>
          <w:rFonts w:ascii="Times New Roman" w:hAnsi="Times New Roman" w:cs="Times New Roman"/>
          <w:sz w:val="24"/>
          <w:szCs w:val="24"/>
        </w:rPr>
        <w:t xml:space="preserve"> </w:t>
      </w:r>
      <w:r w:rsidR="00CC1CB7" w:rsidRPr="00CC1CB7">
        <w:rPr>
          <w:rFonts w:ascii="Times New Roman" w:hAnsi="Times New Roman" w:cs="Times New Roman"/>
          <w:sz w:val="24"/>
          <w:szCs w:val="24"/>
        </w:rPr>
        <w:t>получался...</w:t>
      </w:r>
      <w:r w:rsidR="00CC1CB7">
        <w:rPr>
          <w:rFonts w:ascii="Times New Roman" w:hAnsi="Times New Roman" w:cs="Times New Roman"/>
          <w:sz w:val="24"/>
          <w:szCs w:val="24"/>
        </w:rPr>
        <w:t>»</w:t>
      </w:r>
    </w:p>
    <w:p w:rsidR="00677C80" w:rsidRDefault="00677C80" w:rsidP="00677C80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77C80" w:rsidRDefault="00677C80" w:rsidP="00677C80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воспоминаний В.А. Грачева, записанных Л.М.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Шугуровым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1970 г., журнал «За рулем» №5 за 1994 г.</w:t>
      </w:r>
    </w:p>
    <w:p w:rsidR="00677C80" w:rsidRPr="00653E7A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Канавино</w:t>
      </w:r>
      <w:proofErr w:type="spellEnd"/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кроме полуторок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«Форд-АА», собирали трехосные грузовики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«Форд-</w:t>
      </w:r>
      <w:proofErr w:type="spellStart"/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Тимкен</w:t>
      </w:r>
      <w:proofErr w:type="spellEnd"/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B6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шла кампания «Даешь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Красной Армии трехоску!». </w:t>
      </w:r>
    </w:p>
    <w:p w:rsidR="00677C80" w:rsidRPr="00653E7A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ГАЗ-ААА шло мучительно: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грелись червяки. Пытались подбирать смазку, «играть» зазорами. А тут еще возникли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трудности с другой машиной. О ней мало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знает, хотя ее история по-своему поучительна.</w:t>
      </w:r>
    </w:p>
    <w:p w:rsidR="00677C80" w:rsidRPr="00C234DD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тридцатых годов у нас на заводе,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 во всей стране, было временем нервным, когда авторитеты внезапно создава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 и столь же быстро рассеивались.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Серьезным доводам «за» и «против» мало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внимал. Так получилось и с трехоской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ГАЗ-ТК. Над ней мы работали в 1933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</w:t>
      </w:r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годах. Леонид Васильевич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Курчевский</w:t>
      </w:r>
      <w:proofErr w:type="spellEnd"/>
      <w:r w:rsidRPr="00653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известный изобретатель военной техники, еще в 1925 году предложил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конструкцию безоткатной </w:t>
      </w:r>
      <w:proofErr w:type="spellStart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динамореактивной</w:t>
      </w:r>
      <w:proofErr w:type="spellEnd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пушки, что-то вроде современной базуки. Он выдвинул также идею установить 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шасси легкового автомобиля. Для этой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 группа конструкторов во главе с Шараповым разработала трехосную модификацию </w:t>
      </w:r>
      <w:proofErr w:type="gramStart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Добавочная (третья) ведущая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ось, по их замыслу, должна была повысить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проходимость, а на удлиненной раме хватало места и для пушки, и для ящиков с боеприпасами, и для расчета.</w:t>
      </w:r>
    </w:p>
    <w:p w:rsidR="00677C80" w:rsidRPr="00C234DD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сказать, выпуск ГАЗ-ТК заводу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навязали, хотя конструкция его была довольно сырой. К чему это привело?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получить достаточный запас тяги,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пришлось увеличить передаточное число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главной передачи с 4,44 до 6,60. Для этого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использовали конические шестерни от грузовика ГАЗ-АА, а не </w:t>
      </w:r>
      <w:proofErr w:type="gramStart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легкового ГАЗ-А.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тесном картере главной передачи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который устанавливали на трехоску </w:t>
      </w:r>
      <w:proofErr w:type="spellStart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ведомой шестерне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ГАЗ-АА не хватало места в ширину. Пришлось сделать деталь тоньше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термообработке такие шестерни коробились,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геометрия зацепления нарушалась. </w:t>
      </w:r>
      <w:proofErr w:type="gramStart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Приближавшийся</w:t>
      </w:r>
      <w:proofErr w:type="gramEnd"/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издалека ГАЗ-ТК, еще не видя,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узнавали по «вою» шестерен в ведущих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мостах.</w:t>
      </w:r>
    </w:p>
    <w:p w:rsidR="00677C80" w:rsidRPr="00304DE6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Неудачным оказался привод тормозов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23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переездах через бугры довольно хлип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кая рама перекашивалась. Из-за этого </w:t>
      </w:r>
      <w:proofErr w:type="spellStart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самозатягивались</w:t>
      </w:r>
      <w:proofErr w:type="spellEnd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тормоза (еще с механическим,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не гидравлическим приводом). Словом,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недостатки были серьезные. И все-таки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начале 1933 года на завод поступило указание осваивать ГАЗ-ТК.</w:t>
      </w:r>
    </w:p>
    <w:p w:rsidR="00677C80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передал мне к исполнению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 конструктора этой машины </w:t>
      </w:r>
      <w:proofErr w:type="spellStart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тот предлагал выпускать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свою трехосную модификацию </w:t>
      </w:r>
      <w:proofErr w:type="gramStart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Была на письме положительная резолюция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заместителя </w:t>
      </w:r>
      <w:proofErr w:type="spellStart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Наркомвоенмора</w:t>
      </w:r>
      <w:proofErr w:type="spellEnd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М.Н. Тухачевского, ведавшего освоением новых типов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вооружения для Красной Армии, резолюции других высокопоставленных лиц. Хорошо зная слабые места машины, я по молодости (едва исполнилось 30) сгоряча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махнул наискось листа свое заключение: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«Считаю нецелесообразным. С инженерной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точки зрения неудачная конструкция».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вмиг из руководителя конструкторской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превратился в рабочего-сборщика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конвейере </w:t>
      </w:r>
      <w:proofErr w:type="spellStart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канавинского</w:t>
      </w:r>
      <w:proofErr w:type="spellEnd"/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завода — старого предприятия, где условия труда были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по тем временам плохими. Воистину — «кадры решают все».</w:t>
      </w:r>
    </w:p>
    <w:p w:rsidR="00677C80" w:rsidRPr="008248F3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мое счастье, работал тогда на </w:t>
      </w:r>
      <w:proofErr w:type="spellStart"/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военпредом очень принципиальный человек.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 его была Сыч. Он отказался принимать для армии несовершенную машину,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 к 1934 году их собрали сотни две.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концов Сыч доказал свою (и косвенно — мою) правоту. Всю партию машин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военные забраковали, и </w:t>
      </w:r>
      <w:proofErr w:type="gramStart"/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вскорости</w:t>
      </w:r>
      <w:proofErr w:type="gramEnd"/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ее продали в Монголию, надеясь, что на равнинной местности (словно бы вся эта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ровная как стол) недостатки, скажем, тормозов ГАЗ-ТК станут не очень заметны.</w:t>
      </w:r>
    </w:p>
    <w:p w:rsidR="00677C80" w:rsidRPr="008248F3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Вскоре после того, как доводы военпреда были услышаны, меня восстановили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прежней должности и премировали месячным окладом. На сей раз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бдительность. Наказывали наотмашь и поощряли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же...</w:t>
      </w:r>
    </w:p>
    <w:p w:rsidR="00677C80" w:rsidRPr="00865377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ГАЗ-ТК не стал последней легковой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трехоской в моей биографии. Военные, 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тридцатые годы их мнение имело решающее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значение, настаивали на продолжении 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направлении. Мы построили в 1936 году на базе легковой модели </w:t>
      </w:r>
      <w:proofErr w:type="gramStart"/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ГАЗ-АААА (над тем, как произнести такой индекс, никто особо не задумывался). Две задние оси у него — ведущие,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4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причем их червячные (все-таки!) редукторы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 отличались от ГАЗ-ААА и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столь массивными. Сразу за передними колесами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 вертикально расположенные «запаски». Они могли вращаться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(!) и помогали машине перекатываться через неровности грунта, как поддерживающие катки. Кабина, капот, крылья, двигатель, рулевое управление, тормоза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колеса и шины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ГАЗ-M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коробка передач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ГАЗ-ААА. Позади кабины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большой бензобак и два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откидных сиденья одно против другого.</w:t>
      </w:r>
    </w:p>
    <w:p w:rsidR="00677C80" w:rsidRPr="00C04F8D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ГАЗ-АААА дело не пошло дальше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опытного образца, потому что в том же,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1936 году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взялись за ГАЗ-21 (не путать с «Волгой» ГАЗ-21 послевоенных лет!).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нем идея ГАЗ-АААА получила дальнейшее развитие. Это тоже была трехоска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двумя задними червячными ведущими мостами и кузовом «пикап».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Крылья, капот двигателя, подвеску передних колес, двигатель, колеса и 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заимствовал от ГАЗ-М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коробку передач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ГАЗ-АА. По бокам задней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части кузова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 «запаски», а под кабиной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5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пневматические катки малого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диаметра (наподобие того, как сделано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БРДМ). Видите, сколько опытных конструкций за такой короткий срок.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Темпы проектирования и </w:t>
      </w:r>
      <w:proofErr w:type="gramStart"/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постройки</w:t>
      </w:r>
      <w:proofErr w:type="gramEnd"/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опытных образцов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очень высокими, да и качество работы тоже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никто не хотел дать повод считать его «вредителем».</w:t>
      </w:r>
    </w:p>
    <w:p w:rsidR="00677C80" w:rsidRDefault="00677C80" w:rsidP="00677C8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ГАЗ-21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в конце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 1937-го отправился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испытатель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пробег на 10 тысяч километров. Машин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брала 25-градусные подъемы,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развивала на шоссе скорость до 76 км/ч.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выпустили чертежи обеих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разновидностей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подготовку производства, изготовили технологическую оснастку, даже заказали фирме «Дэвид Браун» специальное оборудование для производства новых червячных редукторов. И, думаете, начали выпуск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ГАЗ-21? Вскоре мы сами вынесли ему приговор «негоден»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убедились, что для легкового автомобиля повышенной проходимости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концепция бесперспективна. Отстоять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свою правоту перед военными было непросто, но мы доказали все же, что будущее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двухосной </w:t>
      </w:r>
      <w:proofErr w:type="spellStart"/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полноприводной</w:t>
      </w:r>
      <w:proofErr w:type="spellEnd"/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машиной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одинаковой для обоих ведущих мостов колеей. Таким автомобилем стал ГАЗ-61,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которым начали работать в 1938 году.</w:t>
      </w:r>
    </w:p>
    <w:p w:rsidR="003102AB" w:rsidRDefault="003102AB" w:rsidP="00CC1CB7">
      <w:pPr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3102AB" w:rsidRPr="00732B35" w:rsidRDefault="003102AB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32B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</w:t>
      </w:r>
      <w:r w:rsidR="00B21C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брошюры</w:t>
      </w:r>
      <w:r w:rsidRPr="00732B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«Главный конструктор. 100 лет со дня рождения В.А. Грачева</w:t>
      </w:r>
      <w:r w:rsidR="00B21C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авторы: Соловьев В.П., Прочко Е.И., Данилов Р.Г.</w:t>
      </w:r>
      <w:r w:rsidRPr="00732B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- М.: МГИУ, 2003.</w:t>
      </w:r>
    </w:p>
    <w:p w:rsidR="003102AB" w:rsidRPr="003102AB" w:rsidRDefault="003102AB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1933 г. В.А. Грачеву поручили осваивать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армейской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трехосной модификации</w:t>
      </w:r>
    </w:p>
    <w:p w:rsidR="00211EC3" w:rsidRPr="00211EC3" w:rsidRDefault="003102AB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массового легкового автомобиля ГАЗ-А названной ГАЗ-ТК.</w:t>
      </w:r>
      <w:proofErr w:type="gramEnd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 была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создана в СК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инженера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изобретателя Л.В. </w:t>
      </w:r>
      <w:proofErr w:type="spellStart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ее создании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предписывалось сохранять как можно больше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серийных деталей </w:t>
      </w:r>
      <w:proofErr w:type="gramStart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первую очередь ведущие мосты с конической главной передачей.</w:t>
      </w:r>
      <w:r w:rsidR="00732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Ввиду отсутствия тогда на </w:t>
      </w:r>
      <w:proofErr w:type="spellStart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Pr="00310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технических возможностей о червячной передаче ГАЗ-ААА еще не помышляли (ГАЗ-ААА начали делать</w:t>
      </w:r>
      <w:r w:rsid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лишь с 1935 г.). Поэтому была применена силовая схема с проходными коническими мостами, причем по самому неблагоприятному варианту - с последовательным включением пар шестерен. Шестерни</w:t>
      </w:r>
    </w:p>
    <w:p w:rsidR="00211EC3" w:rsidRPr="00211EC3" w:rsidRDefault="00211EC3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моста были перегружены, деформировались, издавая «вой»,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нередко ломались.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из-за неудачно выбранной кинематики привода тормозов при перекосах задних мостов на неровностях заклинивали колодки. Об этом В.А. Грачев, нимало не задумываясь о</w:t>
      </w:r>
    </w:p>
    <w:p w:rsidR="00211EC3" w:rsidRPr="00211EC3" w:rsidRDefault="00211EC3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последствиях</w:t>
      </w:r>
      <w:proofErr w:type="gramEnd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написал наркому тяжелой промышленности Г.К. Орджоникидзе. Молодой инженер был сразу переведен простым мастером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сборки ГАЗ-ТК на филиал завода. Однако, постоянные поломки новых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автомобилей при "обкатке" привели к тому, что военные прекратили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приемку машин. Грачев сумел доказать свою правоту. Личным распоряжением наркома Г.К. Орджоникидзе он был восстановлен в КБ и даже поощрен, а "злосчастный" ГАЗ-ТК - снят с производства.</w:t>
      </w:r>
    </w:p>
    <w:p w:rsidR="00771B65" w:rsidRDefault="00211EC3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Возвратившись в КБ,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Виталию Андреевичу удалось доработать трехосный ГАЗ-ТК.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Конические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главные передачи были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заменены червячными,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 получила балансирную рессорную подвеску, как на автомобиле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</w:t>
      </w:r>
      <w:proofErr w:type="gramStart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AAA</w:t>
      </w:r>
      <w:proofErr w:type="gramEnd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повышения </w:t>
      </w:r>
      <w:r w:rsidR="00AB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проходимости</w:t>
      </w:r>
      <w:r w:rsidR="00AB0D6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машину</w:t>
      </w:r>
      <w:r w:rsidR="00AB0D63" w:rsidRPr="00AB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оснастили</w:t>
      </w:r>
      <w:r w:rsidR="00AB0D6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лебедкой.</w:t>
      </w:r>
      <w:r w:rsidR="00DA24EA" w:rsidRPr="00DA2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24EA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Весной 1936 </w:t>
      </w:r>
      <w:r w:rsidR="00DA2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DA24EA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новый трехосный пикап ГАЗ-АААА был </w:t>
      </w:r>
      <w:r w:rsidR="00DA24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построен.</w:t>
      </w:r>
    </w:p>
    <w:p w:rsidR="00211EC3" w:rsidRPr="00211EC3" w:rsidRDefault="00454967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Иннокентий Николаевич Смолич, начальник горьковского</w:t>
      </w:r>
      <w:r w:rsidR="00BA5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управления НКВД и </w:t>
      </w:r>
      <w:r w:rsidR="00BA5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бщества "Динамо", начал организацию испытательного </w:t>
      </w:r>
      <w:proofErr w:type="spellStart"/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Каракумо-Памирского</w:t>
      </w:r>
      <w:proofErr w:type="spellEnd"/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автопробега (Горький-Хорог-Москва-Горький) новых легковых автомобилей ГАЗ-М1, Грачев настоял </w:t>
      </w:r>
      <w:proofErr w:type="gramStart"/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211EC3" w:rsidRPr="00211EC3" w:rsidRDefault="00211EC3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включении</w:t>
      </w:r>
      <w:proofErr w:type="gramEnd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своей новой машины в состав участников автопробега, в</w:t>
      </w:r>
      <w:r w:rsidR="00BA5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чем его поддержал директор </w:t>
      </w:r>
      <w:proofErr w:type="spellStart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Сергей Сергеевич Дьяконов. Виталий Андреевич был водителем всю дистанцию, "накрутив" в одиночку</w:t>
      </w:r>
      <w:r w:rsid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пескам и горам 1</w:t>
      </w:r>
      <w:r w:rsidR="00CB7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CB7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км. Вторым членом экипажа ГАЗ-АААА был</w:t>
      </w:r>
      <w:r w:rsid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 завода Н.Н. Добровольский.</w:t>
      </w:r>
      <w:r w:rsid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отметить, что Грачев вообще хорошо и уверенно чувствовал</w:t>
      </w:r>
      <w:r w:rsid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себя за рулем и всегда</w:t>
      </w:r>
      <w:r w:rsid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садился первым за руль новой машины, поскольку не любил получать информацию из чужих рук.</w:t>
      </w:r>
    </w:p>
    <w:p w:rsidR="003102AB" w:rsidRDefault="00CA0B9E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Автопробег проходил под патронажем наркома НКВД Ягоды.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 успеха участникам пробега "светили" награды. Но пока машины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добирались до Москвы, Ягоду сняли, и Грачеву тихо, без шума, вруч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11EC3" w:rsidRPr="00211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всего лишь фотоаппарат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13C06" w:rsidRDefault="00CA0B9E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Молодой инженер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вовсе не собирался останавливаться на </w:t>
      </w:r>
      <w:proofErr w:type="gramStart"/>
      <w:r w:rsidRP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достигнутом</w:t>
      </w:r>
      <w:proofErr w:type="gramEnd"/>
      <w:r w:rsidRP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лету 1937 г. на испытания была представлена более совершенная</w:t>
      </w:r>
      <w:r w:rsidR="003E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грузопассажирская "трехоска" ГАЗ-21, созданная</w:t>
      </w:r>
      <w:r w:rsidR="003E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0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только что</w:t>
      </w:r>
      <w:r w:rsidR="003E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освоенной «Эмки» ГАЗ-М1. </w:t>
      </w:r>
      <w:r w:rsidR="00213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 получила доработа</w:t>
      </w:r>
      <w:r w:rsidR="00213D7C" w:rsidRPr="00213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коробку</w:t>
      </w:r>
      <w:r w:rsidR="00213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передач ГАЗ-АА, </w:t>
      </w:r>
      <w:r w:rsidR="00113A31" w:rsidRPr="0011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крылья, ка</w:t>
      </w:r>
      <w:r w:rsidR="0011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</w:t>
      </w:r>
      <w:r w:rsidR="00113A31" w:rsidRPr="0011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облицовку радиатора</w:t>
      </w:r>
      <w:r w:rsidR="0011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ГАЗ-М1</w:t>
      </w:r>
      <w:r w:rsidR="00113A31" w:rsidRPr="0011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2-местную кабину от ГАЗ-АА,</w:t>
      </w:r>
      <w:r w:rsidR="0099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B42" w:rsidRPr="0099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грузовую платформу с продольными откидными скамьями - от ГАЗ-4. Под</w:t>
      </w:r>
      <w:r w:rsidR="0099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B42" w:rsidRPr="0099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днищем машины размещались опорные ролики малого диаметра для преодоления</w:t>
      </w:r>
      <w:r w:rsidR="0099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B42" w:rsidRPr="00993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неровностей. Два запасных колеса крепились в задней части кузова. Был и другой образец ГАЗ-21 с закрытым 5-местным кузовом</w:t>
      </w:r>
      <w:r w:rsidR="00454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54967" w:rsidRPr="004549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213C06" w:rsidRPr="00213C06" w:rsidRDefault="00213C06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В конце 1937 г. во время большого испытательного пробега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Центральной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Украине, Кавказу протяженностью 10 тыс.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ГАЗ-21 показал себя очень хорошо, и было принято решение 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 xml:space="preserve">его к производству. Были созданы </w:t>
      </w:r>
      <w:r w:rsidRPr="008E4D27">
        <w:rPr>
          <w:rFonts w:ascii="Times New Roman" w:hAnsi="Times New Roman" w:cs="Times New Roman"/>
          <w:sz w:val="28"/>
          <w:szCs w:val="28"/>
        </w:rPr>
        <w:t xml:space="preserve">легковая 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8E4D27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Pr="000C6C29">
        <w:rPr>
          <w:rFonts w:ascii="Times New Roman" w:hAnsi="Times New Roman" w:cs="Times New Roman"/>
          <w:sz w:val="24"/>
          <w:szCs w:val="24"/>
        </w:rPr>
        <w:t>модификация</w:t>
      </w:r>
      <w:r w:rsidRPr="00A852C1">
        <w:rPr>
          <w:rFonts w:ascii="Times New Roman" w:hAnsi="Times New Roman" w:cs="Times New Roman"/>
          <w:sz w:val="24"/>
          <w:szCs w:val="24"/>
        </w:rPr>
        <w:t xml:space="preserve"> и два варианта бронеавтомобилей.</w:t>
      </w:r>
    </w:p>
    <w:p w:rsidR="00213C06" w:rsidRPr="005B1B3C" w:rsidRDefault="00213C06" w:rsidP="00CC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Работая над машинами повышенной проходимости, Грачев узнал,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 xml:space="preserve">что за границей появилась более совершенная техника - </w:t>
      </w:r>
      <w:proofErr w:type="spellStart"/>
      <w:r w:rsidRPr="00A852C1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A852C1">
        <w:rPr>
          <w:rFonts w:ascii="Times New Roman" w:hAnsi="Times New Roman" w:cs="Times New Roman"/>
          <w:sz w:val="24"/>
          <w:szCs w:val="24"/>
        </w:rPr>
        <w:t xml:space="preserve"> вездеходы. Но как быть? Ведь ГАЗ-21 уже готовили к выпуску,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затрачены деньги, монтировалось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Если прямо заявить, что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производству готовится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морально устаревшая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модель, по головке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погладят. И все же чувство долга победило. Решив принять на себя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возможную ответственность, конструктор пишет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lastRenderedPageBreak/>
        <w:t>письмо на имя наркома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обороны маршала К.Е.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 xml:space="preserve">Ворошилова: "Производство ГАЗ-21 считаю неперспективным. Сейчас надо делать </w:t>
      </w:r>
      <w:proofErr w:type="spellStart"/>
      <w:r w:rsidRPr="00A852C1">
        <w:rPr>
          <w:rFonts w:ascii="Times New Roman" w:hAnsi="Times New Roman" w:cs="Times New Roman"/>
          <w:sz w:val="24"/>
          <w:szCs w:val="24"/>
        </w:rPr>
        <w:t>полнопри</w:t>
      </w:r>
      <w:r w:rsidRPr="005B1B3C">
        <w:rPr>
          <w:rFonts w:ascii="Times New Roman" w:hAnsi="Times New Roman" w:cs="Times New Roman"/>
          <w:sz w:val="24"/>
          <w:szCs w:val="24"/>
        </w:rPr>
        <w:t>водные</w:t>
      </w:r>
      <w:proofErr w:type="spellEnd"/>
      <w:r w:rsidRPr="005B1B3C">
        <w:rPr>
          <w:rFonts w:ascii="Times New Roman" w:hAnsi="Times New Roman" w:cs="Times New Roman"/>
          <w:sz w:val="24"/>
          <w:szCs w:val="24"/>
        </w:rPr>
        <w:t xml:space="preserve"> автомобили 4x4. Подобные аналоги создает "Форд". Если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возможность, купите нам эту 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для ознакомления".</w:t>
      </w:r>
    </w:p>
    <w:p w:rsidR="00213C06" w:rsidRPr="005B1B3C" w:rsidRDefault="00213C06" w:rsidP="00CC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Вскоре пришел ответ. Грачева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извещали, что о его мнении доложено по инстанции, а в апреле 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г. на завод прислали новенький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полноприводный "Форд-</w:t>
      </w:r>
      <w:proofErr w:type="spellStart"/>
      <w:r w:rsidRPr="005B1B3C">
        <w:rPr>
          <w:rFonts w:ascii="Times New Roman" w:hAnsi="Times New Roman" w:cs="Times New Roman"/>
          <w:sz w:val="24"/>
          <w:szCs w:val="24"/>
        </w:rPr>
        <w:t>Мармон</w:t>
      </w:r>
      <w:proofErr w:type="spellEnd"/>
      <w:r w:rsidRPr="005B1B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1B3C">
        <w:rPr>
          <w:rFonts w:ascii="Times New Roman" w:hAnsi="Times New Roman" w:cs="Times New Roman"/>
          <w:sz w:val="24"/>
          <w:szCs w:val="24"/>
        </w:rPr>
        <w:t>Харингтон</w:t>
      </w:r>
      <w:proofErr w:type="spellEnd"/>
      <w:r w:rsidRPr="005B1B3C">
        <w:rPr>
          <w:rFonts w:ascii="Times New Roman" w:hAnsi="Times New Roman" w:cs="Times New Roman"/>
          <w:sz w:val="24"/>
          <w:szCs w:val="24"/>
        </w:rPr>
        <w:t>” модели "Д-2", а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ним и очередное правительственное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задание - сделать нечто подобное.</w:t>
      </w:r>
    </w:p>
    <w:p w:rsidR="00454967" w:rsidRDefault="00213C06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В рекордные сроки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советский легковой вездеход ГАЗ-61-40 был спроектирован и незамедлительно передан на изготовление</w:t>
      </w:r>
    </w:p>
    <w:p w:rsidR="00BB1C52" w:rsidRDefault="00454967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A5D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ГАЗ-АААА (1936). </w:t>
      </w:r>
      <w:r w:rsidRPr="0009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Колесная формула - 6х4. Число мест - 2. Снаряженная масса - 1600 кг. Двигатель _ 4_цил. рядный карбюраторный. Диаметр цилиндра и ход поршня - 98,43x107,95 мм. Рабочий объем - 3285 см3. Мощность - 42 </w:t>
      </w:r>
      <w:proofErr w:type="spellStart"/>
      <w:r w:rsidRPr="0009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09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База - 2440+860 мм. Длина - 4.2 м</w:t>
      </w:r>
      <w:r w:rsidR="00073978" w:rsidRPr="0009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ширина – 1.71 м; высота – 1,600 м</w:t>
      </w:r>
      <w:r w:rsidRPr="0009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Дорожный просвет - 220 мм.</w:t>
      </w:r>
      <w:r w:rsidR="00CE3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181" w:rsidRPr="00091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– 70 км/ч</w:t>
      </w:r>
      <w:r w:rsidRPr="00BA5D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="005A46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D24CD7" w:rsidRDefault="00D24CD7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BB1C52" w:rsidRDefault="00D24CD7" w:rsidP="00CC1CB7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книги «ГАЗ 1932 - 1982 Русские машины», Краснодар 2011, Автор 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Падерин</w:t>
      </w:r>
      <w:proofErr w:type="spellEnd"/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1324B2" w:rsidRP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1934 ГАЗ-ТК</w:t>
      </w:r>
    </w:p>
    <w:p w:rsid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 конструкции Леонида Васильевича </w:t>
      </w:r>
      <w:proofErr w:type="spellStart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артиллерийского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инженера, изобретателя </w:t>
      </w:r>
      <w:proofErr w:type="spellStart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динамореактивной</w:t>
      </w:r>
      <w:proofErr w:type="spellEnd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безоткатной – пушки. Проект «трёхоска </w:t>
      </w:r>
      <w:proofErr w:type="spellStart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(«ТК») с двумя ведущими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мостами на шасси </w:t>
      </w:r>
      <w:proofErr w:type="gramStart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предложен в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 носителя как раз такого орудия калибром 76 мм. Самоходная пушка получила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армейское обозначение СУ-4.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Легковая рама была удлинена на 93 см за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счёт наложения на неё сзади лонжеронов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одной такой же рамы. Сцепление и коробка передач, передний мост и колёса – от</w:t>
      </w:r>
      <w:r w:rsidR="00167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Ведущие мосты с коническими шестернями – от ГАЗ -АА.</w:t>
      </w:r>
    </w:p>
    <w:p w:rsidR="001324B2" w:rsidRPr="001324B2" w:rsidRDefault="00167485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лучшей проходимости на колёса задней тележки надевались гусеничные ленты.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Армейские испытания выявили целый ряд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конструктивных недостатков, влияющих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тактические данные и ресурс автомобиля.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по указанию начальника вооружений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РККА М.Н. Тухачевского </w:t>
      </w:r>
      <w:proofErr w:type="spellStart"/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ГАЗу</w:t>
      </w:r>
      <w:proofErr w:type="spellEnd"/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поручено освоить выпуск ТК. В 1934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годах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автобусным филиалом </w:t>
      </w:r>
      <w:proofErr w:type="gramStart"/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</w:t>
      </w:r>
      <w:proofErr w:type="gramEnd"/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было изготовлено 247 трёхосных шасси этого типа. Пушки</w:t>
      </w:r>
      <w:r w:rsidR="00BA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Курчевского</w:t>
      </w:r>
      <w:proofErr w:type="spellEnd"/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установлены всего на 23</w:t>
      </w:r>
      <w:r w:rsidR="00677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автомобилях. Остальные трёхоски строились с открытыми кузовами пикап (по типу</w:t>
      </w:r>
      <w:r w:rsidR="00BA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24B2"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авиадесантного ГАЗ-4) с продольными скамейками для шестерых бойцов – разведгруппы, дозора или десанта.</w:t>
      </w:r>
    </w:p>
    <w:p w:rsidR="001324B2" w:rsidRP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Самоходные пушки на шасси ГАЗ-ТК принимали участие в боях с японскими милитаристами на Халхин-Голе в 1939 году.</w:t>
      </w:r>
    </w:p>
    <w:p w:rsidR="001324B2" w:rsidRP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Колесная база – 3150. Длина – 4500.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– 1710. Высота – 1770.</w:t>
      </w:r>
    </w:p>
    <w:p w:rsidR="001324B2" w:rsidRP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Снаряженная масса шасси – 1500 кг.</w:t>
      </w:r>
    </w:p>
    <w:p w:rsidR="001324B2" w:rsidRP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масса СУ-4 – 2 т.</w:t>
      </w:r>
    </w:p>
    <w:p w:rsidR="001324B2" w:rsidRPr="001324B2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Грузоподъёмность пикапа – 600 кг.</w:t>
      </w:r>
    </w:p>
    <w:p w:rsidR="005F6E5F" w:rsidRDefault="001324B2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– 70 км/ч</w:t>
      </w:r>
      <w:r w:rsid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6E5F" w:rsidRPr="005F6E5F" w:rsidRDefault="005F6E5F" w:rsidP="00CC1CB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6E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1935 БА ГАЗ-ТК</w:t>
      </w:r>
    </w:p>
    <w:p w:rsidR="005F6E5F" w:rsidRPr="005F6E5F" w:rsidRDefault="005F6E5F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1935 году на шасси ГАЗ-ТК был построен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единичном экземпляре бронеавтомобиль.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него использовался бронекорпус ФАИ,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удлинённый 82-сантиметровой вставкой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средней части. Башня и вооружение – аналогичные ФАИ.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Характеристики броневика также не удовлетворили военных. После этого все работы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теме ТК были прекращены.</w:t>
      </w:r>
    </w:p>
    <w:p w:rsidR="005F6E5F" w:rsidRPr="005F6E5F" w:rsidRDefault="005F6E5F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4400. Ширина – 1730. Высота – 2210.</w:t>
      </w:r>
    </w:p>
    <w:p w:rsidR="005F6E5F" w:rsidRPr="005F6E5F" w:rsidRDefault="005F6E5F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масса – 2620 кг.</w:t>
      </w:r>
    </w:p>
    <w:p w:rsidR="005F6E5F" w:rsidRDefault="005F6E5F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– 63 км/ч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6E5F" w:rsidRPr="009947D5" w:rsidRDefault="005F6E5F" w:rsidP="00CC1CB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4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1936 ГАЗ-АААА</w:t>
      </w:r>
    </w:p>
    <w:p w:rsidR="00BF2181" w:rsidRDefault="009947D5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Экспериментальный автомобиль конструкции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Грачёва в развитие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идеи ГАЗ-ТК. Главное усовершенствование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вместо конических главных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 более надёжных червячных, как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ГАЗ-ААА. Балансирная задняя подвеска также была сделана по типу грузовой трёхоски.</w:t>
      </w:r>
      <w:r w:rsidR="00D2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 вращающиеся запасные колёса,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опорные катки, способствовали преодолению препятствий. Модель построена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 экземплярах, имевших незначительные отличия. Один из них использовался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автомобиль техпомощи в </w:t>
      </w:r>
      <w:proofErr w:type="spellStart"/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Памирском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испытательном пробеге 1936 года</w:t>
      </w:r>
      <w:r w:rsidR="005F6E5F"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F2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ГАЗ-21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Трёхосный пикап на специальном шасси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Грачёвым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дальнейших экспериментов по повышению проходимости. Являлся развитием идеи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 </w:t>
      </w:r>
      <w:proofErr w:type="gram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proofErr w:type="gram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ААА. Колёсная формула – 6х4.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и передний мост от ГАЗ </w:t>
      </w:r>
      <w:proofErr w:type="gram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-1, коробка передач от ГАЗ -АА, ведущие мосты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балансирной подвеске по типу грузовой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трёхоски. На раме установлены два </w:t>
      </w:r>
      <w:proofErr w:type="spell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пневмокатка</w:t>
      </w:r>
      <w:proofErr w:type="spell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переваливания через неровности.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ГАЗ-21 успешно прошёл все испытания,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назначен к серийному производству 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1938 году формально принят на вооружение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РККА. Парадоксально, но вскоре сам Грачёв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добился отмены этих решений, так как разработанные им новые прототипы вездеходов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4х4 – ГАЗ-61 – значительно превосходили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 старой схемы по проходимости.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Колёсная база – 2440 (2010, 2870).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4500. Ширина – 1760. Высота – 1865.</w:t>
      </w:r>
    </w:p>
    <w:p w:rsidR="00E51CC8" w:rsidRP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Клиренс – 160. Снаряженная масса – 1730 кг.</w:t>
      </w:r>
    </w:p>
    <w:p w:rsidR="00E51CC8" w:rsidRDefault="00E51CC8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– 87 км/ч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5F4A" w:rsidRDefault="00855F4A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F4A" w:rsidRDefault="00677C80" w:rsidP="00CC1CB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7866E8" w:rsidRDefault="007866E8" w:rsidP="00CC1C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30D0" w:rsidRPr="00E21527" w:rsidRDefault="004330D0" w:rsidP="00CC1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30D0" w:rsidRPr="00E21527" w:rsidSect="00DE217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40"/>
    <w:rsid w:val="000044A5"/>
    <w:rsid w:val="000179C9"/>
    <w:rsid w:val="00042FFA"/>
    <w:rsid w:val="00064E8A"/>
    <w:rsid w:val="00073978"/>
    <w:rsid w:val="00075472"/>
    <w:rsid w:val="00085904"/>
    <w:rsid w:val="000916CD"/>
    <w:rsid w:val="000C04D5"/>
    <w:rsid w:val="000C2525"/>
    <w:rsid w:val="000C3358"/>
    <w:rsid w:val="000C4CC1"/>
    <w:rsid w:val="000E5ABB"/>
    <w:rsid w:val="000F2B63"/>
    <w:rsid w:val="00113A31"/>
    <w:rsid w:val="001324B2"/>
    <w:rsid w:val="00157777"/>
    <w:rsid w:val="00167485"/>
    <w:rsid w:val="00192DA0"/>
    <w:rsid w:val="001C07B6"/>
    <w:rsid w:val="00211EC3"/>
    <w:rsid w:val="00213C06"/>
    <w:rsid w:val="00213D7C"/>
    <w:rsid w:val="002231C1"/>
    <w:rsid w:val="002307A2"/>
    <w:rsid w:val="00267006"/>
    <w:rsid w:val="00270587"/>
    <w:rsid w:val="002A6AFA"/>
    <w:rsid w:val="002D7AF9"/>
    <w:rsid w:val="002F5F7A"/>
    <w:rsid w:val="003102AB"/>
    <w:rsid w:val="00365144"/>
    <w:rsid w:val="003A4EF2"/>
    <w:rsid w:val="003D1854"/>
    <w:rsid w:val="003D2AA2"/>
    <w:rsid w:val="003E5A0D"/>
    <w:rsid w:val="003E730F"/>
    <w:rsid w:val="004124DA"/>
    <w:rsid w:val="00432B0F"/>
    <w:rsid w:val="004330D0"/>
    <w:rsid w:val="0045441B"/>
    <w:rsid w:val="00454967"/>
    <w:rsid w:val="004806E5"/>
    <w:rsid w:val="00494B4D"/>
    <w:rsid w:val="0049586C"/>
    <w:rsid w:val="004E29DD"/>
    <w:rsid w:val="005064B5"/>
    <w:rsid w:val="0052150E"/>
    <w:rsid w:val="00522E0A"/>
    <w:rsid w:val="0056007F"/>
    <w:rsid w:val="005836A1"/>
    <w:rsid w:val="00586FE4"/>
    <w:rsid w:val="005A46B6"/>
    <w:rsid w:val="005D4758"/>
    <w:rsid w:val="005F6E5F"/>
    <w:rsid w:val="00645579"/>
    <w:rsid w:val="00661EB7"/>
    <w:rsid w:val="0067014D"/>
    <w:rsid w:val="00677C80"/>
    <w:rsid w:val="006B09FF"/>
    <w:rsid w:val="006D77E6"/>
    <w:rsid w:val="00732B35"/>
    <w:rsid w:val="0074124C"/>
    <w:rsid w:val="00745E7B"/>
    <w:rsid w:val="00771B65"/>
    <w:rsid w:val="007866E8"/>
    <w:rsid w:val="00787674"/>
    <w:rsid w:val="007939A5"/>
    <w:rsid w:val="007B3692"/>
    <w:rsid w:val="008232B3"/>
    <w:rsid w:val="0083637A"/>
    <w:rsid w:val="00843A58"/>
    <w:rsid w:val="00845D83"/>
    <w:rsid w:val="00855F4A"/>
    <w:rsid w:val="00876662"/>
    <w:rsid w:val="00887A83"/>
    <w:rsid w:val="008E7F45"/>
    <w:rsid w:val="00902A15"/>
    <w:rsid w:val="00915B79"/>
    <w:rsid w:val="00924CD7"/>
    <w:rsid w:val="00993B42"/>
    <w:rsid w:val="009947D5"/>
    <w:rsid w:val="009A0D2A"/>
    <w:rsid w:val="00A01C60"/>
    <w:rsid w:val="00A05272"/>
    <w:rsid w:val="00A23287"/>
    <w:rsid w:val="00A541F3"/>
    <w:rsid w:val="00A65840"/>
    <w:rsid w:val="00A70F05"/>
    <w:rsid w:val="00AA0685"/>
    <w:rsid w:val="00AB0D63"/>
    <w:rsid w:val="00AD0032"/>
    <w:rsid w:val="00B049E9"/>
    <w:rsid w:val="00B10FA6"/>
    <w:rsid w:val="00B12357"/>
    <w:rsid w:val="00B21C28"/>
    <w:rsid w:val="00B549F1"/>
    <w:rsid w:val="00BA08A3"/>
    <w:rsid w:val="00BA5D2E"/>
    <w:rsid w:val="00BB1C52"/>
    <w:rsid w:val="00BF2181"/>
    <w:rsid w:val="00BF2FB3"/>
    <w:rsid w:val="00C02809"/>
    <w:rsid w:val="00C07F49"/>
    <w:rsid w:val="00C21509"/>
    <w:rsid w:val="00C47AB4"/>
    <w:rsid w:val="00CA0B9E"/>
    <w:rsid w:val="00CB7968"/>
    <w:rsid w:val="00CC1ADC"/>
    <w:rsid w:val="00CC1CB7"/>
    <w:rsid w:val="00CD5DE1"/>
    <w:rsid w:val="00CE3646"/>
    <w:rsid w:val="00D03009"/>
    <w:rsid w:val="00D11043"/>
    <w:rsid w:val="00D24CD7"/>
    <w:rsid w:val="00D26067"/>
    <w:rsid w:val="00D26205"/>
    <w:rsid w:val="00D52C00"/>
    <w:rsid w:val="00D73239"/>
    <w:rsid w:val="00DA24EA"/>
    <w:rsid w:val="00DE217D"/>
    <w:rsid w:val="00E21527"/>
    <w:rsid w:val="00E51CC8"/>
    <w:rsid w:val="00E91979"/>
    <w:rsid w:val="00EC0CE0"/>
    <w:rsid w:val="00EC5820"/>
    <w:rsid w:val="00EC6C43"/>
    <w:rsid w:val="00ED7A60"/>
    <w:rsid w:val="00F31038"/>
    <w:rsid w:val="00F656D0"/>
    <w:rsid w:val="00F92B31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A1"/>
    <w:rPr>
      <w:rFonts w:ascii="Tahoma" w:hAnsi="Tahoma" w:cs="Tahoma"/>
      <w:sz w:val="16"/>
      <w:szCs w:val="16"/>
    </w:rPr>
  </w:style>
  <w:style w:type="character" w:customStyle="1" w:styleId="vkitposttextroot--otcaj">
    <w:name w:val="vkitposttext__root--otcaj"/>
    <w:basedOn w:val="a0"/>
    <w:rsid w:val="0078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A1"/>
    <w:rPr>
      <w:rFonts w:ascii="Tahoma" w:hAnsi="Tahoma" w:cs="Tahoma"/>
      <w:sz w:val="16"/>
      <w:szCs w:val="16"/>
    </w:rPr>
  </w:style>
  <w:style w:type="character" w:customStyle="1" w:styleId="vkitposttextroot--otcaj">
    <w:name w:val="vkitposttext__root--otcaj"/>
    <w:basedOn w:val="a0"/>
    <w:rsid w:val="0078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40</cp:revision>
  <dcterms:created xsi:type="dcterms:W3CDTF">2020-09-26T16:25:00Z</dcterms:created>
  <dcterms:modified xsi:type="dcterms:W3CDTF">2025-08-16T13:16:00Z</dcterms:modified>
</cp:coreProperties>
</file>