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85" w:rsidRPr="0076532B" w:rsidRDefault="00464F2C" w:rsidP="007653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76532B">
        <w:rPr>
          <w:rFonts w:ascii="Times New Roman" w:hAnsi="Times New Roman" w:cs="Times New Roman"/>
          <w:b/>
          <w:sz w:val="28"/>
          <w:szCs w:val="28"/>
        </w:rPr>
        <w:t xml:space="preserve">01-350 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>АН-30(130)</w:t>
      </w:r>
      <w:r w:rsidR="00B65532">
        <w:rPr>
          <w:rFonts w:ascii="Times New Roman" w:hAnsi="Times New Roman" w:cs="Times New Roman"/>
          <w:b/>
          <w:sz w:val="28"/>
          <w:szCs w:val="28"/>
        </w:rPr>
        <w:t>-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>64А</w:t>
      </w:r>
      <w:r w:rsidR="00C8496E">
        <w:rPr>
          <w:rFonts w:ascii="Times New Roman" w:hAnsi="Times New Roman" w:cs="Times New Roman"/>
          <w:b/>
          <w:sz w:val="28"/>
          <w:szCs w:val="28"/>
        </w:rPr>
        <w:t xml:space="preserve">, он же </w:t>
      </w:r>
      <w:r w:rsidR="00B65532" w:rsidRPr="009A127D">
        <w:rPr>
          <w:rFonts w:ascii="Times New Roman" w:hAnsi="Times New Roman" w:cs="Times New Roman"/>
          <w:b/>
          <w:sz w:val="28"/>
          <w:szCs w:val="28"/>
        </w:rPr>
        <w:t>ПМЗ-64А</w:t>
      </w:r>
      <w:r w:rsidR="00B65532">
        <w:rPr>
          <w:rFonts w:ascii="Times New Roman" w:hAnsi="Times New Roman" w:cs="Times New Roman"/>
          <w:b/>
          <w:sz w:val="28"/>
          <w:szCs w:val="28"/>
        </w:rPr>
        <w:t>,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 пожарный автонасос на шасси ЗиЛ-130 4х2, насос ПН-30КФ </w:t>
      </w:r>
      <w:r w:rsidR="00B65532">
        <w:rPr>
          <w:rFonts w:ascii="Times New Roman" w:hAnsi="Times New Roman" w:cs="Times New Roman"/>
          <w:b/>
          <w:sz w:val="28"/>
          <w:szCs w:val="28"/>
        </w:rPr>
        <w:t xml:space="preserve">подачей 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30 л/сек, </w:t>
      </w:r>
      <w:proofErr w:type="spellStart"/>
      <w:r w:rsidR="00B65532" w:rsidRPr="0076532B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604">
        <w:rPr>
          <w:rFonts w:ascii="Times New Roman" w:hAnsi="Times New Roman" w:cs="Times New Roman"/>
          <w:b/>
          <w:sz w:val="28"/>
          <w:szCs w:val="28"/>
        </w:rPr>
        <w:t xml:space="preserve">емк. 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>500 л,</w:t>
      </w:r>
      <w:r w:rsidR="00B65532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532">
        <w:rPr>
          <w:rFonts w:ascii="Times New Roman" w:hAnsi="Times New Roman" w:cs="Times New Roman"/>
          <w:b/>
          <w:sz w:val="28"/>
          <w:szCs w:val="28"/>
        </w:rPr>
        <w:t>3 + 7 в кабине</w:t>
      </w:r>
      <w:r w:rsidR="00B65532" w:rsidRPr="003C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>боево</w:t>
      </w:r>
      <w:r w:rsidR="00B65532">
        <w:rPr>
          <w:rFonts w:ascii="Times New Roman" w:hAnsi="Times New Roman" w:cs="Times New Roman"/>
          <w:b/>
          <w:sz w:val="28"/>
          <w:szCs w:val="28"/>
        </w:rPr>
        <w:t>го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 расчет</w:t>
      </w:r>
      <w:r w:rsidR="00B65532">
        <w:rPr>
          <w:rFonts w:ascii="Times New Roman" w:hAnsi="Times New Roman" w:cs="Times New Roman"/>
          <w:b/>
          <w:sz w:val="28"/>
          <w:szCs w:val="28"/>
        </w:rPr>
        <w:t>а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65532" w:rsidRPr="003C1A8C">
        <w:rPr>
          <w:rFonts w:ascii="Times New Roman" w:hAnsi="Times New Roman" w:cs="Times New Roman"/>
          <w:b/>
          <w:sz w:val="28"/>
          <w:szCs w:val="28"/>
        </w:rPr>
        <w:t>задняя рукавная катушка РК-4А на 120 м вы</w:t>
      </w:r>
      <w:r w:rsidR="00B65532">
        <w:rPr>
          <w:rFonts w:ascii="Times New Roman" w:hAnsi="Times New Roman" w:cs="Times New Roman"/>
          <w:b/>
          <w:sz w:val="28"/>
          <w:szCs w:val="28"/>
        </w:rPr>
        <w:t xml:space="preserve">кидных рукавов диаметром 66 мм, 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полный вес </w:t>
      </w:r>
      <w:r w:rsidR="00B65532">
        <w:rPr>
          <w:rFonts w:ascii="Times New Roman" w:hAnsi="Times New Roman" w:cs="Times New Roman"/>
          <w:b/>
          <w:sz w:val="28"/>
          <w:szCs w:val="28"/>
        </w:rPr>
        <w:t>8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B65532">
        <w:rPr>
          <w:rFonts w:ascii="Times New Roman" w:hAnsi="Times New Roman" w:cs="Times New Roman"/>
          <w:b/>
          <w:sz w:val="28"/>
          <w:szCs w:val="28"/>
        </w:rPr>
        <w:t xml:space="preserve">ЗиЛ-130 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150 </w:t>
      </w:r>
      <w:proofErr w:type="spellStart"/>
      <w:r w:rsidR="00B65532" w:rsidRPr="0076532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65532">
        <w:rPr>
          <w:rFonts w:ascii="Times New Roman" w:hAnsi="Times New Roman" w:cs="Times New Roman"/>
          <w:b/>
          <w:sz w:val="28"/>
          <w:szCs w:val="28"/>
        </w:rPr>
        <w:t>95</w:t>
      </w:r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 км/час, 337 экз. + 10 в спец. исполнении, завод ППО</w:t>
      </w:r>
      <w:proofErr w:type="gramEnd"/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B65532" w:rsidRPr="0076532B">
        <w:rPr>
          <w:rFonts w:ascii="Times New Roman" w:hAnsi="Times New Roman" w:cs="Times New Roman"/>
          <w:b/>
          <w:sz w:val="28"/>
          <w:szCs w:val="28"/>
        </w:rPr>
        <w:t>Прилукский</w:t>
      </w:r>
      <w:proofErr w:type="spellEnd"/>
      <w:proofErr w:type="gramEnd"/>
      <w:r w:rsidR="00B65532" w:rsidRPr="0076532B">
        <w:rPr>
          <w:rFonts w:ascii="Times New Roman" w:hAnsi="Times New Roman" w:cs="Times New Roman"/>
          <w:b/>
          <w:sz w:val="28"/>
          <w:szCs w:val="28"/>
        </w:rPr>
        <w:t xml:space="preserve"> р-н пос. Ладан 1966-72 г. </w:t>
      </w:r>
      <w:proofErr w:type="gramStart"/>
      <w:r w:rsidR="00B65532" w:rsidRPr="0076532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65532" w:rsidRPr="0076532B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C66885" w:rsidRDefault="00C8496E" w:rsidP="00994E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285618" wp14:editId="7D7BB9FF">
            <wp:simplePos x="0" y="0"/>
            <wp:positionH relativeFrom="margin">
              <wp:posOffset>647065</wp:posOffset>
            </wp:positionH>
            <wp:positionV relativeFrom="margin">
              <wp:posOffset>1120140</wp:posOffset>
            </wp:positionV>
            <wp:extent cx="5439410" cy="343027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9B1" w:rsidRDefault="008B4939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969" w:rsidRDefault="00BB7969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969" w:rsidRDefault="00BB7969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969" w:rsidRDefault="00BB7969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969" w:rsidRDefault="00BB7969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9B1" w:rsidRDefault="00B409B1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1B79" w:rsidRDefault="00BB7969" w:rsidP="00CA1B79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731" w:rsidRDefault="00DF3731" w:rsidP="00DF37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731" w:rsidRDefault="00DF3731" w:rsidP="00DF37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E9">
        <w:rPr>
          <w:rFonts w:ascii="Times New Roman" w:hAnsi="Times New Roman" w:cs="Times New Roman"/>
          <w:sz w:val="24"/>
          <w:szCs w:val="24"/>
        </w:rPr>
        <w:t xml:space="preserve">Рабочие чертежи </w:t>
      </w:r>
      <w:r w:rsidRPr="00994E93">
        <w:rPr>
          <w:rFonts w:ascii="Times New Roman" w:hAnsi="Times New Roman" w:cs="Times New Roman"/>
          <w:sz w:val="24"/>
          <w:szCs w:val="24"/>
        </w:rPr>
        <w:t>АН-30 (130)-64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B1AE9">
        <w:rPr>
          <w:rFonts w:ascii="Times New Roman" w:hAnsi="Times New Roman" w:cs="Times New Roman"/>
          <w:sz w:val="24"/>
          <w:szCs w:val="24"/>
        </w:rPr>
        <w:t>разработаны Особым конструкторским бюро пожарных машин Министерства строительного, дорожного и коммунального машиностроения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731" w:rsidRDefault="00DF3731" w:rsidP="00DF37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A06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1C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227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F93227">
        <w:rPr>
          <w:rFonts w:ascii="Times New Roman" w:hAnsi="Times New Roman" w:cs="Times New Roman"/>
          <w:sz w:val="24"/>
          <w:szCs w:val="24"/>
        </w:rPr>
        <w:t xml:space="preserve"> завод</w:t>
      </w:r>
      <w:r w:rsidRPr="001C0A06">
        <w:rPr>
          <w:rFonts w:ascii="Times New Roman" w:hAnsi="Times New Roman" w:cs="Times New Roman"/>
          <w:sz w:val="24"/>
          <w:szCs w:val="24"/>
        </w:rPr>
        <w:t xml:space="preserve"> противопожарного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строительного, дорожного и коммунального машиностроения СССР, </w:t>
      </w:r>
      <w:r w:rsidRPr="00035266">
        <w:rPr>
          <w:rFonts w:ascii="Times New Roman" w:hAnsi="Times New Roman" w:cs="Times New Roman"/>
          <w:sz w:val="24"/>
          <w:szCs w:val="24"/>
        </w:rPr>
        <w:t>посёлок городского типа</w:t>
      </w:r>
      <w:r>
        <w:rPr>
          <w:rFonts w:ascii="Times New Roman" w:hAnsi="Times New Roman" w:cs="Times New Roman"/>
          <w:sz w:val="24"/>
          <w:szCs w:val="24"/>
        </w:rPr>
        <w:t xml:space="preserve"> Ладан </w:t>
      </w:r>
      <w:proofErr w:type="spellStart"/>
      <w:r w:rsidRPr="00DD111A">
        <w:rPr>
          <w:rFonts w:ascii="Times New Roman" w:hAnsi="Times New Roman" w:cs="Times New Roman"/>
          <w:sz w:val="24"/>
          <w:szCs w:val="24"/>
        </w:rPr>
        <w:t>Прилукско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D111A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85897">
        <w:rPr>
          <w:rFonts w:ascii="Times New Roman" w:hAnsi="Times New Roman" w:cs="Times New Roman"/>
          <w:sz w:val="24"/>
          <w:szCs w:val="24"/>
        </w:rPr>
        <w:t>Черниговской обл</w:t>
      </w:r>
      <w:r>
        <w:rPr>
          <w:rFonts w:ascii="Times New Roman" w:hAnsi="Times New Roman" w:cs="Times New Roman"/>
          <w:sz w:val="24"/>
          <w:szCs w:val="24"/>
        </w:rPr>
        <w:t>. УССР.</w:t>
      </w:r>
    </w:p>
    <w:p w:rsidR="00DF3731" w:rsidRDefault="00DF3731" w:rsidP="00DF37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129">
        <w:rPr>
          <w:rFonts w:ascii="Times New Roman" w:hAnsi="Times New Roman" w:cs="Times New Roman"/>
          <w:b/>
          <w:sz w:val="24"/>
          <w:szCs w:val="24"/>
        </w:rPr>
        <w:t>Предшественник: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E93">
        <w:rPr>
          <w:rFonts w:ascii="Times New Roman" w:hAnsi="Times New Roman" w:cs="Times New Roman"/>
          <w:sz w:val="24"/>
          <w:szCs w:val="24"/>
        </w:rPr>
        <w:t>АН-30 (130)-64</w:t>
      </w:r>
    </w:p>
    <w:p w:rsidR="00C66885" w:rsidRDefault="00DF3731" w:rsidP="00DF37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129">
        <w:rPr>
          <w:rFonts w:ascii="Times New Roman" w:hAnsi="Times New Roman" w:cs="Times New Roman"/>
          <w:b/>
          <w:sz w:val="24"/>
          <w:szCs w:val="24"/>
        </w:rPr>
        <w:t>Последователи: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76D">
        <w:rPr>
          <w:rFonts w:ascii="Times New Roman" w:hAnsi="Times New Roman" w:cs="Times New Roman"/>
          <w:sz w:val="24"/>
          <w:szCs w:val="24"/>
        </w:rPr>
        <w:t>АН-30(130) мод.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76D">
        <w:rPr>
          <w:rFonts w:ascii="Times New Roman" w:hAnsi="Times New Roman" w:cs="Times New Roman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51076D">
        <w:rPr>
          <w:rFonts w:ascii="Times New Roman" w:hAnsi="Times New Roman" w:cs="Times New Roman"/>
          <w:sz w:val="24"/>
          <w:szCs w:val="24"/>
        </w:rPr>
        <w:t xml:space="preserve"> Московск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1076D">
        <w:rPr>
          <w:rFonts w:ascii="Times New Roman" w:hAnsi="Times New Roman" w:cs="Times New Roman"/>
          <w:sz w:val="24"/>
          <w:szCs w:val="24"/>
        </w:rPr>
        <w:t xml:space="preserve"> гарнизон</w:t>
      </w:r>
      <w:r>
        <w:rPr>
          <w:rFonts w:ascii="Times New Roman" w:hAnsi="Times New Roman" w:cs="Times New Roman"/>
          <w:sz w:val="24"/>
          <w:szCs w:val="24"/>
        </w:rPr>
        <w:t xml:space="preserve">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насосно-рукавный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76D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1076D">
        <w:rPr>
          <w:rFonts w:ascii="Times New Roman" w:hAnsi="Times New Roman" w:cs="Times New Roman"/>
          <w:sz w:val="24"/>
          <w:szCs w:val="24"/>
        </w:rPr>
        <w:t>-40(130) мод.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7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27А.</w:t>
      </w:r>
      <w:r w:rsidRPr="00B7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B4939" w:rsidRDefault="008B4939" w:rsidP="008B49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3681" w:rsidRPr="00267D37" w:rsidRDefault="00183681" w:rsidP="0018368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</w:p>
    <w:p w:rsidR="00627798" w:rsidRPr="00627798" w:rsidRDefault="00183681" w:rsidP="00F07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94E93" w:rsidRPr="00994E93">
        <w:rPr>
          <w:rFonts w:ascii="Times New Roman" w:hAnsi="Times New Roman" w:cs="Times New Roman"/>
          <w:sz w:val="24"/>
          <w:szCs w:val="24"/>
        </w:rPr>
        <w:t>Мы помним процесс унификации автоцистерн и автонасосов, заложенный</w:t>
      </w:r>
      <w:r w:rsidR="00994E93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 xml:space="preserve">еще ПМЗ-9М и </w:t>
      </w:r>
      <w:r w:rsidR="00627798">
        <w:rPr>
          <w:rFonts w:ascii="Times New Roman" w:hAnsi="Times New Roman" w:cs="Times New Roman"/>
          <w:sz w:val="24"/>
          <w:szCs w:val="24"/>
        </w:rPr>
        <w:t>10</w:t>
      </w:r>
      <w:r w:rsidR="00994E93" w:rsidRPr="00994E93">
        <w:rPr>
          <w:rFonts w:ascii="Times New Roman" w:hAnsi="Times New Roman" w:cs="Times New Roman"/>
          <w:sz w:val="24"/>
          <w:szCs w:val="24"/>
        </w:rPr>
        <w:t>М. Роль «младшего брата» для автоцистерны АЦ-30(130)-63 играл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насос, получивший марку АН-30 (130)-64.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Отличался он от автоцистерны большими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размерами кабины, отсутствием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цистерны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с водой и баком с пенообразователем емкостью 500 л. В остальном у них было много</w:t>
      </w:r>
      <w:r w:rsidR="007640F5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общего: схожие система дополнительного охлаждения двигателя и трансмиссия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на насос ПН-30КФ заднего расположения,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формы кузова и рукавная катушка РК-4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994E93" w:rsidRPr="00994E93">
        <w:rPr>
          <w:rFonts w:ascii="Times New Roman" w:hAnsi="Times New Roman" w:cs="Times New Roman"/>
          <w:sz w:val="24"/>
          <w:szCs w:val="24"/>
        </w:rPr>
        <w:t>сзади. Над задним мостом те же полукру</w:t>
      </w:r>
      <w:r w:rsidR="00627798" w:rsidRPr="00627798">
        <w:rPr>
          <w:rFonts w:ascii="Times New Roman" w:hAnsi="Times New Roman" w:cs="Times New Roman"/>
          <w:sz w:val="24"/>
          <w:szCs w:val="24"/>
        </w:rPr>
        <w:t xml:space="preserve">глые </w:t>
      </w:r>
      <w:proofErr w:type="spellStart"/>
      <w:r w:rsidR="00627798" w:rsidRPr="00627798">
        <w:rPr>
          <w:rFonts w:ascii="Times New Roman" w:hAnsi="Times New Roman" w:cs="Times New Roman"/>
          <w:sz w:val="24"/>
          <w:szCs w:val="24"/>
        </w:rPr>
        <w:t>надколесные</w:t>
      </w:r>
      <w:proofErr w:type="spellEnd"/>
      <w:r w:rsidR="00627798" w:rsidRPr="00627798">
        <w:rPr>
          <w:rFonts w:ascii="Times New Roman" w:hAnsi="Times New Roman" w:cs="Times New Roman"/>
          <w:sz w:val="24"/>
          <w:szCs w:val="24"/>
        </w:rPr>
        <w:t xml:space="preserve"> дуги. Выпускался этот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627798" w:rsidRPr="00627798">
        <w:rPr>
          <w:rFonts w:ascii="Times New Roman" w:hAnsi="Times New Roman" w:cs="Times New Roman"/>
          <w:sz w:val="24"/>
          <w:szCs w:val="24"/>
        </w:rPr>
        <w:t>автонасос в малых количествах, совсем</w:t>
      </w:r>
      <w:r w:rsidR="007640F5">
        <w:rPr>
          <w:rFonts w:ascii="Times New Roman" w:hAnsi="Times New Roman" w:cs="Times New Roman"/>
          <w:sz w:val="24"/>
          <w:szCs w:val="24"/>
        </w:rPr>
        <w:t xml:space="preserve"> </w:t>
      </w:r>
      <w:r w:rsidR="00627798" w:rsidRPr="00627798">
        <w:rPr>
          <w:rFonts w:ascii="Times New Roman" w:hAnsi="Times New Roman" w:cs="Times New Roman"/>
          <w:sz w:val="24"/>
          <w:szCs w:val="24"/>
        </w:rPr>
        <w:t>не долго — выпуск его был прекращен</w:t>
      </w:r>
      <w:r w:rsidR="00627798">
        <w:rPr>
          <w:rFonts w:ascii="Times New Roman" w:hAnsi="Times New Roman" w:cs="Times New Roman"/>
          <w:sz w:val="24"/>
          <w:szCs w:val="24"/>
        </w:rPr>
        <w:t xml:space="preserve"> </w:t>
      </w:r>
      <w:r w:rsidR="00627798" w:rsidRPr="00627798">
        <w:rPr>
          <w:rFonts w:ascii="Times New Roman" w:hAnsi="Times New Roman" w:cs="Times New Roman"/>
          <w:sz w:val="24"/>
          <w:szCs w:val="24"/>
        </w:rPr>
        <w:t xml:space="preserve">уже в 1966 году. </w:t>
      </w:r>
      <w:r w:rsidR="00F07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Default="007640F5" w:rsidP="00F07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798" w:rsidRPr="00627798">
        <w:rPr>
          <w:rFonts w:ascii="Times New Roman" w:hAnsi="Times New Roman" w:cs="Times New Roman"/>
          <w:sz w:val="24"/>
          <w:szCs w:val="24"/>
        </w:rPr>
        <w:t>В 1965 году начинается история второго поколения пожарных автомобилей</w:t>
      </w:r>
      <w:r w:rsidR="00F0724B">
        <w:rPr>
          <w:rFonts w:ascii="Times New Roman" w:hAnsi="Times New Roman" w:cs="Times New Roman"/>
          <w:sz w:val="24"/>
          <w:szCs w:val="24"/>
        </w:rPr>
        <w:t xml:space="preserve"> </w:t>
      </w:r>
      <w:r w:rsidR="00627798" w:rsidRPr="00627798">
        <w:rPr>
          <w:rFonts w:ascii="Times New Roman" w:hAnsi="Times New Roman" w:cs="Times New Roman"/>
          <w:sz w:val="24"/>
          <w:szCs w:val="24"/>
        </w:rPr>
        <w:t>на шасси З</w:t>
      </w:r>
      <w:r w:rsidR="00713EB2">
        <w:rPr>
          <w:rFonts w:ascii="Times New Roman" w:hAnsi="Times New Roman" w:cs="Times New Roman"/>
          <w:sz w:val="24"/>
          <w:szCs w:val="24"/>
        </w:rPr>
        <w:t>и</w:t>
      </w:r>
      <w:r w:rsidR="00627798" w:rsidRPr="00627798">
        <w:rPr>
          <w:rFonts w:ascii="Times New Roman" w:hAnsi="Times New Roman" w:cs="Times New Roman"/>
          <w:sz w:val="24"/>
          <w:szCs w:val="24"/>
        </w:rPr>
        <w:t>Л-130. От маркировки пре</w:t>
      </w:r>
      <w:r w:rsidR="00F0724B" w:rsidRPr="00F0724B">
        <w:rPr>
          <w:rFonts w:ascii="Times New Roman" w:hAnsi="Times New Roman" w:cs="Times New Roman"/>
          <w:sz w:val="24"/>
          <w:szCs w:val="24"/>
        </w:rPr>
        <w:t>дыдущих моделей они отличаются буквой «А</w:t>
      </w:r>
      <w:r w:rsidR="00F0724B">
        <w:rPr>
          <w:rFonts w:ascii="Times New Roman" w:hAnsi="Times New Roman" w:cs="Times New Roman"/>
          <w:sz w:val="24"/>
          <w:szCs w:val="24"/>
        </w:rPr>
        <w:t>» в обозначении. В 1966 году по</w:t>
      </w:r>
      <w:r w:rsidR="00F0724B" w:rsidRPr="00F0724B">
        <w:rPr>
          <w:rFonts w:ascii="Times New Roman" w:hAnsi="Times New Roman" w:cs="Times New Roman"/>
          <w:sz w:val="24"/>
          <w:szCs w:val="24"/>
        </w:rPr>
        <w:t>является опытный образец автоцистерны</w:t>
      </w:r>
      <w:r w:rsidR="00F0724B">
        <w:rPr>
          <w:rFonts w:ascii="Times New Roman" w:hAnsi="Times New Roman" w:cs="Times New Roman"/>
          <w:sz w:val="24"/>
          <w:szCs w:val="24"/>
        </w:rPr>
        <w:t xml:space="preserve"> </w:t>
      </w:r>
      <w:r w:rsidR="00F0724B" w:rsidRPr="00F0724B">
        <w:rPr>
          <w:rFonts w:ascii="Times New Roman" w:hAnsi="Times New Roman" w:cs="Times New Roman"/>
          <w:sz w:val="24"/>
          <w:szCs w:val="24"/>
        </w:rPr>
        <w:t>АЦ-30(130)-63А.</w:t>
      </w:r>
      <w:r w:rsidR="00F0724B">
        <w:rPr>
          <w:rFonts w:ascii="Times New Roman" w:hAnsi="Times New Roman" w:cs="Times New Roman"/>
          <w:sz w:val="24"/>
          <w:szCs w:val="24"/>
        </w:rPr>
        <w:t xml:space="preserve"> </w:t>
      </w:r>
      <w:r w:rsidR="00F0724B" w:rsidRPr="00F0724B">
        <w:rPr>
          <w:rFonts w:ascii="Times New Roman" w:hAnsi="Times New Roman" w:cs="Times New Roman"/>
          <w:sz w:val="24"/>
          <w:szCs w:val="24"/>
        </w:rPr>
        <w:t>А уже к концу года — 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24B" w:rsidRPr="00F0724B">
        <w:rPr>
          <w:rFonts w:ascii="Times New Roman" w:hAnsi="Times New Roman" w:cs="Times New Roman"/>
          <w:sz w:val="24"/>
          <w:szCs w:val="24"/>
        </w:rPr>
        <w:t>первая партия из ещё 80 автомобилей.</w:t>
      </w:r>
    </w:p>
    <w:p w:rsidR="00F93227" w:rsidRDefault="00F93227" w:rsidP="00F93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Первой,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по-настоящему массовой моделью автонасоса на шасси З</w:t>
      </w:r>
      <w:r w:rsidR="00A40524">
        <w:rPr>
          <w:rFonts w:ascii="Times New Roman" w:hAnsi="Times New Roman" w:cs="Times New Roman"/>
          <w:sz w:val="24"/>
          <w:szCs w:val="24"/>
        </w:rPr>
        <w:t>и</w:t>
      </w:r>
      <w:r w:rsidRPr="00F93227">
        <w:rPr>
          <w:rFonts w:ascii="Times New Roman" w:hAnsi="Times New Roman" w:cs="Times New Roman"/>
          <w:sz w:val="24"/>
          <w:szCs w:val="24"/>
        </w:rPr>
        <w:t>Л-130,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АН-30(130)-64А. Разработка его проводится, начиная, с 1965 года. По чертежам</w:t>
      </w:r>
      <w:r w:rsidR="00C66885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ОКБ ПМ на следующий год создается</w:t>
      </w:r>
      <w:r w:rsidR="00C66885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 xml:space="preserve">опытный образец автонасоса, но </w:t>
      </w:r>
      <w:proofErr w:type="spellStart"/>
      <w:r w:rsidRPr="00F93227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F93227">
        <w:rPr>
          <w:rFonts w:ascii="Times New Roman" w:hAnsi="Times New Roman" w:cs="Times New Roman"/>
          <w:sz w:val="24"/>
          <w:szCs w:val="24"/>
        </w:rPr>
        <w:t xml:space="preserve"> завод, загруженный планом выпуска</w:t>
      </w:r>
      <w:r w:rsidR="00C66885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 xml:space="preserve">серийной техники, не смог в 1966 году испытать его и изготовить первую установочную партию. </w:t>
      </w:r>
      <w:r w:rsidRPr="00F93227">
        <w:rPr>
          <w:rFonts w:ascii="Times New Roman" w:hAnsi="Times New Roman" w:cs="Times New Roman"/>
          <w:sz w:val="24"/>
          <w:szCs w:val="24"/>
        </w:rPr>
        <w:lastRenderedPageBreak/>
        <w:t>Она будет создана в 1967 году</w:t>
      </w:r>
      <w:r w:rsidR="00C66885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в количестве 40 штук (при плановых показателях в 80, заложенных ещё при производстве предыдущей модели). Ничем особенным не отличаясь от предшественника,</w:t>
      </w:r>
      <w:r w:rsidR="0096645A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АН-30(130)-64А будет выпускаться с 1967</w:t>
      </w:r>
      <w:r w:rsidR="0096645A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по 1971 год в сравнительно небольших количествах, и всего будет выпущено более</w:t>
      </w:r>
      <w:r w:rsidR="0096645A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 xml:space="preserve">300 автомобилей. </w:t>
      </w:r>
      <w:r w:rsidR="0096645A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Небольшие цифры выпуска позволяют считать эту модель переходной, ведь в эти годы перед глазами конструкторов стояла другая техника, бьющая</w:t>
      </w:r>
      <w:r w:rsidR="00464F2C">
        <w:rPr>
          <w:rFonts w:ascii="Times New Roman" w:hAnsi="Times New Roman" w:cs="Times New Roman"/>
          <w:sz w:val="24"/>
          <w:szCs w:val="24"/>
        </w:rPr>
        <w:t xml:space="preserve"> </w:t>
      </w:r>
      <w:r w:rsidRPr="00F93227">
        <w:rPr>
          <w:rFonts w:ascii="Times New Roman" w:hAnsi="Times New Roman" w:cs="Times New Roman"/>
          <w:sz w:val="24"/>
          <w:szCs w:val="24"/>
        </w:rPr>
        <w:t>модель 64А по всем показателям</w:t>
      </w:r>
      <w:proofErr w:type="gramStart"/>
      <w:r w:rsidRPr="00F93227">
        <w:rPr>
          <w:rFonts w:ascii="Times New Roman" w:hAnsi="Times New Roman" w:cs="Times New Roman"/>
          <w:sz w:val="24"/>
          <w:szCs w:val="24"/>
        </w:rPr>
        <w:t>.</w:t>
      </w:r>
      <w:r w:rsidR="0018368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1076D" w:rsidRDefault="001B396F" w:rsidP="00183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="0051076D">
        <w:rPr>
          <w:rFonts w:ascii="Times New Roman" w:hAnsi="Times New Roman" w:cs="Times New Roman"/>
          <w:sz w:val="24"/>
          <w:szCs w:val="24"/>
        </w:rPr>
        <w:t>С</w:t>
      </w:r>
      <w:r w:rsidR="0051076D" w:rsidRPr="0051076D">
        <w:rPr>
          <w:rFonts w:ascii="Times New Roman" w:hAnsi="Times New Roman" w:cs="Times New Roman"/>
          <w:sz w:val="24"/>
          <w:szCs w:val="24"/>
        </w:rPr>
        <w:t>о временем конструкторы задумываются над конструкцией и на свет появляются модели со средним расположением насоса - и служат свыше 30 лет...</w:t>
      </w:r>
      <w:r w:rsidR="009A73FC">
        <w:rPr>
          <w:rFonts w:ascii="Times New Roman" w:hAnsi="Times New Roman" w:cs="Times New Roman"/>
          <w:sz w:val="24"/>
          <w:szCs w:val="24"/>
        </w:rPr>
        <w:t xml:space="preserve"> Это </w:t>
      </w:r>
      <w:r w:rsidR="00183681">
        <w:rPr>
          <w:rFonts w:ascii="Times New Roman" w:hAnsi="Times New Roman" w:cs="Times New Roman"/>
          <w:sz w:val="24"/>
          <w:szCs w:val="24"/>
        </w:rPr>
        <w:t xml:space="preserve">машины </w:t>
      </w:r>
      <w:proofErr w:type="spellStart"/>
      <w:r w:rsidR="009A73FC" w:rsidRPr="0051076D">
        <w:rPr>
          <w:rFonts w:ascii="Times New Roman" w:hAnsi="Times New Roman" w:cs="Times New Roman"/>
          <w:sz w:val="24"/>
          <w:szCs w:val="24"/>
        </w:rPr>
        <w:t>Прилукск</w:t>
      </w:r>
      <w:r w:rsidR="009A73F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9A73FC" w:rsidRPr="0051076D">
        <w:rPr>
          <w:rFonts w:ascii="Times New Roman" w:hAnsi="Times New Roman" w:cs="Times New Roman"/>
          <w:sz w:val="24"/>
          <w:szCs w:val="24"/>
        </w:rPr>
        <w:t xml:space="preserve"> завод </w:t>
      </w:r>
      <w:r w:rsidR="00183681">
        <w:rPr>
          <w:rFonts w:ascii="Times New Roman" w:hAnsi="Times New Roman" w:cs="Times New Roman"/>
          <w:sz w:val="24"/>
          <w:szCs w:val="24"/>
        </w:rPr>
        <w:t>а</w:t>
      </w:r>
      <w:r w:rsidR="00183681" w:rsidRPr="0051076D">
        <w:rPr>
          <w:rFonts w:ascii="Times New Roman" w:hAnsi="Times New Roman" w:cs="Times New Roman"/>
          <w:sz w:val="24"/>
          <w:szCs w:val="24"/>
        </w:rPr>
        <w:t xml:space="preserve">втонасос </w:t>
      </w:r>
      <w:r w:rsidR="0051076D" w:rsidRPr="0051076D">
        <w:rPr>
          <w:rFonts w:ascii="Times New Roman" w:hAnsi="Times New Roman" w:cs="Times New Roman"/>
          <w:sz w:val="24"/>
          <w:szCs w:val="24"/>
        </w:rPr>
        <w:t>АН-30(130) мод.127</w:t>
      </w:r>
      <w:r w:rsidR="009A73FC">
        <w:rPr>
          <w:rFonts w:ascii="Times New Roman" w:hAnsi="Times New Roman" w:cs="Times New Roman"/>
          <w:sz w:val="24"/>
          <w:szCs w:val="24"/>
        </w:rPr>
        <w:t xml:space="preserve"> для</w:t>
      </w:r>
      <w:r w:rsidR="0051076D" w:rsidRPr="0051076D">
        <w:rPr>
          <w:rFonts w:ascii="Times New Roman" w:hAnsi="Times New Roman" w:cs="Times New Roman"/>
          <w:sz w:val="24"/>
          <w:szCs w:val="24"/>
        </w:rPr>
        <w:t xml:space="preserve"> Московск</w:t>
      </w:r>
      <w:r w:rsidR="009A73FC">
        <w:rPr>
          <w:rFonts w:ascii="Times New Roman" w:hAnsi="Times New Roman" w:cs="Times New Roman"/>
          <w:sz w:val="24"/>
          <w:szCs w:val="24"/>
        </w:rPr>
        <w:t>ого</w:t>
      </w:r>
      <w:r w:rsidR="0051076D" w:rsidRPr="0051076D">
        <w:rPr>
          <w:rFonts w:ascii="Times New Roman" w:hAnsi="Times New Roman" w:cs="Times New Roman"/>
          <w:sz w:val="24"/>
          <w:szCs w:val="24"/>
        </w:rPr>
        <w:t xml:space="preserve"> гарнизон</w:t>
      </w:r>
      <w:r w:rsidR="009A73FC">
        <w:rPr>
          <w:rFonts w:ascii="Times New Roman" w:hAnsi="Times New Roman" w:cs="Times New Roman"/>
          <w:sz w:val="24"/>
          <w:szCs w:val="24"/>
        </w:rPr>
        <w:t xml:space="preserve">а и </w:t>
      </w:r>
      <w:r w:rsidR="00183681">
        <w:rPr>
          <w:rFonts w:ascii="Times New Roman" w:hAnsi="Times New Roman" w:cs="Times New Roman"/>
          <w:sz w:val="24"/>
          <w:szCs w:val="24"/>
        </w:rPr>
        <w:t xml:space="preserve">насосно-рукавный </w:t>
      </w:r>
      <w:r w:rsidR="0051076D" w:rsidRPr="0051076D">
        <w:rPr>
          <w:rFonts w:ascii="Times New Roman" w:hAnsi="Times New Roman" w:cs="Times New Roman"/>
          <w:sz w:val="24"/>
          <w:szCs w:val="24"/>
        </w:rPr>
        <w:t>АН</w:t>
      </w:r>
      <w:r w:rsidR="00A10732">
        <w:rPr>
          <w:rFonts w:ascii="Times New Roman" w:hAnsi="Times New Roman" w:cs="Times New Roman"/>
          <w:sz w:val="24"/>
          <w:szCs w:val="24"/>
        </w:rPr>
        <w:t>Р</w:t>
      </w:r>
      <w:r w:rsidR="0051076D" w:rsidRPr="0051076D">
        <w:rPr>
          <w:rFonts w:ascii="Times New Roman" w:hAnsi="Times New Roman" w:cs="Times New Roman"/>
          <w:sz w:val="24"/>
          <w:szCs w:val="24"/>
        </w:rPr>
        <w:t>-40(130) мод.1</w:t>
      </w:r>
      <w:r w:rsidR="007D44A9">
        <w:rPr>
          <w:rFonts w:ascii="Times New Roman" w:hAnsi="Times New Roman" w:cs="Times New Roman"/>
          <w:sz w:val="24"/>
          <w:szCs w:val="24"/>
        </w:rPr>
        <w:t xml:space="preserve">27А. Последняя </w:t>
      </w:r>
      <w:r w:rsidR="0051076D" w:rsidRPr="0051076D">
        <w:rPr>
          <w:rFonts w:ascii="Times New Roman" w:hAnsi="Times New Roman" w:cs="Times New Roman"/>
          <w:sz w:val="24"/>
          <w:szCs w:val="24"/>
        </w:rPr>
        <w:t xml:space="preserve">более массовая модификация. Большой боевой расчет из 9 человек, увеличенный до 300 л бак для пенообразователя, кассетная укладка рукавов, </w:t>
      </w:r>
      <w:proofErr w:type="gramStart"/>
      <w:r w:rsidR="0051076D" w:rsidRPr="0051076D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="0051076D" w:rsidRPr="0051076D">
        <w:rPr>
          <w:rFonts w:ascii="Times New Roman" w:hAnsi="Times New Roman" w:cs="Times New Roman"/>
          <w:sz w:val="24"/>
          <w:szCs w:val="24"/>
        </w:rPr>
        <w:t xml:space="preserve"> ПТВ. Пока автоцистерна подает первый ствол, он устанавливается на водоем и прокладывает магистральную линию к месту пожара. По окончании воды в цистерне, расчет переключает линию к его разветвлению и тушение не прекращается. "Второй ход" по тактической классификации </w:t>
      </w:r>
      <w:r w:rsidR="00183681">
        <w:rPr>
          <w:rFonts w:ascii="Times New Roman" w:hAnsi="Times New Roman" w:cs="Times New Roman"/>
          <w:sz w:val="24"/>
          <w:szCs w:val="24"/>
        </w:rPr>
        <w:t>в своем классическом исполнении</w:t>
      </w:r>
      <w:r w:rsidR="0051076D" w:rsidRPr="0051076D">
        <w:rPr>
          <w:rFonts w:ascii="Times New Roman" w:hAnsi="Times New Roman" w:cs="Times New Roman"/>
          <w:sz w:val="24"/>
          <w:szCs w:val="24"/>
        </w:rPr>
        <w:t>.</w:t>
      </w:r>
      <w:r w:rsidR="00183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96F" w:rsidRDefault="001B396F" w:rsidP="001B396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396F" w:rsidRDefault="001B396F" w:rsidP="001B396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аталог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справочника  «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ожарные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автомобили и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противопожарное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оборудование», ЦНИИПО, 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третье, </w:t>
      </w:r>
      <w:proofErr w:type="spellStart"/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B3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доп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М. 1967.</w:t>
      </w:r>
    </w:p>
    <w:p w:rsidR="001B396F" w:rsidRPr="00B72D4A" w:rsidRDefault="001B396F" w:rsidP="001B3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D4A">
        <w:rPr>
          <w:rFonts w:ascii="Times New Roman" w:hAnsi="Times New Roman" w:cs="Times New Roman"/>
          <w:b/>
          <w:sz w:val="24"/>
          <w:szCs w:val="24"/>
        </w:rPr>
        <w:t>Пожарный автонасос АН-30 (130)</w:t>
      </w:r>
    </w:p>
    <w:p w:rsidR="001B396F" w:rsidRPr="00B72D4A" w:rsidRDefault="001B396F" w:rsidP="001B3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D4A">
        <w:rPr>
          <w:rFonts w:ascii="Times New Roman" w:hAnsi="Times New Roman" w:cs="Times New Roman"/>
          <w:b/>
          <w:sz w:val="24"/>
          <w:szCs w:val="24"/>
        </w:rPr>
        <w:t>(модель ПМЗ-64А)</w:t>
      </w:r>
    </w:p>
    <w:p w:rsidR="001B396F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D4A">
        <w:rPr>
          <w:rFonts w:ascii="Times New Roman" w:hAnsi="Times New Roman" w:cs="Times New Roman"/>
          <w:sz w:val="24"/>
          <w:szCs w:val="24"/>
        </w:rPr>
        <w:t xml:space="preserve">Автонасос предназначен для доставки к месту пожара боевого расчета и противопожарного </w:t>
      </w:r>
      <w:proofErr w:type="gramStart"/>
      <w:r w:rsidRPr="00B72D4A">
        <w:rPr>
          <w:rFonts w:ascii="Times New Roman" w:hAnsi="Times New Roman" w:cs="Times New Roman"/>
          <w:sz w:val="24"/>
          <w:szCs w:val="24"/>
        </w:rPr>
        <w:t>оборудовании</w:t>
      </w:r>
      <w:proofErr w:type="gramEnd"/>
      <w:r w:rsidRPr="00B72D4A">
        <w:rPr>
          <w:rFonts w:ascii="Times New Roman" w:hAnsi="Times New Roman" w:cs="Times New Roman"/>
          <w:sz w:val="24"/>
          <w:szCs w:val="24"/>
        </w:rPr>
        <w:t xml:space="preserve">, а также для подачи воды от </w:t>
      </w:r>
      <w:proofErr w:type="spellStart"/>
      <w:r w:rsidRPr="00B72D4A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B72D4A">
        <w:rPr>
          <w:rFonts w:ascii="Times New Roman" w:hAnsi="Times New Roman" w:cs="Times New Roman"/>
          <w:sz w:val="24"/>
          <w:szCs w:val="24"/>
        </w:rPr>
        <w:t xml:space="preserve"> или воздушно-механической (химической) пены.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D4A">
        <w:rPr>
          <w:rFonts w:ascii="Times New Roman" w:hAnsi="Times New Roman" w:cs="Times New Roman"/>
          <w:sz w:val="24"/>
          <w:szCs w:val="24"/>
        </w:rPr>
        <w:t xml:space="preserve">Рабочие чертежи разработаны Особым конструкторским бюро пожарных машин Министерства строительного, дорожного и коммунального машиностроения </w:t>
      </w:r>
      <w:r>
        <w:rPr>
          <w:rFonts w:ascii="Times New Roman" w:hAnsi="Times New Roman" w:cs="Times New Roman"/>
          <w:sz w:val="24"/>
          <w:szCs w:val="24"/>
        </w:rPr>
        <w:t xml:space="preserve">СССР. Серийное производство с 1965 </w:t>
      </w:r>
      <w:r w:rsidRPr="00B72D4A">
        <w:rPr>
          <w:rFonts w:ascii="Times New Roman" w:hAnsi="Times New Roman" w:cs="Times New Roman"/>
          <w:sz w:val="24"/>
          <w:szCs w:val="24"/>
        </w:rPr>
        <w:t>г.</w:t>
      </w:r>
    </w:p>
    <w:p w:rsidR="001B396F" w:rsidRPr="008A59FE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FE">
        <w:rPr>
          <w:rFonts w:ascii="Times New Roman" w:hAnsi="Times New Roman" w:cs="Times New Roman"/>
          <w:sz w:val="24"/>
          <w:szCs w:val="24"/>
        </w:rPr>
        <w:t>Автонасос смонтирован на шасси грузового автомобиля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59FE">
        <w:rPr>
          <w:rFonts w:ascii="Times New Roman" w:hAnsi="Times New Roman" w:cs="Times New Roman"/>
          <w:sz w:val="24"/>
          <w:szCs w:val="24"/>
        </w:rPr>
        <w:t>Л-130 грузоподъемностью 5000 кг. Колесная формула автомобиля 4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A59FE">
        <w:rPr>
          <w:rFonts w:ascii="Times New Roman" w:hAnsi="Times New Roman" w:cs="Times New Roman"/>
          <w:sz w:val="24"/>
          <w:szCs w:val="24"/>
        </w:rPr>
        <w:t>2. Кабина шофера (на 3 человека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A59FE">
        <w:rPr>
          <w:rFonts w:ascii="Times New Roman" w:hAnsi="Times New Roman" w:cs="Times New Roman"/>
          <w:sz w:val="24"/>
          <w:szCs w:val="24"/>
        </w:rPr>
        <w:t xml:space="preserve">штампованная с панорамным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59FE">
        <w:rPr>
          <w:rFonts w:ascii="Times New Roman" w:hAnsi="Times New Roman" w:cs="Times New Roman"/>
          <w:sz w:val="24"/>
          <w:szCs w:val="24"/>
        </w:rPr>
        <w:t>етровым стеклом, оборудована водяным отоплением и устройством для обдува ветрового стекла.</w:t>
      </w:r>
    </w:p>
    <w:p w:rsidR="001B396F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59FE">
        <w:rPr>
          <w:rFonts w:ascii="Times New Roman" w:hAnsi="Times New Roman" w:cs="Times New Roman"/>
          <w:sz w:val="24"/>
          <w:szCs w:val="24"/>
        </w:rPr>
        <w:t xml:space="preserve">Кабина боевого расчета (на 7 человек) и кузов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A5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9FE">
        <w:rPr>
          <w:rFonts w:ascii="Times New Roman" w:hAnsi="Times New Roman" w:cs="Times New Roman"/>
          <w:sz w:val="24"/>
          <w:szCs w:val="24"/>
        </w:rPr>
        <w:t>закрытые</w:t>
      </w:r>
      <w:proofErr w:type="gramEnd"/>
      <w:r w:rsidRPr="008A59FE">
        <w:rPr>
          <w:rFonts w:ascii="Times New Roman" w:hAnsi="Times New Roman" w:cs="Times New Roman"/>
          <w:sz w:val="24"/>
          <w:szCs w:val="24"/>
        </w:rPr>
        <w:t>, цельнометаллические.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9FE">
        <w:rPr>
          <w:rFonts w:ascii="Times New Roman" w:hAnsi="Times New Roman" w:cs="Times New Roman"/>
          <w:sz w:val="24"/>
          <w:szCs w:val="24"/>
        </w:rPr>
        <w:t>Кузов автонасоса имеет по два отсека с каждой стороны для, размещения в них противопожарного оборудования.</w:t>
      </w:r>
    </w:p>
    <w:p w:rsidR="001B396F" w:rsidRPr="008455CD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заднем отсеке кузова </w:t>
      </w:r>
      <w:r w:rsidRPr="008455CD">
        <w:rPr>
          <w:rFonts w:ascii="Times New Roman" w:hAnsi="Times New Roman" w:cs="Times New Roman"/>
          <w:sz w:val="24"/>
          <w:szCs w:val="24"/>
        </w:rPr>
        <w:t>смонтирован пожарный насос. Для удобства управления и обслуживания насоса насосный отсек имеет дверку со стеклом, через которую ведется наблюдение за контрольно-измерительными приборами.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455CD">
        <w:rPr>
          <w:rFonts w:ascii="Times New Roman" w:hAnsi="Times New Roman" w:cs="Times New Roman"/>
          <w:sz w:val="24"/>
          <w:szCs w:val="24"/>
        </w:rPr>
        <w:t xml:space="preserve">од насоса осуществляется </w:t>
      </w:r>
      <w:proofErr w:type="gramStart"/>
      <w:r w:rsidRPr="008455C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55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5CD">
        <w:rPr>
          <w:rFonts w:ascii="Times New Roman" w:hAnsi="Times New Roman" w:cs="Times New Roman"/>
          <w:sz w:val="24"/>
          <w:szCs w:val="24"/>
        </w:rPr>
        <w:t>двигатели</w:t>
      </w:r>
      <w:proofErr w:type="gramEnd"/>
      <w:r w:rsidRPr="008455CD">
        <w:rPr>
          <w:rFonts w:ascii="Times New Roman" w:hAnsi="Times New Roman" w:cs="Times New Roman"/>
          <w:sz w:val="24"/>
          <w:szCs w:val="24"/>
        </w:rPr>
        <w:t xml:space="preserve"> автомобиля через коробку отбора мощности КОМ-68Л, смонтированную в одном блоке с коробкой перемены передач, и карданную передачу.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 xml:space="preserve">Корпус и рабочее колесо насоса </w:t>
      </w:r>
      <w:proofErr w:type="gramStart"/>
      <w:r w:rsidRPr="008455CD">
        <w:rPr>
          <w:rFonts w:ascii="Times New Roman" w:hAnsi="Times New Roman" w:cs="Times New Roman"/>
          <w:sz w:val="24"/>
          <w:szCs w:val="24"/>
        </w:rPr>
        <w:t>изготовлены</w:t>
      </w:r>
      <w:proofErr w:type="gramEnd"/>
      <w:r w:rsidRPr="008455CD">
        <w:rPr>
          <w:rFonts w:ascii="Times New Roman" w:hAnsi="Times New Roman" w:cs="Times New Roman"/>
          <w:sz w:val="24"/>
          <w:szCs w:val="24"/>
        </w:rPr>
        <w:t xml:space="preserve"> из чугуна.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>Сальниковое уплотнение вала насоса выполнено из резиновых манжет.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 xml:space="preserve">Насос имеет </w:t>
      </w:r>
      <w:proofErr w:type="spellStart"/>
      <w:r w:rsidRPr="008455CD">
        <w:rPr>
          <w:rFonts w:ascii="Times New Roman" w:hAnsi="Times New Roman" w:cs="Times New Roman"/>
          <w:sz w:val="24"/>
          <w:szCs w:val="24"/>
        </w:rPr>
        <w:t>пеносмеситель</w:t>
      </w:r>
      <w:proofErr w:type="spellEnd"/>
      <w:r w:rsidRPr="008455CD">
        <w:rPr>
          <w:rFonts w:ascii="Times New Roman" w:hAnsi="Times New Roman" w:cs="Times New Roman"/>
          <w:sz w:val="24"/>
          <w:szCs w:val="24"/>
        </w:rPr>
        <w:t xml:space="preserve"> для дозирования и подачи пенообразователя в насос при получении воздушно-механической пены.</w:t>
      </w:r>
    </w:p>
    <w:p w:rsidR="001B396F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>Для забора воды из водоема на автонасосе смонтирован газоструйный вакуум-аппарат, работающий за счет использования энергии выхлопных газов двигателя.</w:t>
      </w:r>
    </w:p>
    <w:p w:rsidR="001B396F" w:rsidRPr="008455CD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 xml:space="preserve">Для обеспечения возможности прокладки магистральной рукавной линии минимальным боевым расчетом в сжатые сроки на автонасосе установлена задняя рукавная катушка РК-4А на 120 м выкидных рукавов диаметром 66 мм, </w:t>
      </w:r>
      <w:proofErr w:type="gramStart"/>
      <w:r w:rsidRPr="008455CD">
        <w:rPr>
          <w:rFonts w:ascii="Times New Roman" w:hAnsi="Times New Roman" w:cs="Times New Roman"/>
          <w:sz w:val="24"/>
          <w:szCs w:val="24"/>
        </w:rPr>
        <w:t>шпулька</w:t>
      </w:r>
      <w:proofErr w:type="gramEnd"/>
      <w:r w:rsidRPr="008455CD">
        <w:rPr>
          <w:rFonts w:ascii="Times New Roman" w:hAnsi="Times New Roman" w:cs="Times New Roman"/>
          <w:sz w:val="24"/>
          <w:szCs w:val="24"/>
        </w:rPr>
        <w:t xml:space="preserve"> которой посажена на шариковые подшипники.</w:t>
      </w:r>
    </w:p>
    <w:p w:rsidR="001B396F" w:rsidRPr="008455CD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>Система охлаждения двигателя — водяная, с принудительной циркуляцией; в систему включен теплообменник для дополнительного охлаждения двигателя при работе его в стационарных условиях на привод пожарного насоса. Емкость теплообменника 2,3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D">
        <w:rPr>
          <w:rFonts w:ascii="Times New Roman" w:hAnsi="Times New Roman" w:cs="Times New Roman"/>
          <w:sz w:val="24"/>
          <w:szCs w:val="24"/>
        </w:rPr>
        <w:t>Система охлаждения двигателя обеспечивает непрерывную шестичасовую работу на расчетном режиме при температуре окружающего воздуха до 35°С.</w:t>
      </w:r>
    </w:p>
    <w:p w:rsidR="001B396F" w:rsidRPr="008455CD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5CD">
        <w:rPr>
          <w:rFonts w:ascii="Times New Roman" w:hAnsi="Times New Roman" w:cs="Times New Roman"/>
          <w:sz w:val="24"/>
          <w:szCs w:val="24"/>
        </w:rPr>
        <w:t>Автонасос оборудован системой обогрева кабины боевого расчета и насосного отсека.</w:t>
      </w:r>
    </w:p>
    <w:p w:rsidR="001B396F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Ав</w:t>
      </w:r>
      <w:r w:rsidRPr="008455C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455CD">
        <w:rPr>
          <w:rFonts w:ascii="Times New Roman" w:hAnsi="Times New Roman" w:cs="Times New Roman"/>
          <w:sz w:val="24"/>
          <w:szCs w:val="24"/>
        </w:rPr>
        <w:t xml:space="preserve">асос снабжен специальным звуковым сигналом—сиреной, фарой-прожектором для освещения места установки автонасоса на </w:t>
      </w:r>
      <w:proofErr w:type="spellStart"/>
      <w:r w:rsidRPr="008455CD">
        <w:rPr>
          <w:rFonts w:ascii="Times New Roman" w:hAnsi="Times New Roman" w:cs="Times New Roman"/>
          <w:sz w:val="24"/>
          <w:szCs w:val="24"/>
        </w:rPr>
        <w:t>водоисточник</w:t>
      </w:r>
      <w:proofErr w:type="spellEnd"/>
      <w:r w:rsidRPr="008455CD">
        <w:rPr>
          <w:rFonts w:ascii="Times New Roman" w:hAnsi="Times New Roman" w:cs="Times New Roman"/>
          <w:sz w:val="24"/>
          <w:szCs w:val="24"/>
        </w:rPr>
        <w:t>, лобовой фарой дли подачи мигающих световых сигналов и световыми указателями поворота.</w:t>
      </w:r>
    </w:p>
    <w:p w:rsidR="001B396F" w:rsidRDefault="001B396F" w:rsidP="001B39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6F" w:rsidRPr="00E80108" w:rsidRDefault="001B396F" w:rsidP="001B39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 с полной нагрузкой и экипажем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чел.,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8000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веса автонасоса</w:t>
      </w:r>
      <w:r w:rsidRPr="008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ось,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B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переднюю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заднюю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2360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 движения,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/ч 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торможения на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полной нагрузкой при скорости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30 км/ч,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10,5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с задней рукавной катушкой 7515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ширина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2680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Углы проходимости (въезда), передний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дорожный просвет</w:t>
      </w:r>
      <w:r w:rsidRPr="0083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осью, передней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325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275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3800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радиус поворота по колее наружного переднего колеса,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колес,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1790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V-образны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карбюраторный.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тактный. верхнеклапанный,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цилиндров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двухрядное, под углом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90°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цилиндра,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поршня,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объем цилиндров,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сжатия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мощность, л. с. 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оборотов коленчатого вала в минуту,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максимальной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 3200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крутящий момент, </w:t>
      </w:r>
      <w:proofErr w:type="spell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кГ.ч</w:t>
      </w:r>
      <w:proofErr w:type="spell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. 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двигателя (сухой) со сцеплением, коробкой передач, ручным тормозом, компрессором, насосом гидроусилителя рули н вентилятором,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640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марка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ПН-30КФ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73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центробежны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консольный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дноступенчатый.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направляющего аппарата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ступеней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</w:p>
    <w:p w:rsidR="001B396F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при напоре 95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и высоте всасывания 3.5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л/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 1800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число оборотов вала в минуту 26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прохо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всасывающего патрубка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проход напорных патрубков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напорных патрубков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геометрическая 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7;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Всасывающий аппарат: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</w:t>
      </w:r>
      <w:r w:rsidRPr="00C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газоструйный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создаваемое разрежение,</w:t>
      </w:r>
      <w:r w:rsidRPr="00C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590 за 40 сек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всасывания воды с высоты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7 м, сек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отбора мощности: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</w:t>
      </w:r>
      <w:r w:rsidRPr="005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механическая, односкоростная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1.176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Емкость,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 для пенообразователя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топливного бака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D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меситель</w:t>
      </w:r>
      <w:proofErr w:type="spell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B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spell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эжекторный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воздушно-механической пены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3/мин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4, 8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</w:t>
      </w:r>
      <w:r w:rsidRPr="00C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 автомобильный с октановым числом 76 (ГОСТ 2084-56)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Pr="00E80108" w:rsidRDefault="001B396F" w:rsidP="001B3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расход топлива при скорости движения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40 км/ч, л/100 км</w:t>
      </w:r>
      <w:r w:rsidRPr="00C5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96F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Отпускная цена,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>8090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54C3" w:rsidRDefault="007754C3" w:rsidP="00183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4C3" w:rsidRDefault="007754C3" w:rsidP="007754C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96900">
        <w:rPr>
          <w:rFonts w:ascii="Times New Roman" w:hAnsi="Times New Roman" w:cs="Times New Roman"/>
          <w:i/>
          <w:sz w:val="24"/>
          <w:szCs w:val="24"/>
        </w:rPr>
        <w:t xml:space="preserve">з книги </w:t>
      </w:r>
      <w:r w:rsidRPr="00296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В. Карпова Пожарный автомобиль в СССР: в 6 ч., Ч. 3: Пожарный спецназ т. 2:</w:t>
      </w:r>
      <w:r w:rsidR="00634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Силы и средства, Москва, 2016.</w:t>
      </w:r>
    </w:p>
    <w:p w:rsidR="0063474F" w:rsidRPr="00DF38CF" w:rsidRDefault="0063474F" w:rsidP="00634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76A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F38CF">
        <w:rPr>
          <w:rFonts w:ascii="Times New Roman" w:hAnsi="Times New Roman" w:cs="Times New Roman"/>
          <w:sz w:val="24"/>
          <w:szCs w:val="24"/>
        </w:rPr>
        <w:t>Ленинградцы занялись созданием АГДЗС на шасси</w:t>
      </w:r>
      <w:r>
        <w:rPr>
          <w:rFonts w:ascii="Times New Roman" w:hAnsi="Times New Roman" w:cs="Times New Roman"/>
          <w:sz w:val="24"/>
          <w:szCs w:val="24"/>
        </w:rPr>
        <w:t xml:space="preserve"> Зи</w:t>
      </w:r>
      <w:r w:rsidRPr="00DF38CF">
        <w:rPr>
          <w:rFonts w:ascii="Times New Roman" w:hAnsi="Times New Roman" w:cs="Times New Roman"/>
          <w:sz w:val="24"/>
          <w:szCs w:val="24"/>
        </w:rPr>
        <w:t xml:space="preserve">Л-130 чуть позже. Но их подход к созданию автомобилей </w:t>
      </w:r>
      <w:proofErr w:type="spellStart"/>
      <w:r w:rsidRPr="00DF38CF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DF38CF">
        <w:rPr>
          <w:rFonts w:ascii="Times New Roman" w:hAnsi="Times New Roman" w:cs="Times New Roman"/>
          <w:sz w:val="24"/>
          <w:szCs w:val="24"/>
        </w:rPr>
        <w:t xml:space="preserve"> службы был несколько другим. Они не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ничего создавать заново, а просто приспособили под АГДЗС серийные модели пожарных автомобилей общего применения,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наиболее подходящие для такой переделки.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Главным критерием тут была, конечно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вместимость автомобиля - в нём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были разместиться минимум десять человек отделения ГДЗС. Из серийно выпускаемых автомобилей наиболее подходящим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для этих целей были автонасосы.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доводом в пользу такого решения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унификация АГДЗС с остальной техникой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гарнизона, а значит, удешевление изготовления, ремонта и эксплуатации таких автомобилей. Правильность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будет проверена временем и все создатели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8CF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DF38CF">
        <w:rPr>
          <w:rFonts w:ascii="Times New Roman" w:hAnsi="Times New Roman" w:cs="Times New Roman"/>
          <w:sz w:val="24"/>
          <w:szCs w:val="24"/>
        </w:rPr>
        <w:t xml:space="preserve"> АГДЗС, включая и столичный гарнизон пожарной охраны, скоро придут к такому оптимальному решению.</w:t>
      </w:r>
    </w:p>
    <w:p w:rsidR="00D2519C" w:rsidRDefault="0063474F" w:rsidP="00382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823FE">
        <w:rPr>
          <w:rFonts w:ascii="Times New Roman" w:hAnsi="Times New Roman" w:cs="Times New Roman"/>
          <w:sz w:val="24"/>
          <w:szCs w:val="24"/>
        </w:rPr>
        <w:t xml:space="preserve"> </w:t>
      </w:r>
      <w:r w:rsidRPr="00BE0AA8">
        <w:rPr>
          <w:rFonts w:ascii="Times New Roman" w:hAnsi="Times New Roman" w:cs="Times New Roman"/>
          <w:sz w:val="24"/>
          <w:szCs w:val="24"/>
        </w:rPr>
        <w:t>Технические решения, заложенные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AA8">
        <w:rPr>
          <w:rFonts w:ascii="Times New Roman" w:hAnsi="Times New Roman" w:cs="Times New Roman"/>
          <w:sz w:val="24"/>
          <w:szCs w:val="24"/>
        </w:rPr>
        <w:t xml:space="preserve">в новом АГДЗС, </w:t>
      </w:r>
      <w:proofErr w:type="gramStart"/>
      <w:r w:rsidRPr="00BE0AA8">
        <w:rPr>
          <w:rFonts w:ascii="Times New Roman" w:hAnsi="Times New Roman" w:cs="Times New Roman"/>
          <w:sz w:val="24"/>
          <w:szCs w:val="24"/>
        </w:rPr>
        <w:t>оказались 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AA8">
        <w:rPr>
          <w:rFonts w:ascii="Times New Roman" w:hAnsi="Times New Roman" w:cs="Times New Roman"/>
          <w:sz w:val="24"/>
          <w:szCs w:val="24"/>
        </w:rPr>
        <w:t>удачными и в течение нескольких лет ленинградским отрядом технической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AA8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BE0AA8">
        <w:rPr>
          <w:rFonts w:ascii="Times New Roman" w:hAnsi="Times New Roman" w:cs="Times New Roman"/>
          <w:sz w:val="24"/>
          <w:szCs w:val="24"/>
        </w:rPr>
        <w:t xml:space="preserve"> выпущена целая малая серия аналогичных автомобилей. С началом поставок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AA8">
        <w:rPr>
          <w:rFonts w:ascii="Times New Roman" w:hAnsi="Times New Roman" w:cs="Times New Roman"/>
          <w:sz w:val="24"/>
          <w:szCs w:val="24"/>
        </w:rPr>
        <w:t>в гарнизон автонасосов АН-30(130)64А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AA8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AA8">
        <w:rPr>
          <w:rFonts w:ascii="Times New Roman" w:hAnsi="Times New Roman" w:cs="Times New Roman"/>
          <w:sz w:val="24"/>
          <w:szCs w:val="24"/>
        </w:rPr>
        <w:t>АГДЗС будет выполнена на их базе,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AA8">
        <w:rPr>
          <w:rFonts w:ascii="Times New Roman" w:hAnsi="Times New Roman" w:cs="Times New Roman"/>
          <w:sz w:val="24"/>
          <w:szCs w:val="24"/>
        </w:rPr>
        <w:t>а впоследствии - на базе модели 127А</w:t>
      </w:r>
      <w:r w:rsidR="003823FE">
        <w:rPr>
          <w:rFonts w:ascii="Times New Roman" w:hAnsi="Times New Roman" w:cs="Times New Roman"/>
          <w:sz w:val="24"/>
          <w:szCs w:val="24"/>
        </w:rPr>
        <w:t>.</w:t>
      </w:r>
      <w:r w:rsidR="00B76AA3">
        <w:rPr>
          <w:rFonts w:ascii="Times New Roman" w:hAnsi="Times New Roman" w:cs="Times New Roman"/>
          <w:sz w:val="24"/>
          <w:szCs w:val="24"/>
        </w:rPr>
        <w:t>»</w:t>
      </w:r>
    </w:p>
    <w:p w:rsidR="007754C3" w:rsidRDefault="007754C3" w:rsidP="007754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96F" w:rsidRPr="005C48CC" w:rsidRDefault="001B396F" w:rsidP="001B39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i/>
          <w:sz w:val="24"/>
          <w:szCs w:val="24"/>
        </w:rPr>
        <w:t>Из статьи «АНР - автомобиль насосно-рукавный», О пожарной технике и не только на dzen.ru, вероятно И.Л. Жуков, 13 марта 2021. Спасибо!</w:t>
      </w:r>
    </w:p>
    <w:p w:rsidR="001B396F" w:rsidRPr="005C48CC" w:rsidRDefault="001B396F" w:rsidP="001B39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8CC">
        <w:rPr>
          <w:rFonts w:ascii="Times New Roman" w:hAnsi="Times New Roman" w:cs="Times New Roman"/>
          <w:b/>
          <w:sz w:val="24"/>
          <w:szCs w:val="24"/>
        </w:rPr>
        <w:t>Предыстория</w:t>
      </w:r>
    </w:p>
    <w:p w:rsidR="001B396F" w:rsidRPr="005C48CC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>В середине 1950-х годов в Пожарной охране Советского Союза начинается массовое обновление техники. К этому времени окончательно уходят в прошлое конные ходы, кое-где ещё остававшиеся в сельской местности, а также начинается замена пожарного автопарка, большинство которого составляли ещё довоенные автонасосы-линейки ПМГ-1, ПМЗ-1, и автоцистерны ПМЗ-2.</w:t>
      </w:r>
    </w:p>
    <w:p w:rsidR="001B396F" w:rsidRPr="005C48CC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 xml:space="preserve">Кстати, до этого момента автонасос являлся основной машиной в ПЧ, а вот АЦ встречались не так часто. Для подачи первого ствола довоенные автонасосы оснащались баком первой помощи на 200-300 литров воды, после </w:t>
      </w:r>
      <w:proofErr w:type="gramStart"/>
      <w:r w:rsidRPr="005C48CC">
        <w:rPr>
          <w:rFonts w:ascii="Times New Roman" w:hAnsi="Times New Roman" w:cs="Times New Roman"/>
          <w:sz w:val="24"/>
          <w:szCs w:val="24"/>
        </w:rPr>
        <w:t>опустошения</w:t>
      </w:r>
      <w:proofErr w:type="gramEnd"/>
      <w:r w:rsidRPr="005C48CC">
        <w:rPr>
          <w:rFonts w:ascii="Times New Roman" w:hAnsi="Times New Roman" w:cs="Times New Roman"/>
          <w:sz w:val="24"/>
          <w:szCs w:val="24"/>
        </w:rPr>
        <w:t xml:space="preserve"> которого машина должна была быть установлена либо на </w:t>
      </w:r>
      <w:proofErr w:type="spellStart"/>
      <w:r w:rsidRPr="005C48CC">
        <w:rPr>
          <w:rFonts w:ascii="Times New Roman" w:hAnsi="Times New Roman" w:cs="Times New Roman"/>
          <w:sz w:val="24"/>
          <w:szCs w:val="24"/>
        </w:rPr>
        <w:t>водоисточник</w:t>
      </w:r>
      <w:proofErr w:type="spellEnd"/>
      <w:r w:rsidRPr="005C48CC">
        <w:rPr>
          <w:rFonts w:ascii="Times New Roman" w:hAnsi="Times New Roman" w:cs="Times New Roman"/>
          <w:sz w:val="24"/>
          <w:szCs w:val="24"/>
        </w:rPr>
        <w:t>, либо запитана от другого автонасоса установленного на источник.</w:t>
      </w:r>
    </w:p>
    <w:p w:rsidR="001B396F" w:rsidRPr="005C48CC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 xml:space="preserve">Но с освоением новой техники АН отходят на второй план, точнее на «второй ход», а на первый ставится АЦ. Эта пара — АЦ+АН, становится основной в большинстве ПЧ Советского Союза на </w:t>
      </w:r>
      <w:proofErr w:type="gramStart"/>
      <w:r w:rsidRPr="005C48CC">
        <w:rPr>
          <w:rFonts w:ascii="Times New Roman" w:hAnsi="Times New Roman" w:cs="Times New Roman"/>
          <w:sz w:val="24"/>
          <w:szCs w:val="24"/>
        </w:rPr>
        <w:t>ближайшее</w:t>
      </w:r>
      <w:proofErr w:type="gramEnd"/>
      <w:r w:rsidRPr="005C48CC">
        <w:rPr>
          <w:rFonts w:ascii="Times New Roman" w:hAnsi="Times New Roman" w:cs="Times New Roman"/>
          <w:sz w:val="24"/>
          <w:szCs w:val="24"/>
        </w:rPr>
        <w:t xml:space="preserve"> 15 лет. Только к концу 1960-х АЦ начинают потихоньку заменять АН на вторых ходах в сельской местности и маленьких городах.</w:t>
      </w:r>
    </w:p>
    <w:p w:rsidR="001B396F" w:rsidRPr="005C48CC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 xml:space="preserve">Что же из себя представляли </w:t>
      </w:r>
      <w:proofErr w:type="gramStart"/>
      <w:r w:rsidRPr="005C48CC">
        <w:rPr>
          <w:rFonts w:ascii="Times New Roman" w:hAnsi="Times New Roman" w:cs="Times New Roman"/>
          <w:sz w:val="24"/>
          <w:szCs w:val="24"/>
        </w:rPr>
        <w:t>послевоенные</w:t>
      </w:r>
      <w:proofErr w:type="gramEnd"/>
      <w:r w:rsidRPr="005C48CC">
        <w:rPr>
          <w:rFonts w:ascii="Times New Roman" w:hAnsi="Times New Roman" w:cs="Times New Roman"/>
          <w:sz w:val="24"/>
          <w:szCs w:val="24"/>
        </w:rPr>
        <w:t xml:space="preserve"> АН? </w:t>
      </w:r>
      <w:proofErr w:type="gramStart"/>
      <w:r w:rsidRPr="005C48CC">
        <w:rPr>
          <w:rFonts w:ascii="Times New Roman" w:hAnsi="Times New Roman" w:cs="Times New Roman"/>
          <w:sz w:val="24"/>
          <w:szCs w:val="24"/>
        </w:rPr>
        <w:t>За исключением маленького ПМГ-20 на шасси ГАЗ-69, это были машины с полностью закрытой кабиной расчёта, вмещавшей от 6 (АН на шасси ГАЗ-51) до 11 человек (АН на шасси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48CC">
        <w:rPr>
          <w:rFonts w:ascii="Times New Roman" w:hAnsi="Times New Roman" w:cs="Times New Roman"/>
          <w:sz w:val="24"/>
          <w:szCs w:val="24"/>
        </w:rPr>
        <w:t>С-150,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48CC">
        <w:rPr>
          <w:rFonts w:ascii="Times New Roman" w:hAnsi="Times New Roman" w:cs="Times New Roman"/>
          <w:sz w:val="24"/>
          <w:szCs w:val="24"/>
        </w:rPr>
        <w:t>Л-164,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48CC">
        <w:rPr>
          <w:rFonts w:ascii="Times New Roman" w:hAnsi="Times New Roman" w:cs="Times New Roman"/>
          <w:sz w:val="24"/>
          <w:szCs w:val="24"/>
        </w:rPr>
        <w:t xml:space="preserve">Л-130), </w:t>
      </w:r>
      <w:proofErr w:type="spellStart"/>
      <w:r w:rsidRPr="005C48CC">
        <w:rPr>
          <w:rFonts w:ascii="Times New Roman" w:hAnsi="Times New Roman" w:cs="Times New Roman"/>
          <w:sz w:val="24"/>
          <w:szCs w:val="24"/>
        </w:rPr>
        <w:t>пенобаком</w:t>
      </w:r>
      <w:proofErr w:type="spellEnd"/>
      <w:r w:rsidRPr="005C48CC">
        <w:rPr>
          <w:rFonts w:ascii="Times New Roman" w:hAnsi="Times New Roman" w:cs="Times New Roman"/>
          <w:sz w:val="24"/>
          <w:szCs w:val="24"/>
        </w:rPr>
        <w:t xml:space="preserve"> от 130 до 500 литров, насосами производительностью от 20 до 30 литров в секунду, и просторными отсеками для ПТВ, в которых основную часть занимали уложенные в скатки магистральные</w:t>
      </w:r>
      <w:proofErr w:type="gramEnd"/>
      <w:r w:rsidRPr="005C48CC">
        <w:rPr>
          <w:rFonts w:ascii="Times New Roman" w:hAnsi="Times New Roman" w:cs="Times New Roman"/>
          <w:sz w:val="24"/>
          <w:szCs w:val="24"/>
        </w:rPr>
        <w:t xml:space="preserve"> рукава диаметром 66-мм и 77-мм.</w:t>
      </w:r>
    </w:p>
    <w:p w:rsidR="001B396F" w:rsidRPr="005C48CC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 xml:space="preserve">Отдельно стоит упомянуть, «автонасосы высокой производительности» ПМЗМ-1 на шасси ЗИС-150П, которые изготавливались московским Управлением авторемонтных заводов специально для столичного гарнизона пожарной охраны. Уже в конце 1940-х годов эти машины оснащались насосами производительностью 40 литров в секунду (это в 2 раза больше чем у остальных отечественных насосов того времени), что позволило укомплектовать их 89-мм магистральными рукавами. Несколько ПМЗМ-1 было поставлено в Ленинград, и с тех пор «89-мм </w:t>
      </w:r>
      <w:proofErr w:type="spellStart"/>
      <w:r w:rsidRPr="005C48CC">
        <w:rPr>
          <w:rFonts w:ascii="Times New Roman" w:hAnsi="Times New Roman" w:cs="Times New Roman"/>
          <w:sz w:val="24"/>
          <w:szCs w:val="24"/>
        </w:rPr>
        <w:t>магистралка</w:t>
      </w:r>
      <w:proofErr w:type="spellEnd"/>
      <w:r w:rsidRPr="005C48CC">
        <w:rPr>
          <w:rFonts w:ascii="Times New Roman" w:hAnsi="Times New Roman" w:cs="Times New Roman"/>
          <w:sz w:val="24"/>
          <w:szCs w:val="24"/>
        </w:rPr>
        <w:t>» используется только в этих двух гарнизонах.</w:t>
      </w:r>
    </w:p>
    <w:p w:rsidR="001B396F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CC">
        <w:rPr>
          <w:rFonts w:ascii="Times New Roman" w:hAnsi="Times New Roman" w:cs="Times New Roman"/>
          <w:sz w:val="24"/>
          <w:szCs w:val="24"/>
        </w:rPr>
        <w:t>Стоит ли говорить, что быстрая прокладка магистральных рукавных линий, зачастую составлявшая несколько сот метров, была делом весьма трудоёмким. Скатки рукавов нужно было достать из отсека, размотать и соединить между собой. Отчасти в этом помогала рукавная катушка, крепившаяся сзади к кузову АН, на которую была намотана уже соединённая рукавная линия. После снятия с машины, один-два бойца тянули её за собой в нужном направлении, тем самым разматывая рукава на катушке. Но сама катушка того времени была очень громоздкая и тяжёлая, что в некоторых случаях не позволяло её использовать, а запас рукавов на ней не превышал 100-120 метров.</w:t>
      </w:r>
    </w:p>
    <w:p w:rsidR="001B396F" w:rsidRPr="007C6E83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E83">
        <w:rPr>
          <w:rFonts w:ascii="Times New Roman" w:hAnsi="Times New Roman" w:cs="Times New Roman"/>
          <w:sz w:val="24"/>
          <w:szCs w:val="24"/>
        </w:rPr>
        <w:t xml:space="preserve">Примерно же в это время промышленностью осваивается серийный выпуск рукавных автомобилей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E83">
        <w:rPr>
          <w:rFonts w:ascii="Times New Roman" w:hAnsi="Times New Roman" w:cs="Times New Roman"/>
          <w:sz w:val="24"/>
          <w:szCs w:val="24"/>
        </w:rPr>
        <w:t xml:space="preserve"> АР. В их задачу входило: доставка рукавов на пожар и прокладка магистральных линий на ходу. Для этого часть вывозимых рукавов соединялась между собой и укладывалась в кузов «гармошкой», что позволяло вытягивать их при движении машины с небольшой скоростью. Да и в статичном положении машины прокладка уже собранной линии требовала меньше времени и сил. Это сейчас АР чаще используется в паре с ПНС, и таскает огромную 150-мм линию. А тогда «</w:t>
      </w:r>
      <w:proofErr w:type="spellStart"/>
      <w:r w:rsidRPr="007C6E83">
        <w:rPr>
          <w:rFonts w:ascii="Times New Roman" w:hAnsi="Times New Roman" w:cs="Times New Roman"/>
          <w:sz w:val="24"/>
          <w:szCs w:val="24"/>
        </w:rPr>
        <w:t>рукавники</w:t>
      </w:r>
      <w:proofErr w:type="spellEnd"/>
      <w:r w:rsidRPr="007C6E83">
        <w:rPr>
          <w:rFonts w:ascii="Times New Roman" w:hAnsi="Times New Roman" w:cs="Times New Roman"/>
          <w:sz w:val="24"/>
          <w:szCs w:val="24"/>
        </w:rPr>
        <w:t xml:space="preserve">» выезжали в одиночку, и возили, в основном рукава диаметром 66-мм и 77-мм, (89-мм лишь </w:t>
      </w:r>
      <w:proofErr w:type="gramStart"/>
      <w:r w:rsidRPr="007C6E8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C6E83">
        <w:rPr>
          <w:rFonts w:ascii="Times New Roman" w:hAnsi="Times New Roman" w:cs="Times New Roman"/>
          <w:sz w:val="24"/>
          <w:szCs w:val="24"/>
        </w:rPr>
        <w:t xml:space="preserve"> где они были), и очень редко 110-мм (да! да! были и такие!).</w:t>
      </w:r>
    </w:p>
    <w:p w:rsidR="001B396F" w:rsidRPr="007C6E83" w:rsidRDefault="001B396F" w:rsidP="001B3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E83">
        <w:rPr>
          <w:rFonts w:ascii="Times New Roman" w:hAnsi="Times New Roman" w:cs="Times New Roman"/>
          <w:sz w:val="24"/>
          <w:szCs w:val="24"/>
        </w:rPr>
        <w:t>И вот со временем приходит понимание, что для более эффективной работы АН, его следует «скрестить» с АР.</w:t>
      </w:r>
    </w:p>
    <w:p w:rsidR="00D2519C" w:rsidRPr="00994E93" w:rsidRDefault="001B396F" w:rsidP="00183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E83">
        <w:rPr>
          <w:rFonts w:ascii="Times New Roman" w:hAnsi="Times New Roman" w:cs="Times New Roman"/>
          <w:sz w:val="24"/>
          <w:szCs w:val="24"/>
        </w:rPr>
        <w:t>Так возникает идея АНР — автомобиля с насосом, способного доставлять на пожар уже собранную магистральную линию, и главное — прокладывать её на ходу.</w:t>
      </w:r>
    </w:p>
    <w:sectPr w:rsidR="00D2519C" w:rsidRPr="00994E93" w:rsidSect="001B396F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0F"/>
    <w:rsid w:val="000E5ABB"/>
    <w:rsid w:val="001708B4"/>
    <w:rsid w:val="00183681"/>
    <w:rsid w:val="00197756"/>
    <w:rsid w:val="001B396F"/>
    <w:rsid w:val="00205A1D"/>
    <w:rsid w:val="003823FE"/>
    <w:rsid w:val="003F3584"/>
    <w:rsid w:val="00402EEE"/>
    <w:rsid w:val="00464F2C"/>
    <w:rsid w:val="0051076D"/>
    <w:rsid w:val="0052150E"/>
    <w:rsid w:val="00541604"/>
    <w:rsid w:val="005F1C92"/>
    <w:rsid w:val="0060301E"/>
    <w:rsid w:val="00627798"/>
    <w:rsid w:val="0063474F"/>
    <w:rsid w:val="006B6965"/>
    <w:rsid w:val="00713EB2"/>
    <w:rsid w:val="007640F5"/>
    <w:rsid w:val="0076532B"/>
    <w:rsid w:val="007754C3"/>
    <w:rsid w:val="007D44A9"/>
    <w:rsid w:val="0087348C"/>
    <w:rsid w:val="008B4939"/>
    <w:rsid w:val="009328E4"/>
    <w:rsid w:val="0096645A"/>
    <w:rsid w:val="00994E93"/>
    <w:rsid w:val="009A73FC"/>
    <w:rsid w:val="00A10732"/>
    <w:rsid w:val="00A40524"/>
    <w:rsid w:val="00A53F0F"/>
    <w:rsid w:val="00B409B1"/>
    <w:rsid w:val="00B65532"/>
    <w:rsid w:val="00B76AA3"/>
    <w:rsid w:val="00BB7969"/>
    <w:rsid w:val="00C35B0E"/>
    <w:rsid w:val="00C66885"/>
    <w:rsid w:val="00C8496E"/>
    <w:rsid w:val="00C96E71"/>
    <w:rsid w:val="00CA1B79"/>
    <w:rsid w:val="00CC48B1"/>
    <w:rsid w:val="00CD4B9C"/>
    <w:rsid w:val="00D2519C"/>
    <w:rsid w:val="00D60EB6"/>
    <w:rsid w:val="00DF3731"/>
    <w:rsid w:val="00E775BE"/>
    <w:rsid w:val="00F0724B"/>
    <w:rsid w:val="00F52466"/>
    <w:rsid w:val="00F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iue"/>
    <w:basedOn w:val="a"/>
    <w:rsid w:val="00D2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19C"/>
  </w:style>
  <w:style w:type="table" w:styleId="a3">
    <w:name w:val="Table Grid"/>
    <w:basedOn w:val="a1"/>
    <w:uiPriority w:val="59"/>
    <w:rsid w:val="00D251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iue"/>
    <w:basedOn w:val="a"/>
    <w:rsid w:val="00D2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19C"/>
  </w:style>
  <w:style w:type="table" w:styleId="a3">
    <w:name w:val="Table Grid"/>
    <w:basedOn w:val="a1"/>
    <w:uiPriority w:val="59"/>
    <w:rsid w:val="00D251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4DFF-261C-4D96-812D-9E67BF62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2022-01-22T09:18:00Z</dcterms:created>
  <dcterms:modified xsi:type="dcterms:W3CDTF">2025-08-04T17:03:00Z</dcterms:modified>
</cp:coreProperties>
</file>