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6" w:rsidRPr="007E0DB6" w:rsidRDefault="002F595A" w:rsidP="006E6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5A">
        <w:rPr>
          <w:rFonts w:ascii="Times New Roman" w:hAnsi="Times New Roman" w:cs="Times New Roman"/>
          <w:b/>
          <w:sz w:val="28"/>
          <w:szCs w:val="28"/>
        </w:rPr>
        <w:t>03-236 Руссо-</w:t>
      </w:r>
      <w:proofErr w:type="spellStart"/>
      <w:r w:rsidRPr="002F595A">
        <w:rPr>
          <w:rFonts w:ascii="Times New Roman" w:hAnsi="Times New Roman" w:cs="Times New Roman"/>
          <w:b/>
          <w:sz w:val="28"/>
          <w:szCs w:val="28"/>
        </w:rPr>
        <w:t>Балт</w:t>
      </w:r>
      <w:proofErr w:type="spellEnd"/>
      <w:r w:rsidRPr="002F595A">
        <w:rPr>
          <w:rFonts w:ascii="Times New Roman" w:hAnsi="Times New Roman" w:cs="Times New Roman"/>
          <w:b/>
          <w:sz w:val="28"/>
          <w:szCs w:val="28"/>
        </w:rPr>
        <w:t xml:space="preserve"> модели C 24/30 HP, шасси №21 Серия IV 1911-12 г</w:t>
      </w:r>
      <w:r w:rsidR="00AB502E">
        <w:rPr>
          <w:rFonts w:ascii="Times New Roman" w:hAnsi="Times New Roman" w:cs="Times New Roman"/>
          <w:b/>
          <w:sz w:val="28"/>
          <w:szCs w:val="28"/>
        </w:rPr>
        <w:t>. в</w:t>
      </w:r>
      <w:r w:rsidRPr="002F595A">
        <w:rPr>
          <w:rFonts w:ascii="Times New Roman" w:hAnsi="Times New Roman" w:cs="Times New Roman"/>
          <w:b/>
          <w:sz w:val="28"/>
          <w:szCs w:val="28"/>
        </w:rPr>
        <w:t xml:space="preserve">., полугусеничный автомобиль с движителем А. </w:t>
      </w:r>
      <w:proofErr w:type="spellStart"/>
      <w:r w:rsidRPr="002F595A">
        <w:rPr>
          <w:rFonts w:ascii="Times New Roman" w:hAnsi="Times New Roman" w:cs="Times New Roman"/>
          <w:b/>
          <w:sz w:val="28"/>
          <w:szCs w:val="28"/>
        </w:rPr>
        <w:t>Кегресса</w:t>
      </w:r>
      <w:proofErr w:type="spellEnd"/>
      <w:r w:rsidRPr="002F595A">
        <w:rPr>
          <w:rFonts w:ascii="Times New Roman" w:hAnsi="Times New Roman" w:cs="Times New Roman"/>
          <w:b/>
          <w:sz w:val="28"/>
          <w:szCs w:val="28"/>
        </w:rPr>
        <w:t xml:space="preserve"> и открытым </w:t>
      </w:r>
      <w:r w:rsidR="001C533E">
        <w:rPr>
          <w:rFonts w:ascii="Times New Roman" w:hAnsi="Times New Roman" w:cs="Times New Roman"/>
          <w:b/>
          <w:sz w:val="28"/>
          <w:szCs w:val="28"/>
        </w:rPr>
        <w:t>4-дверны</w:t>
      </w:r>
      <w:r w:rsidR="001C533E">
        <w:rPr>
          <w:rFonts w:ascii="Times New Roman" w:hAnsi="Times New Roman" w:cs="Times New Roman"/>
          <w:b/>
          <w:sz w:val="28"/>
          <w:szCs w:val="28"/>
        </w:rPr>
        <w:t>м</w:t>
      </w:r>
      <w:r w:rsidR="001C5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5A">
        <w:rPr>
          <w:rFonts w:ascii="Times New Roman" w:hAnsi="Times New Roman" w:cs="Times New Roman"/>
          <w:b/>
          <w:sz w:val="28"/>
          <w:szCs w:val="28"/>
        </w:rPr>
        <w:t xml:space="preserve">кузовом торпедо, мест 6, </w:t>
      </w:r>
      <w:r w:rsidR="00AB502E">
        <w:rPr>
          <w:rFonts w:ascii="Times New Roman" w:hAnsi="Times New Roman" w:cs="Times New Roman"/>
          <w:b/>
          <w:sz w:val="28"/>
          <w:szCs w:val="28"/>
        </w:rPr>
        <w:t xml:space="preserve">полный </w:t>
      </w:r>
      <w:r w:rsidRPr="002F595A">
        <w:rPr>
          <w:rFonts w:ascii="Times New Roman" w:hAnsi="Times New Roman" w:cs="Times New Roman"/>
          <w:b/>
          <w:sz w:val="28"/>
          <w:szCs w:val="28"/>
        </w:rPr>
        <w:t xml:space="preserve">вес </w:t>
      </w:r>
      <w:r w:rsidR="00AB502E">
        <w:rPr>
          <w:rFonts w:ascii="Times New Roman" w:hAnsi="Times New Roman" w:cs="Times New Roman"/>
          <w:b/>
          <w:sz w:val="28"/>
          <w:szCs w:val="28"/>
        </w:rPr>
        <w:t>примерно</w:t>
      </w:r>
      <w:r w:rsidRPr="002F595A">
        <w:rPr>
          <w:rFonts w:ascii="Times New Roman" w:hAnsi="Times New Roman" w:cs="Times New Roman"/>
          <w:b/>
          <w:sz w:val="28"/>
          <w:szCs w:val="28"/>
        </w:rPr>
        <w:t xml:space="preserve"> 2 т, 30 </w:t>
      </w:r>
      <w:proofErr w:type="spellStart"/>
      <w:r w:rsidRPr="002F595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2F595A">
        <w:rPr>
          <w:rFonts w:ascii="Times New Roman" w:hAnsi="Times New Roman" w:cs="Times New Roman"/>
          <w:b/>
          <w:sz w:val="28"/>
          <w:szCs w:val="28"/>
        </w:rPr>
        <w:t>, до 55</w:t>
      </w:r>
      <w:r>
        <w:rPr>
          <w:rFonts w:ascii="Times New Roman" w:hAnsi="Times New Roman" w:cs="Times New Roman"/>
          <w:b/>
          <w:sz w:val="28"/>
          <w:szCs w:val="28"/>
        </w:rPr>
        <w:t xml:space="preserve"> км/час, РВБЗ г. Рига</w:t>
      </w:r>
      <w:r w:rsidR="001C533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1913 г.</w:t>
      </w:r>
    </w:p>
    <w:p w:rsidR="007E0DB6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D56162" wp14:editId="7405CAA2">
            <wp:simplePos x="0" y="0"/>
            <wp:positionH relativeFrom="margin">
              <wp:posOffset>527050</wp:posOffset>
            </wp:positionH>
            <wp:positionV relativeFrom="margin">
              <wp:posOffset>902970</wp:posOffset>
            </wp:positionV>
            <wp:extent cx="5053965" cy="2790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DB6" w:rsidRDefault="007E0DB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DB6" w:rsidRDefault="007E0DB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DB6" w:rsidRDefault="007E0DB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0DB6" w:rsidRDefault="007E0DB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0CA0" w:rsidRDefault="001F0CA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7FA" w:rsidRDefault="006E6AD5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AD5" w:rsidRDefault="006E6AD5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AD5" w:rsidRPr="006D7E55" w:rsidRDefault="006E6AD5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4A02" w:rsidRDefault="006E6AD5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Счастливое и плодотворное сочетание мастерства и </w:t>
      </w:r>
      <w:r w:rsidR="002B196B">
        <w:rPr>
          <w:rFonts w:ascii="Times New Roman" w:hAnsi="Times New Roman" w:cs="Times New Roman"/>
          <w:sz w:val="24"/>
          <w:szCs w:val="24"/>
        </w:rPr>
        <w:t>глубокого знания прототипа</w:t>
      </w:r>
      <w:r w:rsidR="00233666">
        <w:rPr>
          <w:rFonts w:ascii="Times New Roman" w:hAnsi="Times New Roman" w:cs="Times New Roman"/>
          <w:sz w:val="24"/>
          <w:szCs w:val="24"/>
        </w:rPr>
        <w:t xml:space="preserve"> привело к созданию </w:t>
      </w:r>
      <w:r w:rsidR="001F58F1">
        <w:rPr>
          <w:rFonts w:ascii="Times New Roman" w:hAnsi="Times New Roman" w:cs="Times New Roman"/>
          <w:sz w:val="24"/>
          <w:szCs w:val="24"/>
        </w:rPr>
        <w:t xml:space="preserve">масштабной </w:t>
      </w:r>
      <w:r w:rsidR="00233666">
        <w:rPr>
          <w:rFonts w:ascii="Times New Roman" w:hAnsi="Times New Roman" w:cs="Times New Roman"/>
          <w:sz w:val="24"/>
          <w:szCs w:val="24"/>
        </w:rPr>
        <w:t xml:space="preserve">модели в </w:t>
      </w:r>
      <w:r w:rsidR="00B16DE7">
        <w:rPr>
          <w:rFonts w:ascii="Times New Roman" w:hAnsi="Times New Roman" w:cs="Times New Roman"/>
          <w:sz w:val="24"/>
          <w:szCs w:val="24"/>
        </w:rPr>
        <w:t>исчерпывающем смысле</w:t>
      </w:r>
      <w:r w:rsidR="00233666">
        <w:rPr>
          <w:rFonts w:ascii="Times New Roman" w:hAnsi="Times New Roman" w:cs="Times New Roman"/>
          <w:sz w:val="24"/>
          <w:szCs w:val="24"/>
        </w:rPr>
        <w:t xml:space="preserve"> </w:t>
      </w:r>
      <w:r w:rsidR="00B16DE7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16DE7">
        <w:rPr>
          <w:rFonts w:ascii="Times New Roman" w:hAnsi="Times New Roman" w:cs="Times New Roman"/>
          <w:sz w:val="24"/>
          <w:szCs w:val="24"/>
        </w:rPr>
        <w:t>понятия</w:t>
      </w:r>
      <w:r w:rsidR="004A0E9E">
        <w:rPr>
          <w:rFonts w:ascii="Times New Roman" w:hAnsi="Times New Roman" w:cs="Times New Roman"/>
          <w:sz w:val="24"/>
          <w:szCs w:val="24"/>
        </w:rPr>
        <w:t xml:space="preserve"> - спасибо большое!</w:t>
      </w:r>
      <w:r w:rsidR="00E274C5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B16DE7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E274C5">
        <w:rPr>
          <w:rFonts w:ascii="Times New Roman" w:hAnsi="Times New Roman" w:cs="Times New Roman"/>
          <w:sz w:val="24"/>
          <w:szCs w:val="24"/>
        </w:rPr>
        <w:t xml:space="preserve">мастеров и </w:t>
      </w:r>
      <w:r w:rsidR="001F58F1">
        <w:rPr>
          <w:rFonts w:ascii="Times New Roman" w:hAnsi="Times New Roman" w:cs="Times New Roman"/>
          <w:sz w:val="24"/>
          <w:szCs w:val="24"/>
        </w:rPr>
        <w:t>других изготовителей такой подход встречается</w:t>
      </w:r>
      <w:r w:rsidR="00AB502E">
        <w:rPr>
          <w:rFonts w:ascii="Times New Roman" w:hAnsi="Times New Roman" w:cs="Times New Roman"/>
          <w:sz w:val="24"/>
          <w:szCs w:val="24"/>
        </w:rPr>
        <w:t>, мягко говоря,</w:t>
      </w:r>
      <w:r w:rsidR="001F58F1">
        <w:rPr>
          <w:rFonts w:ascii="Times New Roman" w:hAnsi="Times New Roman" w:cs="Times New Roman"/>
          <w:sz w:val="24"/>
          <w:szCs w:val="24"/>
        </w:rPr>
        <w:t xml:space="preserve"> не часто</w:t>
      </w:r>
      <w:proofErr w:type="gramStart"/>
      <w:r w:rsidR="004A0E9E">
        <w:rPr>
          <w:rFonts w:ascii="Times New Roman" w:hAnsi="Times New Roman" w:cs="Times New Roman"/>
          <w:sz w:val="24"/>
          <w:szCs w:val="24"/>
        </w:rPr>
        <w:t xml:space="preserve">… </w:t>
      </w:r>
      <w:r w:rsidR="00A64A0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4A02">
        <w:rPr>
          <w:rFonts w:ascii="Times New Roman" w:hAnsi="Times New Roman" w:cs="Times New Roman"/>
          <w:sz w:val="24"/>
          <w:szCs w:val="24"/>
        </w:rPr>
        <w:t xml:space="preserve"> мастерах см. </w:t>
      </w:r>
      <w:r w:rsidR="00E274C5">
        <w:rPr>
          <w:rFonts w:ascii="Times New Roman" w:hAnsi="Times New Roman" w:cs="Times New Roman"/>
          <w:sz w:val="24"/>
          <w:szCs w:val="24"/>
        </w:rPr>
        <w:t xml:space="preserve">статью </w:t>
      </w:r>
      <w:proofErr w:type="spellStart"/>
      <w:r w:rsidR="00E274C5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E274C5">
        <w:rPr>
          <w:rFonts w:ascii="Times New Roman" w:hAnsi="Times New Roman" w:cs="Times New Roman"/>
          <w:sz w:val="24"/>
          <w:szCs w:val="24"/>
        </w:rPr>
        <w:t>.</w:t>
      </w:r>
      <w:r w:rsidR="00E274C5" w:rsidRPr="00A64A02">
        <w:rPr>
          <w:rFonts w:ascii="Times New Roman" w:hAnsi="Times New Roman" w:cs="Times New Roman"/>
          <w:sz w:val="24"/>
          <w:szCs w:val="24"/>
        </w:rPr>
        <w:t xml:space="preserve"> Лисин</w:t>
      </w:r>
      <w:r w:rsidR="00E274C5">
        <w:rPr>
          <w:rFonts w:ascii="Times New Roman" w:hAnsi="Times New Roman" w:cs="Times New Roman"/>
          <w:sz w:val="24"/>
          <w:szCs w:val="24"/>
        </w:rPr>
        <w:t xml:space="preserve">а </w:t>
      </w:r>
      <w:r w:rsidR="00A64A02" w:rsidRPr="00A64A02">
        <w:rPr>
          <w:rFonts w:ascii="Times New Roman" w:hAnsi="Times New Roman" w:cs="Times New Roman"/>
          <w:sz w:val="24"/>
          <w:szCs w:val="24"/>
        </w:rPr>
        <w:t>«Руссо-Балты» из Германии</w:t>
      </w:r>
      <w:r w:rsidR="00A64A02">
        <w:rPr>
          <w:rFonts w:ascii="Times New Roman" w:hAnsi="Times New Roman" w:cs="Times New Roman"/>
          <w:sz w:val="24"/>
          <w:szCs w:val="24"/>
        </w:rPr>
        <w:t xml:space="preserve">. </w:t>
      </w:r>
      <w:r w:rsidR="00A64A02" w:rsidRPr="00A64A02">
        <w:rPr>
          <w:rFonts w:ascii="Times New Roman" w:hAnsi="Times New Roman" w:cs="Times New Roman"/>
          <w:sz w:val="24"/>
          <w:szCs w:val="24"/>
        </w:rPr>
        <w:t>Масштабные модели «Руссо-</w:t>
      </w:r>
      <w:proofErr w:type="spellStart"/>
      <w:r w:rsidR="00A64A02" w:rsidRPr="00A64A02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A64A02" w:rsidRPr="00A64A02">
        <w:rPr>
          <w:rFonts w:ascii="Times New Roman" w:hAnsi="Times New Roman" w:cs="Times New Roman"/>
          <w:sz w:val="24"/>
          <w:szCs w:val="24"/>
        </w:rPr>
        <w:t>» С 24/40 торпедо и «Руссо-</w:t>
      </w:r>
      <w:proofErr w:type="spellStart"/>
      <w:r w:rsidR="00A64A02" w:rsidRPr="00A64A02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proofErr w:type="gramStart"/>
      <w:r w:rsidR="00A64A02" w:rsidRPr="00A64A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A64A02" w:rsidRPr="00A64A02">
        <w:rPr>
          <w:rFonts w:ascii="Times New Roman" w:hAnsi="Times New Roman" w:cs="Times New Roman"/>
          <w:sz w:val="24"/>
          <w:szCs w:val="24"/>
        </w:rPr>
        <w:t xml:space="preserve"> 24/30 – </w:t>
      </w:r>
      <w:proofErr w:type="spellStart"/>
      <w:r w:rsidR="00A64A02" w:rsidRPr="00A64A02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="00A64A02" w:rsidRPr="00A64A02">
        <w:rPr>
          <w:rFonts w:ascii="Times New Roman" w:hAnsi="Times New Roman" w:cs="Times New Roman"/>
          <w:sz w:val="24"/>
          <w:szCs w:val="24"/>
        </w:rPr>
        <w:t>»</w:t>
      </w:r>
      <w:r w:rsidR="00921937">
        <w:rPr>
          <w:rFonts w:ascii="Times New Roman" w:hAnsi="Times New Roman" w:cs="Times New Roman"/>
          <w:sz w:val="24"/>
          <w:szCs w:val="24"/>
        </w:rPr>
        <w:t xml:space="preserve"> на </w:t>
      </w:r>
      <w:r w:rsidR="00921937" w:rsidRPr="00921937">
        <w:rPr>
          <w:rFonts w:ascii="Times New Roman" w:hAnsi="Times New Roman" w:cs="Times New Roman"/>
          <w:sz w:val="24"/>
          <w:szCs w:val="24"/>
        </w:rPr>
        <w:t>gruzovikpress.ru</w:t>
      </w:r>
      <w:r w:rsidR="00921937">
        <w:rPr>
          <w:rFonts w:ascii="Times New Roman" w:hAnsi="Times New Roman" w:cs="Times New Roman"/>
          <w:sz w:val="24"/>
          <w:szCs w:val="24"/>
        </w:rPr>
        <w:t>.</w:t>
      </w:r>
    </w:p>
    <w:p w:rsidR="0054634C" w:rsidRPr="0054634C" w:rsidRDefault="007E0DB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34C">
        <w:rPr>
          <w:rFonts w:ascii="Times New Roman" w:hAnsi="Times New Roman" w:cs="Times New Roman"/>
          <w:sz w:val="24"/>
          <w:szCs w:val="24"/>
        </w:rPr>
        <w:t xml:space="preserve">Хотя в «Издании ИМПЕРАТОРСКАГО </w:t>
      </w:r>
      <w:proofErr w:type="spellStart"/>
      <w:r w:rsidR="0054634C">
        <w:rPr>
          <w:rFonts w:ascii="Times New Roman" w:hAnsi="Times New Roman" w:cs="Times New Roman"/>
          <w:sz w:val="24"/>
          <w:szCs w:val="24"/>
        </w:rPr>
        <w:t>Россий</w:t>
      </w:r>
      <w:r w:rsidR="0054634C" w:rsidRPr="0054634C">
        <w:rPr>
          <w:rFonts w:ascii="Times New Roman" w:hAnsi="Times New Roman" w:cs="Times New Roman"/>
          <w:sz w:val="24"/>
          <w:szCs w:val="24"/>
        </w:rPr>
        <w:t>скаго</w:t>
      </w:r>
      <w:proofErr w:type="spellEnd"/>
      <w:r w:rsidR="0054634C" w:rsidRPr="00546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34C" w:rsidRPr="0054634C">
        <w:rPr>
          <w:rFonts w:ascii="Times New Roman" w:hAnsi="Times New Roman" w:cs="Times New Roman"/>
          <w:sz w:val="24"/>
          <w:szCs w:val="24"/>
        </w:rPr>
        <w:t>Автомобильнаго</w:t>
      </w:r>
      <w:proofErr w:type="spellEnd"/>
      <w:r w:rsidR="0054634C" w:rsidRPr="0054634C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54634C" w:rsidRDefault="0054634C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34C">
        <w:rPr>
          <w:rFonts w:ascii="Times New Roman" w:hAnsi="Times New Roman" w:cs="Times New Roman"/>
          <w:sz w:val="24"/>
          <w:szCs w:val="24"/>
        </w:rPr>
        <w:t>1913</w:t>
      </w:r>
      <w:r>
        <w:rPr>
          <w:rFonts w:ascii="Times New Roman" w:hAnsi="Times New Roman" w:cs="Times New Roman"/>
          <w:sz w:val="24"/>
          <w:szCs w:val="24"/>
        </w:rPr>
        <w:t xml:space="preserve"> г.» </w:t>
      </w:r>
      <w:r w:rsidR="00B23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E0800">
        <w:rPr>
          <w:rFonts w:ascii="Times New Roman" w:hAnsi="Times New Roman" w:cs="Times New Roman"/>
          <w:sz w:val="24"/>
          <w:szCs w:val="24"/>
        </w:rPr>
        <w:t xml:space="preserve">IV Международной автомобильной выставке в Петербурге </w:t>
      </w:r>
      <w:r>
        <w:rPr>
          <w:rFonts w:ascii="Times New Roman" w:hAnsi="Times New Roman" w:cs="Times New Roman"/>
          <w:sz w:val="24"/>
          <w:szCs w:val="24"/>
        </w:rPr>
        <w:t>указано базовое шасси</w:t>
      </w:r>
      <w:r w:rsidR="0063220C">
        <w:rPr>
          <w:rFonts w:ascii="Times New Roman" w:hAnsi="Times New Roman" w:cs="Times New Roman"/>
          <w:sz w:val="24"/>
          <w:szCs w:val="24"/>
        </w:rPr>
        <w:t xml:space="preserve"> </w:t>
      </w:r>
      <w:r w:rsidR="00E83318">
        <w:rPr>
          <w:rFonts w:ascii="Times New Roman" w:hAnsi="Times New Roman" w:cs="Times New Roman"/>
          <w:sz w:val="24"/>
          <w:szCs w:val="24"/>
        </w:rPr>
        <w:t>этой машины</w:t>
      </w:r>
      <w:proofErr w:type="gramStart"/>
      <w:r w:rsidR="00E83318">
        <w:rPr>
          <w:rFonts w:ascii="Times New Roman" w:hAnsi="Times New Roman" w:cs="Times New Roman"/>
          <w:sz w:val="24"/>
          <w:szCs w:val="24"/>
        </w:rPr>
        <w:t xml:space="preserve"> </w:t>
      </w:r>
      <w:r w:rsidR="0063220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220C" w:rsidRPr="0063220C">
        <w:rPr>
          <w:rFonts w:ascii="Times New Roman" w:hAnsi="Times New Roman" w:cs="Times New Roman"/>
          <w:sz w:val="24"/>
          <w:szCs w:val="24"/>
        </w:rPr>
        <w:t xml:space="preserve"> </w:t>
      </w:r>
      <w:r w:rsidR="0063220C">
        <w:rPr>
          <w:rFonts w:ascii="Times New Roman" w:hAnsi="Times New Roman" w:cs="Times New Roman"/>
          <w:sz w:val="24"/>
          <w:szCs w:val="24"/>
        </w:rPr>
        <w:t>24</w:t>
      </w:r>
      <w:r w:rsidR="001F0551">
        <w:rPr>
          <w:rFonts w:ascii="Times New Roman" w:hAnsi="Times New Roman" w:cs="Times New Roman"/>
          <w:sz w:val="24"/>
          <w:szCs w:val="24"/>
        </w:rPr>
        <w:t>/</w:t>
      </w:r>
      <w:r w:rsidR="0063220C" w:rsidRPr="0063220C">
        <w:rPr>
          <w:rFonts w:ascii="Times New Roman" w:hAnsi="Times New Roman" w:cs="Times New Roman"/>
          <w:sz w:val="24"/>
          <w:szCs w:val="24"/>
        </w:rPr>
        <w:t>4</w:t>
      </w:r>
      <w:r w:rsidR="0063220C" w:rsidRPr="00B23EBA">
        <w:rPr>
          <w:rFonts w:ascii="Times New Roman" w:hAnsi="Times New Roman" w:cs="Times New Roman"/>
          <w:sz w:val="24"/>
          <w:szCs w:val="24"/>
        </w:rPr>
        <w:t>0</w:t>
      </w:r>
      <w:r w:rsidR="0063220C">
        <w:rPr>
          <w:rFonts w:ascii="Times New Roman" w:hAnsi="Times New Roman" w:cs="Times New Roman"/>
          <w:sz w:val="24"/>
          <w:szCs w:val="24"/>
        </w:rPr>
        <w:t xml:space="preserve"> </w:t>
      </w:r>
      <w:r w:rsidR="0063220C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="001F0551">
        <w:rPr>
          <w:rFonts w:ascii="Times New Roman" w:hAnsi="Times New Roman" w:cs="Times New Roman"/>
          <w:sz w:val="24"/>
          <w:szCs w:val="24"/>
        </w:rPr>
        <w:t xml:space="preserve">, думаю, что </w:t>
      </w:r>
      <w:r w:rsidR="001F0551" w:rsidRPr="005D6AD1">
        <w:rPr>
          <w:rFonts w:ascii="Times New Roman" w:hAnsi="Times New Roman" w:cs="Times New Roman"/>
          <w:sz w:val="24"/>
          <w:szCs w:val="24"/>
        </w:rPr>
        <w:t xml:space="preserve">Станислав </w:t>
      </w:r>
      <w:proofErr w:type="spellStart"/>
      <w:r w:rsidR="001F0551" w:rsidRPr="005D6AD1">
        <w:rPr>
          <w:rFonts w:ascii="Times New Roman" w:hAnsi="Times New Roman" w:cs="Times New Roman"/>
          <w:sz w:val="24"/>
          <w:szCs w:val="24"/>
        </w:rPr>
        <w:t>Кирилец</w:t>
      </w:r>
      <w:proofErr w:type="spellEnd"/>
      <w:r w:rsidR="001F0551">
        <w:rPr>
          <w:rFonts w:ascii="Times New Roman" w:hAnsi="Times New Roman" w:cs="Times New Roman"/>
          <w:sz w:val="24"/>
          <w:szCs w:val="24"/>
        </w:rPr>
        <w:t xml:space="preserve"> прав, указывая на шасси </w:t>
      </w:r>
      <w:r w:rsidR="001F0551" w:rsidRPr="00B23EBA">
        <w:rPr>
          <w:rFonts w:ascii="Times New Roman" w:hAnsi="Times New Roman" w:cs="Times New Roman"/>
          <w:sz w:val="24"/>
          <w:szCs w:val="24"/>
        </w:rPr>
        <w:t>С 24/30</w:t>
      </w:r>
      <w:r w:rsidR="001F0551">
        <w:rPr>
          <w:rFonts w:ascii="Times New Roman" w:hAnsi="Times New Roman" w:cs="Times New Roman"/>
          <w:sz w:val="24"/>
          <w:szCs w:val="24"/>
        </w:rPr>
        <w:t xml:space="preserve">. </w:t>
      </w:r>
      <w:r w:rsidR="00E83318">
        <w:rPr>
          <w:rFonts w:ascii="Times New Roman" w:hAnsi="Times New Roman" w:cs="Times New Roman"/>
          <w:sz w:val="24"/>
          <w:szCs w:val="24"/>
        </w:rPr>
        <w:t xml:space="preserve">Да и </w:t>
      </w:r>
      <w:proofErr w:type="spellStart"/>
      <w:r w:rsidR="00E83318" w:rsidRPr="00E83318">
        <w:rPr>
          <w:rFonts w:ascii="Times New Roman" w:hAnsi="Times New Roman" w:cs="Times New Roman"/>
          <w:sz w:val="24"/>
          <w:szCs w:val="24"/>
        </w:rPr>
        <w:t>Шугуров</w:t>
      </w:r>
      <w:proofErr w:type="spellEnd"/>
      <w:r w:rsidR="00E83318" w:rsidRPr="00E83318">
        <w:rPr>
          <w:rFonts w:ascii="Times New Roman" w:hAnsi="Times New Roman" w:cs="Times New Roman"/>
          <w:sz w:val="24"/>
          <w:szCs w:val="24"/>
        </w:rPr>
        <w:t xml:space="preserve"> Л. М.</w:t>
      </w:r>
      <w:r w:rsidR="00E83318">
        <w:rPr>
          <w:rFonts w:ascii="Times New Roman" w:hAnsi="Times New Roman" w:cs="Times New Roman"/>
          <w:sz w:val="24"/>
          <w:szCs w:val="24"/>
        </w:rPr>
        <w:t xml:space="preserve"> сообщает, что выпуск </w:t>
      </w:r>
      <w:r w:rsidR="00380C72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E83318">
        <w:rPr>
          <w:rFonts w:ascii="Times New Roman" w:hAnsi="Times New Roman" w:cs="Times New Roman"/>
          <w:sz w:val="24"/>
          <w:szCs w:val="24"/>
        </w:rPr>
        <w:t>С 24/40 был начат только в 1913 г.</w:t>
      </w:r>
    </w:p>
    <w:p w:rsidR="0054634C" w:rsidRPr="00921937" w:rsidRDefault="0054634C" w:rsidP="006E6A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D6AD1" w:rsidRPr="00921937" w:rsidRDefault="0054634C" w:rsidP="006E6A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19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EBA" w:rsidRPr="00921937">
        <w:rPr>
          <w:rFonts w:ascii="Times New Roman" w:hAnsi="Times New Roman" w:cs="Times New Roman"/>
          <w:i/>
          <w:sz w:val="24"/>
          <w:szCs w:val="24"/>
        </w:rPr>
        <w:t>Из статей</w:t>
      </w:r>
      <w:r w:rsidR="005D6AD1" w:rsidRPr="00921937">
        <w:rPr>
          <w:rFonts w:ascii="Times New Roman" w:hAnsi="Times New Roman" w:cs="Times New Roman"/>
          <w:i/>
          <w:sz w:val="24"/>
          <w:szCs w:val="24"/>
        </w:rPr>
        <w:t xml:space="preserve"> «Приборы </w:t>
      </w:r>
      <w:proofErr w:type="spellStart"/>
      <w:r w:rsidR="005D6AD1" w:rsidRPr="00921937">
        <w:rPr>
          <w:rFonts w:ascii="Times New Roman" w:hAnsi="Times New Roman" w:cs="Times New Roman"/>
          <w:i/>
          <w:sz w:val="24"/>
          <w:szCs w:val="24"/>
        </w:rPr>
        <w:t>Кегресса</w:t>
      </w:r>
      <w:proofErr w:type="spellEnd"/>
      <w:r w:rsidR="005D6AD1" w:rsidRPr="00921937">
        <w:rPr>
          <w:rFonts w:ascii="Times New Roman" w:hAnsi="Times New Roman" w:cs="Times New Roman"/>
          <w:i/>
          <w:sz w:val="24"/>
          <w:szCs w:val="24"/>
        </w:rPr>
        <w:t xml:space="preserve">. Адольф </w:t>
      </w:r>
      <w:proofErr w:type="spellStart"/>
      <w:r w:rsidR="005D6AD1" w:rsidRPr="00921937">
        <w:rPr>
          <w:rFonts w:ascii="Times New Roman" w:hAnsi="Times New Roman" w:cs="Times New Roman"/>
          <w:i/>
          <w:sz w:val="24"/>
          <w:szCs w:val="24"/>
        </w:rPr>
        <w:t>Кегресс</w:t>
      </w:r>
      <w:proofErr w:type="spellEnd"/>
      <w:r w:rsidR="005D6AD1" w:rsidRPr="00921937">
        <w:rPr>
          <w:rFonts w:ascii="Times New Roman" w:hAnsi="Times New Roman" w:cs="Times New Roman"/>
          <w:i/>
          <w:sz w:val="24"/>
          <w:szCs w:val="24"/>
        </w:rPr>
        <w:t xml:space="preserve"> в России и его полугусеничные автосани»</w:t>
      </w:r>
      <w:r w:rsidR="00B23EBA" w:rsidRPr="0092193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C4249" w:rsidRPr="00921937">
        <w:rPr>
          <w:rFonts w:ascii="Times New Roman" w:hAnsi="Times New Roman" w:cs="Times New Roman"/>
          <w:i/>
          <w:sz w:val="24"/>
          <w:szCs w:val="24"/>
        </w:rPr>
        <w:t>Автомобили «Руссо-</w:t>
      </w:r>
      <w:proofErr w:type="spellStart"/>
      <w:r w:rsidR="00AC4249" w:rsidRPr="00921937">
        <w:rPr>
          <w:rFonts w:ascii="Times New Roman" w:hAnsi="Times New Roman" w:cs="Times New Roman"/>
          <w:i/>
          <w:sz w:val="24"/>
          <w:szCs w:val="24"/>
        </w:rPr>
        <w:t>Балт</w:t>
      </w:r>
      <w:proofErr w:type="spellEnd"/>
      <w:r w:rsidR="00AC4249" w:rsidRPr="00921937">
        <w:rPr>
          <w:rFonts w:ascii="Times New Roman" w:hAnsi="Times New Roman" w:cs="Times New Roman"/>
          <w:i/>
          <w:sz w:val="24"/>
          <w:szCs w:val="24"/>
        </w:rPr>
        <w:t>» специального назначения (Часть 1</w:t>
      </w:r>
      <w:r w:rsidR="00E83318" w:rsidRPr="00921937">
        <w:rPr>
          <w:rFonts w:ascii="Times New Roman" w:hAnsi="Times New Roman" w:cs="Times New Roman"/>
          <w:i/>
          <w:sz w:val="24"/>
          <w:szCs w:val="24"/>
        </w:rPr>
        <w:t>)</w:t>
      </w:r>
      <w:r w:rsidR="005D6AD1" w:rsidRPr="00921937">
        <w:rPr>
          <w:rFonts w:ascii="Times New Roman" w:hAnsi="Times New Roman" w:cs="Times New Roman"/>
          <w:i/>
          <w:sz w:val="24"/>
          <w:szCs w:val="24"/>
        </w:rPr>
        <w:t>.</w:t>
      </w:r>
    </w:p>
    <w:p w:rsidR="000E5ABB" w:rsidRDefault="005D6AD1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937">
        <w:rPr>
          <w:rFonts w:ascii="Times New Roman" w:hAnsi="Times New Roman" w:cs="Times New Roman"/>
          <w:i/>
          <w:sz w:val="24"/>
          <w:szCs w:val="24"/>
        </w:rPr>
        <w:t xml:space="preserve">Автор: Станислав Васильевич </w:t>
      </w:r>
      <w:proofErr w:type="spellStart"/>
      <w:r w:rsidRPr="00921937">
        <w:rPr>
          <w:rFonts w:ascii="Times New Roman" w:hAnsi="Times New Roman" w:cs="Times New Roman"/>
          <w:i/>
          <w:sz w:val="24"/>
          <w:szCs w:val="24"/>
        </w:rPr>
        <w:t>Кирилец</w:t>
      </w:r>
      <w:proofErr w:type="spellEnd"/>
      <w:r w:rsidRPr="009219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4249" w:rsidRPr="00921937">
        <w:rPr>
          <w:rFonts w:ascii="Times New Roman" w:hAnsi="Times New Roman" w:cs="Times New Roman"/>
          <w:i/>
          <w:sz w:val="24"/>
          <w:szCs w:val="24"/>
        </w:rPr>
        <w:t xml:space="preserve">ГП 10-2011 и </w:t>
      </w:r>
      <w:r w:rsidR="00970725" w:rsidRPr="00921937">
        <w:rPr>
          <w:rFonts w:ascii="Times New Roman" w:hAnsi="Times New Roman" w:cs="Times New Roman"/>
          <w:i/>
          <w:sz w:val="24"/>
          <w:szCs w:val="24"/>
        </w:rPr>
        <w:t>ГП 05-2012 на gruzovikpress.ru</w:t>
      </w:r>
      <w:r w:rsidR="00970725">
        <w:rPr>
          <w:rFonts w:ascii="Times New Roman" w:hAnsi="Times New Roman" w:cs="Times New Roman"/>
          <w:sz w:val="24"/>
          <w:szCs w:val="24"/>
        </w:rPr>
        <w:t>.</w:t>
      </w:r>
    </w:p>
    <w:p w:rsidR="009E0800" w:rsidRPr="009E0800" w:rsidRDefault="00AC4249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00" w:rsidRPr="009E0800" w:rsidRDefault="009E080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E0800">
        <w:rPr>
          <w:rFonts w:ascii="Times New Roman" w:hAnsi="Times New Roman" w:cs="Times New Roman"/>
          <w:sz w:val="24"/>
          <w:szCs w:val="24"/>
        </w:rPr>
        <w:t xml:space="preserve">8 февраля 1912 года житель Царского Села Петербургской губернии французский гражданин А. </w:t>
      </w:r>
      <w:r w:rsidR="0092193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 подал прошение на получение привилегии на «</w:t>
      </w:r>
      <w:proofErr w:type="gramStart"/>
      <w:r w:rsidRPr="009E0800">
        <w:rPr>
          <w:rFonts w:ascii="Times New Roman" w:hAnsi="Times New Roman" w:cs="Times New Roman"/>
          <w:sz w:val="24"/>
          <w:szCs w:val="24"/>
        </w:rPr>
        <w:t>Автомобиль-сани</w:t>
      </w:r>
      <w:proofErr w:type="gramEnd"/>
      <w:r w:rsidRPr="009E0800">
        <w:rPr>
          <w:rFonts w:ascii="Times New Roman" w:hAnsi="Times New Roman" w:cs="Times New Roman"/>
          <w:sz w:val="24"/>
          <w:szCs w:val="24"/>
        </w:rPr>
        <w:t xml:space="preserve">, движущиеся посредством бесконечных ремней с нажимными роликами и снабжённые поворотными полозьями на передней оси» в России и вскоре получил Охранное свидетельство № 51724. А 31 мая 1914 года ему была выдана Привилегия № 26751 на усовершенствованную конструкцию своего приспособления. 15 (28) февраля 1913 года 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 подал заявку и во Франции, получив 25 апреля (7 мая) того же года французский патент за № 454881. 21  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преля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 (3 мая) 1913 года была подана заявка, а 12 (25) мая 1914 года получен аналогичный патент за № 1096815 в Северо-Американских Соединённых Штатах.</w:t>
      </w:r>
    </w:p>
    <w:p w:rsidR="009E0800" w:rsidRDefault="009E080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00">
        <w:rPr>
          <w:rFonts w:ascii="Times New Roman" w:hAnsi="Times New Roman" w:cs="Times New Roman"/>
          <w:sz w:val="24"/>
          <w:szCs w:val="24"/>
        </w:rPr>
        <w:t xml:space="preserve">В это же время к постройке автосаней системы 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 усовершенствованной конструкции был подключён Русско-Балтийский вагонный завод в Риге. </w:t>
      </w:r>
      <w:r w:rsidR="00B23EBA" w:rsidRPr="00B23EBA">
        <w:rPr>
          <w:rFonts w:ascii="Times New Roman" w:hAnsi="Times New Roman" w:cs="Times New Roman"/>
          <w:sz w:val="24"/>
          <w:szCs w:val="24"/>
        </w:rPr>
        <w:t>В начале 1913 года на шасси № 21 из IV серии бывшего уже в употреблении автомобиля модели «С 24/30» был изготовлен первый полугусеничный «Руссо-</w:t>
      </w:r>
      <w:proofErr w:type="spellStart"/>
      <w:r w:rsidR="00B23EBA" w:rsidRPr="00B23EBA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B23EBA" w:rsidRPr="00B23EBA">
        <w:rPr>
          <w:rFonts w:ascii="Times New Roman" w:hAnsi="Times New Roman" w:cs="Times New Roman"/>
          <w:sz w:val="24"/>
          <w:szCs w:val="24"/>
        </w:rPr>
        <w:t xml:space="preserve">». </w:t>
      </w:r>
      <w:r w:rsidR="00B23EBA">
        <w:rPr>
          <w:rFonts w:ascii="Times New Roman" w:hAnsi="Times New Roman" w:cs="Times New Roman"/>
          <w:sz w:val="24"/>
          <w:szCs w:val="24"/>
        </w:rPr>
        <w:t>На движителе</w:t>
      </w:r>
      <w:r w:rsidRPr="009E0800">
        <w:rPr>
          <w:rFonts w:ascii="Times New Roman" w:hAnsi="Times New Roman" w:cs="Times New Roman"/>
          <w:sz w:val="24"/>
          <w:szCs w:val="24"/>
        </w:rPr>
        <w:t xml:space="preserve"> был применён целый ряд усовершенствований. Ремни сделали значительно шире, протектор получил рисунок в виде двойного зигзага, внутреннюю часть оснастили стабилизационным гребнем. Ведущие и ведомые шкивы изготовили в виде колёс с металлическими спицами, закрытыми колпаками. Они, как и нажимные ролики, имели пазы, в углубления которых входили направляющие гребни гусеницы. Благодаря этому нововведению предотвращалось соскальзывание гусеницы </w:t>
      </w:r>
      <w:r w:rsidRPr="009E0800">
        <w:rPr>
          <w:rFonts w:ascii="Times New Roman" w:hAnsi="Times New Roman" w:cs="Times New Roman"/>
          <w:sz w:val="24"/>
          <w:szCs w:val="24"/>
        </w:rPr>
        <w:lastRenderedPageBreak/>
        <w:t xml:space="preserve">со шкивов, случавшееся иногда на ранней конструкции автосаней. Шкивы прикрыли выколоченными из металла кожухами. </w:t>
      </w:r>
      <w:r w:rsidR="00B23EBA" w:rsidRPr="00B23EBA">
        <w:rPr>
          <w:rFonts w:ascii="Times New Roman" w:hAnsi="Times New Roman" w:cs="Times New Roman"/>
          <w:sz w:val="24"/>
          <w:szCs w:val="24"/>
        </w:rPr>
        <w:t>Испытания машины показали её полную пригодность при езде по снегу и бездорожью.</w:t>
      </w:r>
      <w:r w:rsidR="00B23EBA">
        <w:rPr>
          <w:rFonts w:ascii="Times New Roman" w:hAnsi="Times New Roman" w:cs="Times New Roman"/>
          <w:sz w:val="24"/>
          <w:szCs w:val="24"/>
        </w:rPr>
        <w:t xml:space="preserve"> </w:t>
      </w:r>
      <w:r w:rsidRPr="009E0800">
        <w:rPr>
          <w:rFonts w:ascii="Times New Roman" w:hAnsi="Times New Roman" w:cs="Times New Roman"/>
          <w:sz w:val="24"/>
          <w:szCs w:val="24"/>
        </w:rPr>
        <w:t xml:space="preserve">На IV Международной автомобильной выставке в Петербурге в мае 1913 года на стенде Русско-Балтийского завода были показаны два полугусеничных автомобиля разработки Адольфа 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 – «Мерседес» и «Руссо-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>».</w:t>
      </w:r>
    </w:p>
    <w:p w:rsidR="009E0800" w:rsidRPr="009E0800" w:rsidRDefault="009E0800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00">
        <w:rPr>
          <w:rFonts w:ascii="Times New Roman" w:hAnsi="Times New Roman" w:cs="Times New Roman"/>
          <w:sz w:val="24"/>
          <w:szCs w:val="24"/>
        </w:rPr>
        <w:t>В феврале 1914 года полугусеничный «Руссо-</w:t>
      </w:r>
      <w:proofErr w:type="spellStart"/>
      <w:r w:rsidRPr="009E0800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9E080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E0800">
        <w:rPr>
          <w:rFonts w:ascii="Times New Roman" w:hAnsi="Times New Roman" w:cs="Times New Roman"/>
          <w:sz w:val="24"/>
          <w:szCs w:val="24"/>
        </w:rPr>
        <w:t>прошёл</w:t>
      </w:r>
      <w:proofErr w:type="gramEnd"/>
      <w:r w:rsidRPr="009E0800">
        <w:rPr>
          <w:rFonts w:ascii="Times New Roman" w:hAnsi="Times New Roman" w:cs="Times New Roman"/>
          <w:sz w:val="24"/>
          <w:szCs w:val="24"/>
        </w:rPr>
        <w:t xml:space="preserve"> успешные испытания протяжённостью 260 вёрст по маршрутам Царское Село–Павловск–Царское Село и Царское Село–Луга–Царское Село. По бездорожью машина развивала скорость до 35 вёрст в час, а по шоссе – до 55.</w:t>
      </w:r>
    </w:p>
    <w:p w:rsidR="009E0800" w:rsidRPr="009E0800" w:rsidRDefault="00A6710C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00" w:rsidRPr="009E0800">
        <w:rPr>
          <w:rFonts w:ascii="Times New Roman" w:hAnsi="Times New Roman" w:cs="Times New Roman"/>
          <w:sz w:val="24"/>
          <w:szCs w:val="24"/>
        </w:rPr>
        <w:t xml:space="preserve">В своей конструкции Адольф </w:t>
      </w:r>
      <w:proofErr w:type="spellStart"/>
      <w:r w:rsidR="009E0800" w:rsidRPr="009E0800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="009E0800" w:rsidRPr="009E0800">
        <w:rPr>
          <w:rFonts w:ascii="Times New Roman" w:hAnsi="Times New Roman" w:cs="Times New Roman"/>
          <w:sz w:val="24"/>
          <w:szCs w:val="24"/>
        </w:rPr>
        <w:t xml:space="preserve"> предусмотрел и «регулирование высоты положения полозьев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00" w:rsidRPr="009E0800">
        <w:rPr>
          <w:rFonts w:ascii="Times New Roman" w:hAnsi="Times New Roman" w:cs="Times New Roman"/>
          <w:sz w:val="24"/>
          <w:szCs w:val="24"/>
        </w:rPr>
        <w:t>на ходу, сиденья кондуктора</w:t>
      </w:r>
      <w:r w:rsidRPr="00A6710C">
        <w:rPr>
          <w:rFonts w:ascii="Times New Roman" w:hAnsi="Times New Roman" w:cs="Times New Roman"/>
          <w:sz w:val="24"/>
          <w:szCs w:val="24"/>
        </w:rPr>
        <w:t xml:space="preserve"> </w:t>
      </w:r>
      <w:r w:rsidRPr="009E0800">
        <w:rPr>
          <w:rFonts w:ascii="Times New Roman" w:hAnsi="Times New Roman" w:cs="Times New Roman"/>
          <w:sz w:val="24"/>
          <w:szCs w:val="24"/>
        </w:rPr>
        <w:t>с</w:t>
      </w:r>
      <w:r w:rsidR="002C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00" w:rsidRPr="009E0800">
        <w:rPr>
          <w:rFonts w:ascii="Times New Roman" w:hAnsi="Times New Roman" w:cs="Times New Roman"/>
          <w:sz w:val="24"/>
          <w:szCs w:val="24"/>
        </w:rPr>
        <w:t>маховичком</w:t>
      </w:r>
      <w:proofErr w:type="spellEnd"/>
      <w:r w:rsidR="009E0800" w:rsidRPr="009E0800">
        <w:rPr>
          <w:rFonts w:ascii="Times New Roman" w:hAnsi="Times New Roman" w:cs="Times New Roman"/>
          <w:sz w:val="24"/>
          <w:szCs w:val="24"/>
        </w:rPr>
        <w:t>». Однако этот механизм оказался сложным и на практике не применялся.</w:t>
      </w:r>
    </w:p>
    <w:p w:rsidR="009E0800" w:rsidRDefault="008D3F46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F46">
        <w:rPr>
          <w:rFonts w:ascii="Times New Roman" w:hAnsi="Times New Roman" w:cs="Times New Roman"/>
          <w:sz w:val="24"/>
          <w:szCs w:val="24"/>
        </w:rPr>
        <w:t xml:space="preserve">Тогда же </w:t>
      </w: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8D3F46">
        <w:rPr>
          <w:rFonts w:ascii="Times New Roman" w:hAnsi="Times New Roman" w:cs="Times New Roman"/>
          <w:i/>
          <w:sz w:val="24"/>
          <w:szCs w:val="24"/>
        </w:rPr>
        <w:t>сенью 1915 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F46">
        <w:rPr>
          <w:rFonts w:ascii="Times New Roman" w:hAnsi="Times New Roman" w:cs="Times New Roman"/>
          <w:sz w:val="24"/>
          <w:szCs w:val="24"/>
        </w:rPr>
        <w:t xml:space="preserve">по системе </w:t>
      </w:r>
      <w:proofErr w:type="spellStart"/>
      <w:r w:rsidRPr="008D3F46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8D3F46">
        <w:rPr>
          <w:rFonts w:ascii="Times New Roman" w:hAnsi="Times New Roman" w:cs="Times New Roman"/>
          <w:sz w:val="24"/>
          <w:szCs w:val="24"/>
        </w:rPr>
        <w:t xml:space="preserve"> был перестроен ещё один легковой автомобиль «Руссо-</w:t>
      </w:r>
      <w:proofErr w:type="spellStart"/>
      <w:r w:rsidRPr="008D3F46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8D3F46">
        <w:rPr>
          <w:rFonts w:ascii="Times New Roman" w:hAnsi="Times New Roman" w:cs="Times New Roman"/>
          <w:sz w:val="24"/>
          <w:szCs w:val="24"/>
        </w:rPr>
        <w:t>» модели «C 24/40 HP». 22 февраля 1915 года в окрестностях Царского Села новый «Руссо-</w:t>
      </w:r>
      <w:proofErr w:type="spellStart"/>
      <w:r w:rsidRPr="008D3F46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Pr="008D3F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3F46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Pr="008D3F46">
        <w:rPr>
          <w:rFonts w:ascii="Times New Roman" w:hAnsi="Times New Roman" w:cs="Times New Roman"/>
          <w:sz w:val="24"/>
          <w:szCs w:val="24"/>
        </w:rPr>
        <w:t>» в присутствии императора Николая II прошёл испытания с прицепными санями, на которых разместили 12 человек. Через пять дней автосани осмотрели члены Технической комиссии Императорского Российского автомобильного клуба и испытали их на улицах Петрограда и на льду Невы. Вывод комиссии гласил: «В теперешнем с</w:t>
      </w:r>
      <w:r>
        <w:rPr>
          <w:rFonts w:ascii="Times New Roman" w:hAnsi="Times New Roman" w:cs="Times New Roman"/>
          <w:sz w:val="24"/>
          <w:szCs w:val="24"/>
        </w:rPr>
        <w:t>воём виде снеговой автомобиль г</w:t>
      </w:r>
      <w:r w:rsidRPr="008D3F46">
        <w:rPr>
          <w:rFonts w:ascii="Times New Roman" w:hAnsi="Times New Roman" w:cs="Times New Roman"/>
          <w:sz w:val="24"/>
          <w:szCs w:val="24"/>
        </w:rPr>
        <w:t xml:space="preserve">осподина </w:t>
      </w:r>
      <w:proofErr w:type="spellStart"/>
      <w:r w:rsidRPr="008D3F46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8D3F46">
        <w:rPr>
          <w:rFonts w:ascii="Times New Roman" w:hAnsi="Times New Roman" w:cs="Times New Roman"/>
          <w:sz w:val="24"/>
          <w:szCs w:val="24"/>
        </w:rPr>
        <w:t xml:space="preserve"> представляет собой вполне законченное, разработанное и в высокой степени полезное изобретение, всю широкую будущность которого в настоящее время даже трудно предвидеть».</w:t>
      </w:r>
    </w:p>
    <w:p w:rsidR="004751FB" w:rsidRDefault="004751FB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B">
        <w:rPr>
          <w:rFonts w:ascii="Times New Roman" w:hAnsi="Times New Roman" w:cs="Times New Roman"/>
          <w:sz w:val="24"/>
          <w:szCs w:val="24"/>
        </w:rPr>
        <w:t xml:space="preserve">Разработки </w:t>
      </w:r>
      <w:proofErr w:type="spellStart"/>
      <w:r w:rsidRPr="004751FB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4751FB">
        <w:rPr>
          <w:rFonts w:ascii="Times New Roman" w:hAnsi="Times New Roman" w:cs="Times New Roman"/>
          <w:sz w:val="24"/>
          <w:szCs w:val="24"/>
        </w:rPr>
        <w:t xml:space="preserve"> определили развитие автомобилей-вездеходов и военной техники на два десятилетия. Многие автомобильные фирмы в разных странах мира проводили опыты с гусеничной подвеской </w:t>
      </w:r>
      <w:proofErr w:type="spellStart"/>
      <w:r w:rsidRPr="004751FB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4751FB">
        <w:rPr>
          <w:rFonts w:ascii="Times New Roman" w:hAnsi="Times New Roman" w:cs="Times New Roman"/>
          <w:sz w:val="24"/>
          <w:szCs w:val="24"/>
        </w:rPr>
        <w:t xml:space="preserve"> и изготовляли полугусеничные машины по французской лицензии.</w:t>
      </w:r>
    </w:p>
    <w:p w:rsidR="004751FB" w:rsidRDefault="004751FB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FB">
        <w:rPr>
          <w:rFonts w:ascii="Times New Roman" w:hAnsi="Times New Roman" w:cs="Times New Roman"/>
          <w:sz w:val="24"/>
          <w:szCs w:val="24"/>
        </w:rPr>
        <w:t xml:space="preserve">В 30-х годах ХХ века фамилия </w:t>
      </w:r>
      <w:proofErr w:type="spellStart"/>
      <w:r w:rsidRPr="004751FB">
        <w:rPr>
          <w:rFonts w:ascii="Times New Roman" w:hAnsi="Times New Roman" w:cs="Times New Roman"/>
          <w:sz w:val="24"/>
          <w:szCs w:val="24"/>
        </w:rPr>
        <w:t>Кегресс</w:t>
      </w:r>
      <w:proofErr w:type="spellEnd"/>
      <w:r w:rsidRPr="004751FB">
        <w:rPr>
          <w:rFonts w:ascii="Times New Roman" w:hAnsi="Times New Roman" w:cs="Times New Roman"/>
          <w:sz w:val="24"/>
          <w:szCs w:val="24"/>
        </w:rPr>
        <w:t xml:space="preserve"> стала нарицательной – во многих странах мира полугусеничные автомобили стали называть «</w:t>
      </w:r>
      <w:proofErr w:type="spellStart"/>
      <w:r w:rsidRPr="004751FB">
        <w:rPr>
          <w:rFonts w:ascii="Times New Roman" w:hAnsi="Times New Roman" w:cs="Times New Roman"/>
          <w:sz w:val="24"/>
          <w:szCs w:val="24"/>
        </w:rPr>
        <w:t>кегрессами</w:t>
      </w:r>
      <w:proofErr w:type="spellEnd"/>
      <w:r w:rsidRPr="004751FB">
        <w:rPr>
          <w:rFonts w:ascii="Times New Roman" w:hAnsi="Times New Roman" w:cs="Times New Roman"/>
          <w:sz w:val="24"/>
          <w:szCs w:val="24"/>
        </w:rPr>
        <w:t xml:space="preserve">». На эту тему зарубежные автомобильные историки написали десятки книг и сотни статей. Однако в их работах, как правило, уделяется совсем мало внимания ранним разработкам Адольфа </w:t>
      </w:r>
      <w:proofErr w:type="spellStart"/>
      <w:r w:rsidRPr="004751FB">
        <w:rPr>
          <w:rFonts w:ascii="Times New Roman" w:hAnsi="Times New Roman" w:cs="Times New Roman"/>
          <w:sz w:val="24"/>
          <w:szCs w:val="24"/>
        </w:rPr>
        <w:t>Кегресса</w:t>
      </w:r>
      <w:proofErr w:type="spellEnd"/>
      <w:r w:rsidRPr="004751FB">
        <w:rPr>
          <w:rFonts w:ascii="Times New Roman" w:hAnsi="Times New Roman" w:cs="Times New Roman"/>
          <w:sz w:val="24"/>
          <w:szCs w:val="24"/>
        </w:rPr>
        <w:t>, сделанным в Российской империи. А ведь именно в России при содействии русской промышленности и личной поддержке императора Николая II впервые ярко проявился талант французского изобретателя. Этот факт не вяжется с принятым в СССР и поддерживаемым до наших дней стереотипом о «консерватизме и косности царского режима, тормозившего моторизацию страны».</w:t>
      </w:r>
    </w:p>
    <w:p w:rsidR="00380C72" w:rsidRDefault="00380C72" w:rsidP="006E6A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426D" w:rsidRDefault="00B7426D" w:rsidP="006E6AD5">
      <w:pPr>
        <w:spacing w:line="240" w:lineRule="auto"/>
        <w:rPr>
          <w:rStyle w:val="28pt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 xml:space="preserve">Из </w:t>
      </w:r>
      <w:proofErr w:type="spellStart"/>
      <w:r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>Шугуров</w:t>
      </w:r>
      <w:proofErr w:type="spellEnd"/>
      <w:r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 xml:space="preserve"> Л. М. «Погоня за Руссо-</w:t>
      </w:r>
      <w:proofErr w:type="spellStart"/>
      <w:r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>Балтом</w:t>
      </w:r>
      <w:proofErr w:type="spellEnd"/>
      <w:r>
        <w:rPr>
          <w:rStyle w:val="28pt"/>
          <w:rFonts w:ascii="Times New Roman" w:hAnsi="Times New Roman" w:cs="Times New Roman"/>
          <w:b w:val="0"/>
          <w:i/>
          <w:sz w:val="24"/>
          <w:szCs w:val="24"/>
        </w:rPr>
        <w:t>», М. 2004.</w:t>
      </w:r>
    </w:p>
    <w:p w:rsidR="00B7426D" w:rsidRDefault="00B7426D" w:rsidP="006E6AD5">
      <w:pPr>
        <w:spacing w:line="240" w:lineRule="auto"/>
        <w:jc w:val="center"/>
        <w:rPr>
          <w:rStyle w:val="28pt"/>
          <w:rFonts w:ascii="Times New Roman" w:hAnsi="Times New Roman" w:cs="Times New Roman"/>
          <w:sz w:val="24"/>
          <w:szCs w:val="24"/>
        </w:rPr>
      </w:pPr>
      <w:r>
        <w:rPr>
          <w:rStyle w:val="28pt"/>
          <w:rFonts w:ascii="Times New Roman" w:hAnsi="Times New Roman" w:cs="Times New Roman"/>
          <w:sz w:val="24"/>
          <w:szCs w:val="24"/>
        </w:rPr>
        <w:t>Производство автомобилей на РБВЗ по сериям и моделям в 1909-18 г.</w:t>
      </w:r>
    </w:p>
    <w:p w:rsidR="00B7426D" w:rsidRDefault="00B7426D" w:rsidP="006E6AD5">
      <w:pPr>
        <w:spacing w:line="240" w:lineRule="auto"/>
        <w:jc w:val="center"/>
      </w:pPr>
      <w:r>
        <w:rPr>
          <w:rStyle w:val="28pt"/>
          <w:rFonts w:ascii="Times New Roman" w:hAnsi="Times New Roman" w:cs="Times New Roman"/>
          <w:sz w:val="24"/>
          <w:szCs w:val="24"/>
        </w:rPr>
        <w:t>По данным заводского журнала сдачи готовой продукции.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69"/>
        <w:gridCol w:w="617"/>
        <w:gridCol w:w="617"/>
        <w:gridCol w:w="603"/>
        <w:gridCol w:w="620"/>
        <w:gridCol w:w="670"/>
        <w:gridCol w:w="603"/>
        <w:gridCol w:w="808"/>
        <w:gridCol w:w="1186"/>
      </w:tblGrid>
      <w:tr w:rsidR="00B7426D" w:rsidTr="00B7426D">
        <w:trPr>
          <w:trHeight w:hRule="exact" w:val="27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Поставки</w:t>
            </w:r>
          </w:p>
        </w:tc>
      </w:tr>
      <w:tr w:rsidR="00B7426D" w:rsidTr="00B7426D">
        <w:trPr>
          <w:trHeight w:hRule="exact"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6D" w:rsidRDefault="00B7426D" w:rsidP="006E6AD5">
            <w:pPr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Е15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Д24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6D" w:rsidRDefault="00B7426D" w:rsidP="006E6AD5">
            <w:pPr>
              <w:rPr>
                <w:rFonts w:ascii="Times New Roman" w:eastAsia="Cambria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 армию</w:t>
            </w:r>
          </w:p>
        </w:tc>
      </w:tr>
      <w:tr w:rsidR="00B7426D" w:rsidTr="00B7426D">
        <w:trPr>
          <w:trHeight w:hRule="exact" w:val="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6D" w:rsidRDefault="00B7426D" w:rsidP="006E6A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</w:tr>
      <w:tr w:rsidR="00B7426D" w:rsidTr="00B7426D">
        <w:trPr>
          <w:trHeight w:hRule="exact" w:val="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ХШ-бис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52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B7426D" w:rsidTr="00B7426D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</w:tr>
      <w:tr w:rsidR="00B7426D" w:rsidTr="00B7426D"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XVIII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</w:tr>
      <w:tr w:rsidR="00B7426D" w:rsidTr="00B7426D">
        <w:trPr>
          <w:trHeight w:hRule="exact"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</w:tr>
    </w:tbl>
    <w:p w:rsidR="004F2D74" w:rsidRDefault="00B7426D" w:rsidP="006E6AD5">
      <w:pPr>
        <w:spacing w:line="240" w:lineRule="auto"/>
        <w:rPr>
          <w:rStyle w:val="28pt"/>
          <w:rFonts w:ascii="Times New Roman" w:hAnsi="Times New Roman" w:cs="Times New Roman"/>
          <w:b w:val="0"/>
          <w:sz w:val="24"/>
          <w:szCs w:val="24"/>
        </w:rPr>
      </w:pPr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За 9 лет РБВЗ выпустил 345 автомобилей «С-24», из них 285 — с открытыми кузовами торпедо, 17 лимузинов, 14 </w:t>
      </w:r>
      <w:proofErr w:type="spellStart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>ландоле</w:t>
      </w:r>
      <w:proofErr w:type="spellEnd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, 10 </w:t>
      </w:r>
      <w:proofErr w:type="gramStart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>дубль-фаэтонов</w:t>
      </w:r>
      <w:proofErr w:type="gramEnd"/>
      <w:r>
        <w:rPr>
          <w:rStyle w:val="28pt"/>
          <w:rFonts w:ascii="Times New Roman" w:hAnsi="Times New Roman" w:cs="Times New Roman"/>
          <w:b w:val="0"/>
          <w:sz w:val="24"/>
          <w:szCs w:val="24"/>
        </w:rPr>
        <w:t xml:space="preserve"> и 21 иных типов. </w:t>
      </w:r>
    </w:p>
    <w:p w:rsidR="00B7426D" w:rsidRDefault="00B7426D" w:rsidP="006E6AD5">
      <w:pPr>
        <w:spacing w:line="240" w:lineRule="auto"/>
        <w:jc w:val="center"/>
        <w:rPr>
          <w:rStyle w:val="28pt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48"/>
        <w:tblW w:w="0" w:type="auto"/>
        <w:tblInd w:w="0" w:type="dxa"/>
        <w:tblLook w:val="04A0" w:firstRow="1" w:lastRow="0" w:firstColumn="1" w:lastColumn="0" w:noHBand="0" w:noVBand="1"/>
      </w:tblPr>
      <w:tblGrid>
        <w:gridCol w:w="3428"/>
        <w:gridCol w:w="1116"/>
        <w:gridCol w:w="1116"/>
        <w:gridCol w:w="1056"/>
        <w:gridCol w:w="1525"/>
      </w:tblGrid>
      <w:tr w:rsidR="00B7426D" w:rsidTr="00380C72">
        <w:trPr>
          <w:trHeight w:hRule="exact" w:val="609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24-30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С24-30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С24-35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С24-35</w:t>
            </w: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br/>
              <w:t>военный тип</w:t>
            </w:r>
          </w:p>
        </w:tc>
      </w:tr>
      <w:tr w:rsidR="00B7426D" w:rsidTr="00380C72">
        <w:trPr>
          <w:trHeight w:hRule="exact" w:val="247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Годы выпуска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ar-SA"/>
              </w:rPr>
              <w:t>1909-</w:t>
            </w: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1911-12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1912-14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1912-13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Число мест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Диаметр цилиндра,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Ход поршня,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Рабочий объём цилиндров, см3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4501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4501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4501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4501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Расположение клапанов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БД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БД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БД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БД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Карбюратор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РБВЗ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РБВЗ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Зенит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Зенит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Максимальная мощность, </w:t>
            </w:r>
            <w:proofErr w:type="spell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л.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Частота вращения, об/мин.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Система смазки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Система охлаждения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Число передач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Ш</w:t>
            </w:r>
            <w:proofErr w:type="gramEnd"/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Размер шин,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передних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870x90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 120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880х120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880х120</w:t>
            </w:r>
          </w:p>
        </w:tc>
      </w:tr>
      <w:tr w:rsidR="00B7426D" w:rsidTr="00380C72">
        <w:trPr>
          <w:trHeight w:hRule="exact" w:val="295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задних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 120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880х120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880х120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880х 120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Ручной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т </w:t>
            </w:r>
            <w:proofErr w:type="spell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ормоз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ВК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ВК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Ножной тормоз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НК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НК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НК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НК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Подвеска колёс:</w:t>
            </w: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426D" w:rsidTr="00380C72">
        <w:trPr>
          <w:trHeight w:hRule="exact" w:val="328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передних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ПР-2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ПР-2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ПР-2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ПР-2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задних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ПР-3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Колёсная база,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3160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3160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3160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3165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для кузова,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2700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Колея колёс,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1360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1360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Ширина рамы,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850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Масса,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кг</w:t>
            </w:r>
            <w:proofErr w:type="gram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7426D" w:rsidRDefault="00B7426D" w:rsidP="006E6AD5">
            <w:pP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426D" w:rsidTr="00380C72">
        <w:trPr>
          <w:trHeight w:hRule="exact" w:val="286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шасси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1230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Торпедо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1540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1850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1880</w:t>
            </w:r>
          </w:p>
        </w:tc>
      </w:tr>
      <w:tr w:rsidR="00B7426D" w:rsidTr="00380C72">
        <w:trPr>
          <w:trHeight w:hRule="exact" w:val="291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лимузина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1800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—</w:t>
            </w:r>
          </w:p>
        </w:tc>
      </w:tr>
      <w:tr w:rsidR="00B7426D" w:rsidTr="00380C72">
        <w:trPr>
          <w:trHeight w:hRule="exact" w:val="286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Скорость,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км</w:t>
            </w:r>
            <w:proofErr w:type="gram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</w:tr>
      <w:tr w:rsidR="00B7426D" w:rsidTr="00380C72">
        <w:trPr>
          <w:trHeight w:hRule="exact" w:val="295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Запас бензина,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</w:tr>
      <w:tr w:rsidR="00B7426D" w:rsidTr="00380C72">
        <w:trPr>
          <w:trHeight w:hRule="exact" w:val="270"/>
        </w:trPr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left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Расход бензина, </w:t>
            </w:r>
            <w:proofErr w:type="gramStart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proofErr w:type="gramEnd"/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/100 км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20-25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22-25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B7426D" w:rsidRDefault="00B7426D" w:rsidP="006E6AD5">
            <w:pPr>
              <w:pStyle w:val="20"/>
              <w:shd w:val="clear" w:color="auto" w:fill="auto"/>
              <w:spacing w:line="240" w:lineRule="auto"/>
              <w:jc w:val="center"/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B7426D" w:rsidRPr="005D6AD1" w:rsidRDefault="004F2D74" w:rsidP="006E6A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8pt"/>
          <w:rFonts w:ascii="Times New Roman" w:hAnsi="Times New Roman" w:cs="Times New Roman"/>
          <w:sz w:val="24"/>
          <w:szCs w:val="24"/>
        </w:rPr>
        <w:t>Характеристики  автомобилей «Руссо-</w:t>
      </w:r>
      <w:proofErr w:type="spellStart"/>
      <w:r>
        <w:rPr>
          <w:rStyle w:val="28pt"/>
          <w:rFonts w:ascii="Times New Roman" w:hAnsi="Times New Roman" w:cs="Times New Roman"/>
          <w:sz w:val="24"/>
          <w:szCs w:val="24"/>
        </w:rPr>
        <w:t>Балт</w:t>
      </w:r>
      <w:proofErr w:type="spellEnd"/>
      <w:r>
        <w:rPr>
          <w:rStyle w:val="28pt"/>
          <w:rFonts w:ascii="Times New Roman" w:hAnsi="Times New Roman" w:cs="Times New Roman"/>
          <w:sz w:val="24"/>
          <w:szCs w:val="24"/>
        </w:rPr>
        <w:t>» модельного ряда «С24».</w:t>
      </w:r>
    </w:p>
    <w:sectPr w:rsidR="00B7426D" w:rsidRPr="005D6AD1" w:rsidSect="004751FB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EE"/>
    <w:rsid w:val="000E5ABB"/>
    <w:rsid w:val="00102325"/>
    <w:rsid w:val="0017752E"/>
    <w:rsid w:val="001C533E"/>
    <w:rsid w:val="001F0551"/>
    <w:rsid w:val="001F0CA0"/>
    <w:rsid w:val="001F58F1"/>
    <w:rsid w:val="00233666"/>
    <w:rsid w:val="002B196B"/>
    <w:rsid w:val="002C5691"/>
    <w:rsid w:val="002F595A"/>
    <w:rsid w:val="00380C72"/>
    <w:rsid w:val="004751FB"/>
    <w:rsid w:val="004A0E9E"/>
    <w:rsid w:val="004F2D74"/>
    <w:rsid w:val="0052150E"/>
    <w:rsid w:val="0054634C"/>
    <w:rsid w:val="00591674"/>
    <w:rsid w:val="00597FEE"/>
    <w:rsid w:val="005A4639"/>
    <w:rsid w:val="005D6AD1"/>
    <w:rsid w:val="0063220C"/>
    <w:rsid w:val="00663B37"/>
    <w:rsid w:val="006D7E55"/>
    <w:rsid w:val="006E3A29"/>
    <w:rsid w:val="006E6AD5"/>
    <w:rsid w:val="00717A4F"/>
    <w:rsid w:val="007E0DB6"/>
    <w:rsid w:val="00811E28"/>
    <w:rsid w:val="0084464A"/>
    <w:rsid w:val="008D3F46"/>
    <w:rsid w:val="00921937"/>
    <w:rsid w:val="00963589"/>
    <w:rsid w:val="00970725"/>
    <w:rsid w:val="009E0800"/>
    <w:rsid w:val="00A64A02"/>
    <w:rsid w:val="00A6710C"/>
    <w:rsid w:val="00A96925"/>
    <w:rsid w:val="00AB502E"/>
    <w:rsid w:val="00AC4249"/>
    <w:rsid w:val="00B01499"/>
    <w:rsid w:val="00B16DE7"/>
    <w:rsid w:val="00B23EBA"/>
    <w:rsid w:val="00B557FA"/>
    <w:rsid w:val="00B7426D"/>
    <w:rsid w:val="00C7340E"/>
    <w:rsid w:val="00CE7DA0"/>
    <w:rsid w:val="00D26AAD"/>
    <w:rsid w:val="00D73E07"/>
    <w:rsid w:val="00DC3585"/>
    <w:rsid w:val="00E274C5"/>
    <w:rsid w:val="00E83318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7426D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26D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character" w:customStyle="1" w:styleId="28pt">
    <w:name w:val="Основной текст (2) + 8 pt"/>
    <w:aliases w:val="Полужирный"/>
    <w:basedOn w:val="2"/>
    <w:rsid w:val="00B7426D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B7426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7426D"/>
    <w:rPr>
      <w:rFonts w:ascii="Cambria" w:eastAsia="Cambria" w:hAnsi="Cambria" w:cs="Cambri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426D"/>
    <w:pPr>
      <w:widowControl w:val="0"/>
      <w:shd w:val="clear" w:color="auto" w:fill="FFFFFF"/>
      <w:spacing w:line="192" w:lineRule="exact"/>
      <w:jc w:val="both"/>
    </w:pPr>
    <w:rPr>
      <w:rFonts w:ascii="Cambria" w:eastAsia="Cambria" w:hAnsi="Cambria" w:cs="Cambria"/>
      <w:sz w:val="19"/>
      <w:szCs w:val="19"/>
    </w:rPr>
  </w:style>
  <w:style w:type="character" w:customStyle="1" w:styleId="28pt">
    <w:name w:val="Основной текст (2) + 8 pt"/>
    <w:aliases w:val="Полужирный"/>
    <w:basedOn w:val="2"/>
    <w:rsid w:val="00B7426D"/>
    <w:rPr>
      <w:rFonts w:ascii="Cambria" w:eastAsia="Cambria" w:hAnsi="Cambria" w:cs="Cambr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B7426D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C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2021-03-22T15:33:00Z</dcterms:created>
  <dcterms:modified xsi:type="dcterms:W3CDTF">2023-07-19T07:45:00Z</dcterms:modified>
</cp:coreProperties>
</file>