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C7" w:rsidRPr="00B10CCD" w:rsidRDefault="00B10CCD" w:rsidP="00A975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02-453 </w:t>
      </w:r>
      <w:r w:rsidRPr="00B1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Я-НАТИ-9Д 6х4 опытный бортовой грузовик г</w:t>
      </w:r>
      <w:r w:rsidR="0032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="0017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2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1D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шоссе</w:t>
      </w:r>
      <w:r w:rsidRPr="00B1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т</w:t>
      </w:r>
      <w:r w:rsidR="0032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B4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1D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бездорожь</w:t>
      </w:r>
      <w:r w:rsidR="004B4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D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т, </w:t>
      </w:r>
      <w:r w:rsidR="00170103" w:rsidRPr="00B1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прицеп до 8 т, </w:t>
      </w:r>
      <w:r w:rsidR="0032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</w:t>
      </w:r>
      <w:r w:rsidRPr="00B1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3, вес </w:t>
      </w:r>
      <w:r w:rsidR="002F4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груза 6.75</w:t>
      </w:r>
      <w:r w:rsidRPr="00B1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32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32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Hercules</w:t>
      </w:r>
      <w:proofErr w:type="spellEnd"/>
      <w:r w:rsidR="0032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YXC-3 или </w:t>
      </w:r>
      <w:r w:rsidRPr="00B1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Continental-21R 103/102, 50-55 км/час, 2 экз., </w:t>
      </w:r>
      <w:r w:rsidR="0032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ЯГАЗ №3</w:t>
      </w:r>
      <w:r w:rsidRPr="00B1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Ярославль</w:t>
      </w:r>
      <w:r w:rsidR="0032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1932-33 г.</w:t>
      </w:r>
      <w:r w:rsidR="0017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32C7" w:rsidRDefault="007B36F3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E3F077" wp14:editId="7F8D0953">
            <wp:simplePos x="0" y="0"/>
            <wp:positionH relativeFrom="margin">
              <wp:posOffset>466725</wp:posOffset>
            </wp:positionH>
            <wp:positionV relativeFrom="margin">
              <wp:posOffset>838200</wp:posOffset>
            </wp:positionV>
            <wp:extent cx="5344160" cy="32385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2C7" w:rsidRDefault="00A132C7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FA" w:rsidRDefault="003C55FA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прокололись мы с мастером</w:t>
      </w:r>
      <w:r w:rsidR="00CF27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обратив внимания на то, что на прототипе широкий бампер. Виноват!</w:t>
      </w:r>
    </w:p>
    <w:p w:rsidR="00BB493F" w:rsidRDefault="00BB493F" w:rsidP="00A9759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Разработчик: </w:t>
      </w:r>
      <w:r w:rsidR="00F018C9" w:rsidRPr="00F0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 авто-отдела</w:t>
      </w:r>
      <w:r w:rsidR="00F01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r w:rsidR="0021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0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B4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автотракторн</w:t>
      </w:r>
      <w:r w:rsidR="00F0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F018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4A3E" w:rsidRPr="007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A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D4A3E"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</w:t>
      </w:r>
      <w:r w:rsidR="007D4A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3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999" w:rsidRDefault="00720999" w:rsidP="00A9759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Изготовитель:</w:t>
      </w:r>
      <w:r w:rsidRPr="0034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автомобильный завод №3 (с 1926 по 1933 г.) Главного управления </w:t>
      </w:r>
      <w:proofErr w:type="gramStart"/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авто-тракторной</w:t>
      </w:r>
      <w:proofErr w:type="gramEnd"/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(ГУТАП) НКТП СССР, Ярославль. С 1933 по 1936 г. - Ярославский государственный автомобильный завод (ЯГАЗ), а </w:t>
      </w:r>
      <w:r w:rsidR="00CF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4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1936 по 1958 г. - Ярославский автомобильный завод (ЯАЗ).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4F43" w:rsidRDefault="006A4F43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43" w:rsidRPr="0093038A" w:rsidRDefault="006A4F43" w:rsidP="00A9759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Н.</w:t>
      </w:r>
      <w:r w:rsidR="0017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Марков «ЯГ-10: </w:t>
      </w:r>
      <w:r w:rsidRPr="00930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серийная «трехоска» в СССР»  (ч.2) на dzen.ru, 1.09.2020 г.</w:t>
      </w:r>
    </w:p>
    <w:p w:rsidR="006A4F43" w:rsidRDefault="006A4F43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38A"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1932 году закончил разработку своей версии «трехоски» для </w:t>
      </w:r>
      <w:proofErr w:type="spellStart"/>
      <w:r w:rsidR="0093038A"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ЯГАЗа</w:t>
      </w:r>
      <w:proofErr w:type="spellEnd"/>
      <w:r w:rsidR="0093038A"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институт НАТИ. Причем конструкторами института грузовик 6х4 создавался не как вариация двухосного автомобиля Я-5, сходящего с конвейера ярославского предприятия в данный момент, а как одна из модификаций целого семейства перспективных большегрузных автомобилей, которое предлагалось освоить взамен Я-5. В связи с загруженностью </w:t>
      </w:r>
      <w:proofErr w:type="spellStart"/>
      <w:r w:rsidR="0093038A"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ЯГАЗа</w:t>
      </w:r>
      <w:proofErr w:type="spellEnd"/>
      <w:r w:rsidR="0093038A"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постройки опытных образцов «трехосок» по московской документации дело дошло лишь в 1933 году. Эти машины обозначались как Я-9Д или Я-НАТИ-9Д, где литера «Д» означала наличие демультипликатора: такого же, каким стали оснащаться и серийные грузовики ЯГ-10 (с двумя передачами, высшая из которых была прямой, а низшая имела передаточное число 1,4). Грузоподъемность Я-9Д осталась точно такой же, как и у ЯГ-10. Более того, несильно поменялся и внешний вид, так что для неспециалиста опытная «девятка» и серийная «десятка» вполне могли показаться грузовиками одной и той же модели.</w:t>
      </w:r>
    </w:p>
    <w:p w:rsidR="0093038A" w:rsidRDefault="0093038A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самом деле, разница между этими машинами была весьма серьезной. Начать с того, что в основу Я-9Д была положена оригинальная, более технологичная рама со штампованными лонжеронами, а ведущие мосты получили червячные редукторы с передаточным числом 9,33 (их закупили у американской фирмы </w:t>
      </w:r>
      <w:proofErr w:type="spellStart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Timken</w:t>
      </w:r>
      <w:proofErr w:type="spellEnd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Кроме того, поменялись колесные диски, передний мост, радиатор. У новой грузовой платформы в передней части были выкроены карманы под вертикальную установку двух запасных колес (правда, подъем тяжелых «запасок» на такую высоту оказался чрезвычайно сложным делом). Наконец, на Я-9Д поставили и более мощные карбюраторные двигатели </w:t>
      </w:r>
      <w:proofErr w:type="spellStart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Continental</w:t>
      </w:r>
      <w:proofErr w:type="spellEnd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21R с отдачей в 102 </w:t>
      </w:r>
      <w:proofErr w:type="spellStart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YXC-3 мощностью 103 </w:t>
      </w:r>
      <w:proofErr w:type="spellStart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мотор </w:t>
      </w:r>
      <w:proofErr w:type="spellStart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испытаний был тоже заменен на </w:t>
      </w:r>
      <w:proofErr w:type="spellStart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Continental</w:t>
      </w:r>
      <w:proofErr w:type="spellEnd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38A" w:rsidRPr="006A4F43" w:rsidRDefault="0093038A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более высокой мощности и увеличенного передаточного числа ведущих мостов тягово-динамические качества автомобилей Я-9Д стали немного лучше, чем у ЯГ-10: их максимальная скорость, в частности, возросла до 50–55 км/ч. Однако никакого серийного воплощения проект московской «трехоски» впоследствии так и не получил, поскольку в распоряжении Ярославского автозавода даже спустя несколько лет так и не появилось технологического оборудования ни для выпуска новых рам со штампованными лонжеронами, ни для изготовления червячных главных передач. (По этой причине для троллейбусов ЯТБ-1, освоенных в Ярославле много позже, в 1936 году, ведущие мосты с червячными редукторами пришлось делать на </w:t>
      </w:r>
      <w:proofErr w:type="spellStart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9303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4F43" w:rsidRDefault="006A4F43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D85" w:rsidRPr="001551F1" w:rsidRDefault="00047D85" w:rsidP="00A9759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51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Источники:</w:t>
      </w:r>
    </w:p>
    <w:p w:rsidR="00047D85" w:rsidRPr="001551F1" w:rsidRDefault="00047D85" w:rsidP="00A9759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51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Соколов "Вехи истории: первый трёхосный" ("Коммерческий транспорт" №7, 2006 г.)</w:t>
      </w:r>
    </w:p>
    <w:p w:rsidR="00047D85" w:rsidRPr="001551F1" w:rsidRDefault="00047D85" w:rsidP="00A9759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51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Соколов "Альтернативные "трёхоски" ("</w:t>
      </w:r>
      <w:proofErr w:type="spellStart"/>
      <w:r w:rsidRPr="001551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Автотрак</w:t>
      </w:r>
      <w:proofErr w:type="spellEnd"/>
      <w:r w:rsidRPr="001551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 №8, 2008 г.) </w:t>
      </w:r>
    </w:p>
    <w:p w:rsidR="00A56CEF" w:rsidRPr="00A56CEF" w:rsidRDefault="00047D85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ноября 1931 года на ярославском автозаводе была завершена постройка первого образца шестиколесного автомобиля ЯГ-10. Диковинная по тем временам машина почти сразу же отбыла в Москву, где была передана в НАТИ для испытаний. Как отмечалось в отчете, ЯГ-10 "представлял собой серийный грузовик Я-5, поставленный на шестиколесный ход. Это увеличило тоннаж машины с 5 до 8 т, и до 5 т по бездорожью". </w:t>
      </w:r>
      <w:proofErr w:type="gram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изменения в конструкции стандартного Я-5 сводились к следующему: </w:t>
      </w:r>
      <w:proofErr w:type="gramEnd"/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Путем установки дополнительного швеллера усилена рама. </w:t>
      </w:r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Поднят кузов. </w:t>
      </w:r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шасси приспособлена рессорная подвеска шестиколесного автомобиля </w:t>
      </w:r>
      <w:proofErr w:type="spellStart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Мореланд</w:t>
      </w:r>
      <w:proofErr w:type="spellEnd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Приспособлены карданные валы </w:t>
      </w:r>
      <w:proofErr w:type="spellStart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Мореланд</w:t>
      </w:r>
      <w:proofErr w:type="spellEnd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Выполнены переборы для снятия мощности со среднего моста и подвода ее к </w:t>
      </w:r>
      <w:proofErr w:type="gramStart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заднему</w:t>
      </w:r>
      <w:proofErr w:type="gramEnd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Переделано тормозное устройство. </w:t>
      </w:r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каждое колесо заднего моста установлены цилиндры </w:t>
      </w:r>
      <w:proofErr w:type="spellStart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Девандра</w:t>
      </w:r>
      <w:proofErr w:type="spellEnd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6CEF" w:rsidRPr="00A56CEF" w:rsidRDefault="001C3141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CEF" w:rsidRPr="00A56CEF" w:rsidRDefault="00D400B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на </w:t>
      </w:r>
      <w:proofErr w:type="spellStart"/>
      <w:r w:rsidR="0028187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ЯГАЗе</w:t>
      </w:r>
      <w:proofErr w:type="spellEnd"/>
      <w:r w:rsidR="0028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НАТИ в 1932-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33-х годах были построены сразу несколько опытных конструкций. Базовыми являлись Я-7 и Я-8 с колесной формулой 4x2 грузоподъемностью 5000 кг, которая могла быть повышена до 7000 кг. На них использовался американский двигатель Continental-21R (6 цилиндров, 6850 см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100-102 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2400 </w:t>
      </w:r>
      <w:proofErr w:type="gram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/мин) и четырехступенчатая коробка передач. Модель Я-7Д с демультипликатором получала более широкий диапазон тяговых усилий и скоростей движения. Я-7 и Я-8 имели раму, отштампованную из стального листа толщиной 8 мм, и различались базой (4250 и 4750 мм). Вот на базе этих-то машин и были изготовлены </w:t>
      </w:r>
      <w:r w:rsidR="00A56CEF" w:rsidRPr="00A56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Я-9-НАТИ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56CEF" w:rsidRPr="00A56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Я-НАТИ-9Д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колесной формулой 6x4, аналогичной ЯГ-10 грузоподъемностью (8000 кг по шоссе и 5000 кг по бездорожью). </w:t>
      </w:r>
    </w:p>
    <w:p w:rsidR="00A56CEF" w:rsidRPr="00A56CEF" w:rsidRDefault="008C159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габаритные размеры, несколько отличавшиеся от ЯГ-10 (в скобках), составляли: длина – 6320 мм (6990 мм), ширина – 2550 мм (2340 мм), </w:t>
      </w:r>
      <w:r w:rsidR="002B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база-4100 мм(4800 мм),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по кабине – 2560 мм (2580 мм).</w:t>
      </w:r>
      <w:proofErr w:type="gram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Колея передних колес равнялась 1820 мм, а задних – 1945 мм (у ранних ЯГ-10 – 1750 и 1784 мм соответственно). Силовым агрегатом им служили 6-цилиндровые рядные верхнеклапанные двигатели «Continental-21R» объемом 7,02 л и мощностью 102 л. </w:t>
      </w:r>
      <w:proofErr w:type="gram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(степень сжатия 4,16). </w:t>
      </w:r>
    </w:p>
    <w:p w:rsidR="00A56CEF" w:rsidRPr="00A56CEF" w:rsidRDefault="00D400B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стоит упомянуть, что на машине № 1 вначале установили двигатель «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YXC 3» (7,85 л, 103 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.), но он вскоре вышел из строя из-за повреждения рабочей буксы одного цилиндра и был тоже заменен на «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(снятый с Я-7-Д). Зажигание предусмотрели двойное – от магнето и батареи. Машины оснащались дистрибутором, динамо и стартером фирмы «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Делько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-Реми». </w:t>
      </w:r>
    </w:p>
    <w:p w:rsidR="00A56CEF" w:rsidRPr="00A56CEF" w:rsidRDefault="002F00E0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образцах Я-НАТИ было установлено многодисковое сухое сцепление «Brown-Lipe-55» (ведущих дисков – 7, ведомых – 8), кстати, весьма надежное и плавно включавшееся. </w:t>
      </w:r>
      <w:r w:rsidR="008C159F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ступенчатая КП была модели «Brown-Lipe-554». Оба Я-9-Д также снабдили 2-скоростным демультипликатором. Двойной шестеренчатый редуктор у Я-9-Д заменили червячной передачей с верхним расположением червяков, относительно простой, компактной и бесшумной, дававшей возможность пропустить карданный вал к заднему ведущему мосту, </w:t>
      </w:r>
      <w:r w:rsidR="00220288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прибегая к дополнительной передаче, а лишь </w:t>
      </w:r>
      <w:proofErr w:type="gramStart"/>
      <w:r w:rsidR="00220288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для этого червяк среднего моста</w:t>
      </w:r>
      <w:proofErr w:type="gramEnd"/>
      <w:r w:rsidR="00220288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2F3" w:rsidRPr="00B9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2F3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Примененная на этих машинах червячная главная передача, как считалось тогда, для трехосного автомобиля является более удобной. В то же время она допускает большое передаточное отношение.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обоих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образцах были применены импортные червячные пары фирмы «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Тимкен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Задние мосты Я-9-Д типа «Банджо», кованные, стальные, аналогичные ЯГ-10, имели полностью разгруженные 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выемные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полуоси (на испытаниях показали себя с наилучшей стороны). </w:t>
      </w:r>
    </w:p>
    <w:p w:rsidR="006B22E3" w:rsidRDefault="002F00E0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22E3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Рамы Я-9Д были аналогичны рамам Я-7 и Я-7Д, но для увеличения их прочности и жесткости в лонжероны над задними мостами также были вставлены дополнительные швеллеры. </w:t>
      </w:r>
    </w:p>
    <w:p w:rsidR="00A56CEF" w:rsidRPr="00A56CEF" w:rsidRDefault="006B22E3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Тормозная система Я-9-Д была двойная: центральный (ручной) тормоз, расположенный за демультипликатором (барабан с двумя внешними колодками), и ножной, действовавший на внутренние колодки барабанов всех колес (в отличие от </w:t>
      </w:r>
      <w:proofErr w:type="gram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дуплекс-тормозов</w:t>
      </w:r>
      <w:proofErr w:type="gram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стандартной ярославской машине, на Я-9-Д применялись 2-колодочные тормоза). В качестве усилителя также выступал 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сервоприбор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Девандр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ярославского производства. Интересно, что на колеса задней тележки могли надеваться повышавшие проходимость гусеницы «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Оверолл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Постройку двух Я-НАТИ-9-Д закончили на </w:t>
      </w:r>
      <w:proofErr w:type="spellStart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ЯГАЗе</w:t>
      </w:r>
      <w:proofErr w:type="spellEnd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июне 1933 г., после чего оба образца были переданы в Экспериментально-исследовательский сектор Автомобильного отдела НАТИ. </w:t>
      </w:r>
    </w:p>
    <w:p w:rsidR="00A56CEF" w:rsidRDefault="002F00E0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испытаниях Я-9-Д преодолевал снежный покров глубиной до 30 см и подъемы до 25 град. Однако на косогорах даже с малым уклоном наблюдались боковое скольжение и потеря управляемости. Движение по песчаным грунтам было более уверенное, но появлялись вибрации ведущих мостов и колебания машины на рессорах, доходившие до отделения колес от грунта. По проходимости в целом был сделан вывод, что Я-9-Д все же обладает ей в достаточной степени, пригоден для работы на дорогах низкого качества, грунтовых и заснеженных путях. </w:t>
      </w:r>
    </w:p>
    <w:p w:rsidR="00706160" w:rsidRPr="00A56CEF" w:rsidRDefault="00706160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же период проводились испытания грузовика Я-НАТИ-9Д с прицепом фирмы </w:t>
      </w:r>
      <w:proofErr w:type="spellStart"/>
      <w:r w:rsidRPr="00706160">
        <w:rPr>
          <w:rFonts w:ascii="Times New Roman" w:eastAsia="Times New Roman" w:hAnsi="Times New Roman" w:cs="Times New Roman"/>
          <w:sz w:val="24"/>
          <w:szCs w:val="24"/>
          <w:lang w:eastAsia="ru-RU"/>
        </w:rPr>
        <w:t>Lapper</w:t>
      </w:r>
      <w:proofErr w:type="spellEnd"/>
      <w:r w:rsidRPr="007061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Прицеп грузоподъемностью 5 т. весил 2,5 т. Тяговые свойства автопоезда оставались удовлетворительными, при движении по холмистой местности, а также по дорогам среднего и низкого качества требовалось частое включение демультипликатора. Автопоезд на первой передаче с включенным демультипликатором уверенно преодолевал подъемы порядка 6−7 градусов.</w:t>
      </w:r>
    </w:p>
    <w:p w:rsidR="00A56CEF" w:rsidRPr="00A56CEF" w:rsidRDefault="002F00E0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испытаний наряду с достоинствами выявились многие изъяны и слабые места в конструкции «трехоски» Я-НАТИ. Кстати, не лишены их были и импортные агрегаты, в частности двигатель «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модели R-21. Хотя он и обладал весьма высокой удельной мощностью (6,71 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./т против 6,36 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./т у ЯГ-10 с мотором «Геркулес») и экономичностью, его вспомогательные механизмы оставляли желать лучшего. Были отмечены: течь сальников водяной помпы, течь клапана в карбюраторе и несовершенство фильтра, недоработки кинематики управления газом и зажиганием, выход из строя стартера (ввиду обратной отдачи) и неудобство его расположения, случаи замыкания проводки из-за перетершейся изоляции, люфт ступицы вентилятора, слабость передней опоры двигателя. Привод магнето</w:t>
      </w:r>
      <w:r w:rsidR="00EB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признан абсолютно неприемле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мым в ремонте. </w:t>
      </w:r>
    </w:p>
    <w:p w:rsidR="00A56CEF" w:rsidRPr="00A56CEF" w:rsidRDefault="00EB537C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Демультипликатор, в целом пригодный к эксплуатации, при работе на пониженной передаче изрядно грелся и издавал сильный шум, а его неудобно расположенный рычаг часто ломался. Оба карданных вала в работе дефектов не показали, но оказались очень сложны в монтаже и регулировке. Ненадежными оказались главная передача и уплотнения ступиц. На обоих испытуемых образцах ввиду плохой работы ножного тормоза приходилось довольно часто прибегать к </w:t>
      </w:r>
      <w:proofErr w:type="gram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простому</w:t>
      </w:r>
      <w:proofErr w:type="gram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надежному ручному. Высота балки переднего моста вместо требуемых по чертежу 100 мм составляла только 75–80 мм, поэтому в процессе испытаний передние оси подчас деформировались. Наблюдались также износы колец и поломки роликов конических подшипников цапф. В рулевом управлении слабой и малопригодной оказалась поперечная тяга (заменена более массивной). </w:t>
      </w:r>
    </w:p>
    <w:p w:rsidR="00A56CEF" w:rsidRPr="00A56CEF" w:rsidRDefault="00EB537C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Испытатели рекомендовали внести изменения и в конструкцию рамы. Вызывала нарекания кабина: ветровое стекло не имело стеклоочистителя. Весьма спорным представлялось расположение бензобака под сиденьем водителя (ограниченная емкость, затруднен доступ к другим агрегатам), а особенно неудобным его наливное отверстие – внутри, под сиденьем (неизбежный разлив топлива в кабине). </w:t>
      </w:r>
    </w:p>
    <w:p w:rsidR="00A56CEF" w:rsidRPr="00A56CEF" w:rsidRDefault="00EB537C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тоннаж Я-9-Д, его бортовая платфор</w:t>
      </w:r>
      <w:r w:rsidR="00D6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имела недостаточные размеры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3500х2490х600 мм</w:t>
      </w:r>
      <w:r w:rsidR="00D6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(ЯГ-10 4200х2340х?)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место для запасных колес (в передней ее части, вертикально) было выбрано не вполне удобно. Были выявлены и другие слабые места. Впрочем, в заключении отмечалось, что испытательный пробег в 10 000 км не может считаться окончательным и что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дальнейшее продолжение испытаний Я-9-Д с устранением дефектов и модернизацией конструкции. </w:t>
      </w:r>
    </w:p>
    <w:p w:rsidR="00A56CEF" w:rsidRPr="00A56CEF" w:rsidRDefault="00B912F3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1932-1938 годах специалистами НАТИ были разработаны еще несколько вариантов трехосных ярославских грузовиков: </w:t>
      </w:r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Я-5-НАТИ (проект дополнительных узлов к машине Я-5: демультипликатора, подвески задних колес и главной передачи червячного типа) с двигателем </w:t>
      </w:r>
      <w:proofErr w:type="spellStart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Hereules</w:t>
      </w:r>
      <w:proofErr w:type="spellEnd"/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-YXC-S, грузоподъемностью 5000 кг и передаточным числом главной передачи 8,75; </w:t>
      </w:r>
    </w:p>
    <w:p w:rsidR="00A56CEF" w:rsidRPr="00A56CEF" w:rsidRDefault="00A56CEF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Я-10-НАТИ и Я-11-НАТИ с двигателями Continental-21R грузоподъемностью 8000 кг и передаточным числом главной передачи 9,33. </w:t>
      </w:r>
    </w:p>
    <w:p w:rsidR="002B33EC" w:rsidRDefault="00D6150C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образцы, также собранные на 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ЯГАЗе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не </w:t>
      </w:r>
      <w:proofErr w:type="gram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 отличались от ЯГ-10 даже внешне: комплектовались иными ступицами и дисками колес, имели штампованные рамы (а не склепанные из стандартных прокатных швеллеров, как все серийные довоенные ярославские грузовики) и червячные главные передачи. Будучи более прогрессивными, они все же являлись для </w:t>
      </w:r>
      <w:proofErr w:type="spellStart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ЯГАЗа</w:t>
      </w:r>
      <w:proofErr w:type="spellEnd"/>
      <w:r w:rsidR="00A56CEF" w:rsidRPr="00A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чем-то вроде ложки, поданной после обеда. Ни для изготовления червячной передачи, ни для штампованных рам надлежащего оборудования на заводе не имелось. А приемлемый для серийного заводского изготовления ЯГ-10 уже был создан и испытан.</w:t>
      </w:r>
    </w:p>
    <w:p w:rsidR="00A56CEF" w:rsidRDefault="002B33EC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заслуга Я-9-Д состоит вовсе не в становлении ярославской «трехоски», а в экспериментальных опытах по дальнейшему развитию отечественных трехосных автомобилей вообще, в проверке направлений повышения проходимости, грузоподъемности, работы с прицепом и других основополагающих принципов. И вот в этом-то качестве экземпляры Я-НАТИ-9-Д, несомненно, сыграли свою большую, положительную роль.</w:t>
      </w:r>
    </w:p>
    <w:p w:rsidR="00797D19" w:rsidRDefault="00797D19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D19" w:rsidRPr="007B36F3" w:rsidRDefault="00797D19" w:rsidP="00A9759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Михаил Соколов: Заблуждение</w:t>
      </w:r>
    </w:p>
    <w:p w:rsidR="00797D19" w:rsidRPr="00797D19" w:rsidRDefault="00797D19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ЯГ-10 якобы предшествовали экспериментальные разработки НАТИ с индексами Я-9 и Я-9Д (или Я-НАТИ-9 и Я-НАТИ-9Д). Действительно, к концу 1931 года специалистами НАТИ были спроектированы несколько модернизированных конструкций для Ярославского автозавода, в том числе и трехосные грузовики Я-НАТИ с червячной передачей. Но первый образец ЯГ-10 поступил в НАТИ для испытаний в 12 часов 16 ноября 1931 года, в то время как образцы Я-НАТИ-9 были построены на том же Ярославском автозаводе только к лету 1933 года и лишь в июне месяце впервые появились в НАТИ.</w:t>
      </w:r>
    </w:p>
    <w:p w:rsidR="00797D19" w:rsidRPr="00797D19" w:rsidRDefault="00797D19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обычно пишут, что перед </w:t>
      </w:r>
      <w:proofErr w:type="spellStart"/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ЯГАЗом</w:t>
      </w:r>
      <w:proofErr w:type="spellEnd"/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 выбор: какой вариант "трехоски" выбрать для выпуска - с червячной или двойной (цилиндрические и конические шестерни) главной передачей.</w:t>
      </w:r>
      <w:proofErr w:type="gramEnd"/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ярославцы, дескать, предпочли все же двойную шестеренчатую, уже освоенную на Я-5. Однако более чем полуторагодичная разница во времени ясно дает понять, что никакого особого выбора перед заводом не стояло. На </w:t>
      </w:r>
      <w:proofErr w:type="spellStart"/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ЯГАЗе</w:t>
      </w:r>
      <w:proofErr w:type="spellEnd"/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 сделали то, что смогли, скопировав все необходимое с зарубежных образцов, причем задолго до появления образцов, разработанных в НАТИ.</w:t>
      </w:r>
    </w:p>
    <w:p w:rsidR="00797D19" w:rsidRPr="00A56CEF" w:rsidRDefault="00797D19" w:rsidP="00A97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надо признать, что "на бумаге" Я-9 и Я-9Д появились параллельно с ЯГ-10. Вот только ЯГАЗ, занятый весь следующий год созданием четырехосного ЯГ-12 и шасси для автобуса-гиганта ЯА-2, смог построить образцы Я-НАТИ только в 1933 году. Обращает на себя внимание и устаревшая к тому времени индексация этих опытных машин - с одной буквой "Я". Хотя уже с 1932 года для бортовых грузовиков Ярославского завода было утверждено обозначение "ЯГ" (Ярославский грузо</w:t>
      </w:r>
      <w:bookmarkStart w:id="0" w:name="_GoBack"/>
      <w:bookmarkEnd w:id="0"/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вой), как для автобусов - "ЯА", а позже самосвалов - "ЯС"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D19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д. Кстати, в ноябре 1931 года первый "заводской" ЯГ-10 во всех документах именовался уже именно как ЯГ-10. Не менялся индекс и в дальнейшем, несмотря на изменения в конструкции.</w:t>
      </w:r>
    </w:p>
    <w:p w:rsidR="00D52B74" w:rsidRDefault="00D52B74" w:rsidP="00A97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594" w:rsidRPr="00675B6B" w:rsidRDefault="00A97594" w:rsidP="00A975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6B">
        <w:rPr>
          <w:rFonts w:ascii="Times New Roman" w:hAnsi="Times New Roman" w:cs="Times New Roman"/>
          <w:b/>
          <w:sz w:val="24"/>
          <w:szCs w:val="24"/>
        </w:rPr>
        <w:t xml:space="preserve">Спецификация тяжелых грузовиков НАТИ  </w:t>
      </w:r>
    </w:p>
    <w:p w:rsidR="00A97594" w:rsidRPr="00A97594" w:rsidRDefault="00A97594" w:rsidP="00675B6B">
      <w:pPr>
        <w:spacing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  <w:r w:rsidRPr="00A97594">
        <w:rPr>
          <w:rFonts w:ascii="Times New Roman" w:hAnsi="Times New Roman" w:cs="Times New Roman"/>
          <w:sz w:val="24"/>
          <w:szCs w:val="24"/>
        </w:rPr>
        <w:t>Общая характеристика шасси</w:t>
      </w:r>
      <w:proofErr w:type="gramStart"/>
      <w:r w:rsidR="00597532">
        <w:rPr>
          <w:rFonts w:ascii="Times New Roman" w:hAnsi="Times New Roman" w:cs="Times New Roman"/>
          <w:sz w:val="24"/>
          <w:szCs w:val="24"/>
        </w:rPr>
        <w:t xml:space="preserve"> </w:t>
      </w:r>
      <w:r w:rsidR="00597532" w:rsidRPr="0059753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597532" w:rsidRPr="00597532">
        <w:rPr>
          <w:rFonts w:ascii="Times New Roman" w:hAnsi="Times New Roman" w:cs="Times New Roman"/>
          <w:i/>
          <w:sz w:val="24"/>
          <w:szCs w:val="24"/>
        </w:rPr>
        <w:t>з журнала «Известия НАТИ» №5 за 1933 г.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041"/>
        <w:gridCol w:w="674"/>
        <w:gridCol w:w="674"/>
        <w:gridCol w:w="674"/>
        <w:gridCol w:w="674"/>
        <w:gridCol w:w="674"/>
        <w:gridCol w:w="681"/>
        <w:gridCol w:w="681"/>
        <w:gridCol w:w="1206"/>
        <w:gridCol w:w="1206"/>
        <w:gridCol w:w="1237"/>
      </w:tblGrid>
      <w:tr w:rsidR="007C5865" w:rsidRPr="00D475E3" w:rsidTr="00AE7E6F">
        <w:trPr>
          <w:trHeight w:val="280"/>
        </w:trPr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Я-7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Я-7-Д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Я-8</w:t>
            </w:r>
          </w:p>
        </w:tc>
        <w:tc>
          <w:tcPr>
            <w:tcW w:w="0" w:type="auto"/>
          </w:tcPr>
          <w:p w:rsidR="00A97594" w:rsidRPr="00D475E3" w:rsidRDefault="000B05C8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Я-8-Д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Я-9-Д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Я-10-Д</w:t>
            </w:r>
          </w:p>
        </w:tc>
        <w:tc>
          <w:tcPr>
            <w:tcW w:w="0" w:type="auto"/>
          </w:tcPr>
          <w:p w:rsidR="00A97594" w:rsidRPr="00D475E3" w:rsidRDefault="00A97594" w:rsidP="000B05C8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Я-11-</w:t>
            </w:r>
            <w:r w:rsidR="000B05C8" w:rsidRPr="00D475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Я-12-Д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Я-13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Я-14</w:t>
            </w:r>
          </w:p>
        </w:tc>
      </w:tr>
      <w:tr w:rsidR="007C5865" w:rsidRPr="00D475E3" w:rsidTr="007C5865">
        <w:trPr>
          <w:trHeight w:val="279"/>
        </w:trPr>
        <w:tc>
          <w:tcPr>
            <w:tcW w:w="0" w:type="auto"/>
          </w:tcPr>
          <w:p w:rsidR="00A97594" w:rsidRPr="00D475E3" w:rsidRDefault="00A97594" w:rsidP="007C5865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Тип автомобиля</w:t>
            </w:r>
          </w:p>
        </w:tc>
        <w:tc>
          <w:tcPr>
            <w:tcW w:w="0" w:type="auto"/>
            <w:gridSpan w:val="7"/>
          </w:tcPr>
          <w:p w:rsidR="00A97594" w:rsidRPr="00D475E3" w:rsidRDefault="00B526F3" w:rsidP="000B05C8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Г</w:t>
            </w:r>
            <w:r w:rsidR="00A97594" w:rsidRPr="00D475E3">
              <w:rPr>
                <w:rFonts w:ascii="Times New Roman" w:hAnsi="Times New Roman" w:cs="Times New Roman"/>
              </w:rPr>
              <w:t>рузово</w:t>
            </w:r>
            <w:r w:rsidRPr="00D475E3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0" w:type="auto"/>
          </w:tcPr>
          <w:p w:rsidR="00A97594" w:rsidRPr="00D475E3" w:rsidRDefault="00A97594" w:rsidP="000B05C8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Тягач</w:t>
            </w:r>
          </w:p>
        </w:tc>
        <w:tc>
          <w:tcPr>
            <w:tcW w:w="0" w:type="auto"/>
            <w:gridSpan w:val="2"/>
          </w:tcPr>
          <w:p w:rsidR="00A97594" w:rsidRPr="00D475E3" w:rsidRDefault="00A97594" w:rsidP="000B05C8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Автобус</w:t>
            </w:r>
          </w:p>
        </w:tc>
      </w:tr>
      <w:tr w:rsidR="007C5865" w:rsidRPr="00D475E3" w:rsidTr="00AE7E6F">
        <w:trPr>
          <w:trHeight w:val="828"/>
        </w:trPr>
        <w:tc>
          <w:tcPr>
            <w:tcW w:w="0" w:type="auto"/>
          </w:tcPr>
          <w:p w:rsidR="00590A31" w:rsidRPr="00D475E3" w:rsidRDefault="00590A31" w:rsidP="0073714A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Тоннаж или число мест</w:t>
            </w:r>
          </w:p>
        </w:tc>
        <w:tc>
          <w:tcPr>
            <w:tcW w:w="0" w:type="auto"/>
            <w:gridSpan w:val="4"/>
          </w:tcPr>
          <w:p w:rsidR="00590A31" w:rsidRPr="00D475E3" w:rsidRDefault="00590A31" w:rsidP="00675B6B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 т на обыкновенной дороге</w:t>
            </w:r>
          </w:p>
          <w:p w:rsidR="00590A31" w:rsidRPr="00D475E3" w:rsidRDefault="00590A31" w:rsidP="00675B6B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 т на хорошей дороге</w:t>
            </w:r>
          </w:p>
        </w:tc>
        <w:tc>
          <w:tcPr>
            <w:tcW w:w="0" w:type="auto"/>
            <w:gridSpan w:val="3"/>
          </w:tcPr>
          <w:p w:rsidR="00590A31" w:rsidRPr="00D475E3" w:rsidRDefault="00590A31" w:rsidP="00675B6B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 т на бездорожье</w:t>
            </w:r>
          </w:p>
          <w:p w:rsidR="00590A31" w:rsidRPr="00D475E3" w:rsidRDefault="00590A31" w:rsidP="00675B6B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 т на шоссе</w:t>
            </w:r>
          </w:p>
        </w:tc>
        <w:tc>
          <w:tcPr>
            <w:tcW w:w="0" w:type="auto"/>
          </w:tcPr>
          <w:p w:rsidR="00590A31" w:rsidRPr="00D475E3" w:rsidRDefault="00590A31" w:rsidP="00675B6B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 т</w:t>
            </w:r>
          </w:p>
        </w:tc>
        <w:tc>
          <w:tcPr>
            <w:tcW w:w="0" w:type="auto"/>
          </w:tcPr>
          <w:p w:rsidR="00590A31" w:rsidRPr="00D475E3" w:rsidRDefault="00590A31" w:rsidP="00675B6B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590A31" w:rsidRPr="00D475E3" w:rsidRDefault="00590A31" w:rsidP="00675B6B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60-80</w:t>
            </w:r>
          </w:p>
        </w:tc>
      </w:tr>
      <w:tr w:rsidR="007C5865" w:rsidRPr="00D475E3" w:rsidTr="00AE7E6F">
        <w:trPr>
          <w:trHeight w:val="122"/>
        </w:trPr>
        <w:tc>
          <w:tcPr>
            <w:tcW w:w="0" w:type="auto"/>
          </w:tcPr>
          <w:p w:rsidR="00A97594" w:rsidRPr="00D475E3" w:rsidRDefault="00A97594" w:rsidP="004D151F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Число колес</w:t>
            </w:r>
          </w:p>
        </w:tc>
        <w:tc>
          <w:tcPr>
            <w:tcW w:w="0" w:type="auto"/>
            <w:gridSpan w:val="4"/>
          </w:tcPr>
          <w:p w:rsidR="00A97594" w:rsidRPr="00D475E3" w:rsidRDefault="00A97594" w:rsidP="004D151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3"/>
          </w:tcPr>
          <w:p w:rsidR="00A97594" w:rsidRPr="00D475E3" w:rsidRDefault="00A97594" w:rsidP="004D151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A97594" w:rsidRPr="00D475E3" w:rsidRDefault="00A97594" w:rsidP="004D151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97594" w:rsidRPr="00D475E3" w:rsidRDefault="00A97594" w:rsidP="004D151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97594" w:rsidRPr="00D475E3" w:rsidRDefault="00A97594" w:rsidP="004D151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</w:t>
            </w:r>
          </w:p>
        </w:tc>
      </w:tr>
      <w:tr w:rsidR="007C5865" w:rsidRPr="00D475E3" w:rsidTr="00AE7E6F">
        <w:trPr>
          <w:trHeight w:val="126"/>
        </w:trPr>
        <w:tc>
          <w:tcPr>
            <w:tcW w:w="0" w:type="auto"/>
          </w:tcPr>
          <w:p w:rsidR="005A1C50" w:rsidRPr="00D475E3" w:rsidRDefault="005A1C50" w:rsidP="004D151F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lastRenderedPageBreak/>
              <w:t xml:space="preserve">База в </w:t>
            </w:r>
            <w:proofErr w:type="gramStart"/>
            <w:r w:rsidRPr="00D475E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  <w:gridSpan w:val="2"/>
          </w:tcPr>
          <w:p w:rsidR="005A1C50" w:rsidRPr="00D475E3" w:rsidRDefault="005A1C50" w:rsidP="001E0109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4250</w:t>
            </w:r>
          </w:p>
        </w:tc>
        <w:tc>
          <w:tcPr>
            <w:tcW w:w="0" w:type="auto"/>
            <w:gridSpan w:val="2"/>
          </w:tcPr>
          <w:p w:rsidR="005A1C50" w:rsidRPr="00D475E3" w:rsidRDefault="005A1C50" w:rsidP="001E0109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0" w:type="auto"/>
          </w:tcPr>
          <w:p w:rsidR="005A1C50" w:rsidRPr="00D475E3" w:rsidRDefault="005A1C50" w:rsidP="001E0109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0" w:type="auto"/>
          </w:tcPr>
          <w:p w:rsidR="005A1C50" w:rsidRPr="00D475E3" w:rsidRDefault="005A1C50" w:rsidP="001E0109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0" w:type="auto"/>
          </w:tcPr>
          <w:p w:rsidR="005A1C50" w:rsidRPr="00D475E3" w:rsidRDefault="005A1C50" w:rsidP="001E0109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0" w:type="auto"/>
          </w:tcPr>
          <w:p w:rsidR="005A1C50" w:rsidRPr="00D475E3" w:rsidRDefault="005A1C50" w:rsidP="001E0109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0" w:type="auto"/>
          </w:tcPr>
          <w:p w:rsidR="005A1C50" w:rsidRPr="00D475E3" w:rsidRDefault="005A1C50" w:rsidP="001E0109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0" w:type="auto"/>
          </w:tcPr>
          <w:p w:rsidR="005A1C50" w:rsidRPr="00D475E3" w:rsidRDefault="005A1C50" w:rsidP="001E0109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5950</w:t>
            </w:r>
          </w:p>
        </w:tc>
      </w:tr>
      <w:tr w:rsidR="007C5865" w:rsidRPr="00D475E3" w:rsidTr="00AE7E6F">
        <w:trPr>
          <w:trHeight w:val="120"/>
        </w:trPr>
        <w:tc>
          <w:tcPr>
            <w:tcW w:w="0" w:type="auto"/>
          </w:tcPr>
          <w:p w:rsidR="004D4B81" w:rsidRPr="00D475E3" w:rsidRDefault="004D4B81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Ширина </w:t>
            </w:r>
            <w:r w:rsidR="00FE4B75" w:rsidRPr="00D475E3">
              <w:rPr>
                <w:rFonts w:ascii="Times New Roman" w:hAnsi="Times New Roman" w:cs="Times New Roman"/>
              </w:rPr>
              <w:t>п</w:t>
            </w:r>
            <w:r w:rsidRPr="00D475E3">
              <w:rPr>
                <w:rFonts w:ascii="Times New Roman" w:hAnsi="Times New Roman" w:cs="Times New Roman"/>
              </w:rPr>
              <w:t xml:space="preserve">ередней </w:t>
            </w:r>
          </w:p>
          <w:p w:rsidR="004D4B81" w:rsidRPr="00D475E3" w:rsidRDefault="004D4B81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колеи в </w:t>
            </w:r>
            <w:proofErr w:type="gramStart"/>
            <w:r w:rsidRPr="00D475E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  <w:gridSpan w:val="9"/>
          </w:tcPr>
          <w:p w:rsidR="004D4B81" w:rsidRPr="00D475E3" w:rsidRDefault="004D4B81" w:rsidP="009477AC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0" w:type="auto"/>
          </w:tcPr>
          <w:p w:rsidR="004D4B81" w:rsidRPr="00D475E3" w:rsidRDefault="004D4B81" w:rsidP="009477AC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1900</w:t>
            </w:r>
          </w:p>
        </w:tc>
      </w:tr>
      <w:tr w:rsidR="007C5865" w:rsidRPr="00D475E3" w:rsidTr="00AE7E6F">
        <w:trPr>
          <w:trHeight w:val="126"/>
        </w:trPr>
        <w:tc>
          <w:tcPr>
            <w:tcW w:w="0" w:type="auto"/>
          </w:tcPr>
          <w:p w:rsidR="00A97594" w:rsidRPr="00D475E3" w:rsidRDefault="00FE4B75" w:rsidP="00103E99">
            <w:pPr>
              <w:rPr>
                <w:rFonts w:ascii="Times New Roman" w:hAnsi="Times New Roman" w:cs="Times New Roman"/>
              </w:rPr>
            </w:pPr>
            <w:proofErr w:type="spellStart"/>
            <w:r w:rsidRPr="00D475E3">
              <w:rPr>
                <w:rFonts w:ascii="Times New Roman" w:hAnsi="Times New Roman" w:cs="Times New Roman"/>
              </w:rPr>
              <w:t>Шир</w:t>
            </w:r>
            <w:proofErr w:type="spellEnd"/>
            <w:r w:rsidRPr="00D475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75E3">
              <w:rPr>
                <w:rFonts w:ascii="Times New Roman" w:hAnsi="Times New Roman" w:cs="Times New Roman"/>
              </w:rPr>
              <w:t>задн</w:t>
            </w:r>
            <w:proofErr w:type="spellEnd"/>
            <w:r w:rsidRPr="00D475E3">
              <w:rPr>
                <w:rFonts w:ascii="Times New Roman" w:hAnsi="Times New Roman" w:cs="Times New Roman"/>
              </w:rPr>
              <w:t>. колеи</w:t>
            </w:r>
            <w:r w:rsidR="00675B6B" w:rsidRPr="00D475E3">
              <w:rPr>
                <w:rFonts w:ascii="Times New Roman" w:hAnsi="Times New Roman" w:cs="Times New Roman"/>
              </w:rPr>
              <w:t xml:space="preserve"> </w:t>
            </w:r>
            <w:r w:rsidRPr="00D475E3">
              <w:rPr>
                <w:rFonts w:ascii="Times New Roman" w:hAnsi="Times New Roman" w:cs="Times New Roman"/>
              </w:rPr>
              <w:t xml:space="preserve">(между </w:t>
            </w:r>
            <w:proofErr w:type="spellStart"/>
            <w:r w:rsidRPr="00D475E3">
              <w:rPr>
                <w:rFonts w:ascii="Times New Roman" w:hAnsi="Times New Roman" w:cs="Times New Roman"/>
              </w:rPr>
              <w:t>серед</w:t>
            </w:r>
            <w:proofErr w:type="spellEnd"/>
            <w:r w:rsidR="00170103">
              <w:rPr>
                <w:rFonts w:ascii="Times New Roman" w:hAnsi="Times New Roman" w:cs="Times New Roman"/>
              </w:rPr>
              <w:t>.</w:t>
            </w:r>
            <w:r w:rsidR="000548CD" w:rsidRPr="00D475E3">
              <w:rPr>
                <w:rFonts w:ascii="Times New Roman" w:hAnsi="Times New Roman" w:cs="Times New Roman"/>
              </w:rPr>
              <w:t xml:space="preserve"> </w:t>
            </w:r>
            <w:r w:rsidRPr="00D475E3">
              <w:rPr>
                <w:rFonts w:ascii="Times New Roman" w:hAnsi="Times New Roman" w:cs="Times New Roman"/>
              </w:rPr>
              <w:t>двойных</w:t>
            </w:r>
            <w:r w:rsidR="00675B6B" w:rsidRPr="00D475E3">
              <w:rPr>
                <w:rFonts w:ascii="Times New Roman" w:hAnsi="Times New Roman" w:cs="Times New Roman"/>
              </w:rPr>
              <w:t xml:space="preserve"> </w:t>
            </w:r>
            <w:r w:rsidR="00A97594" w:rsidRPr="00D475E3">
              <w:rPr>
                <w:rFonts w:ascii="Times New Roman" w:hAnsi="Times New Roman" w:cs="Times New Roman"/>
              </w:rPr>
              <w:t xml:space="preserve">скатов) в </w:t>
            </w:r>
            <w:proofErr w:type="gramStart"/>
            <w:r w:rsidR="00A97594" w:rsidRPr="00D475E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  <w:gridSpan w:val="9"/>
          </w:tcPr>
          <w:p w:rsidR="00A97594" w:rsidRPr="00D475E3" w:rsidRDefault="00A97594" w:rsidP="009477AC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0" w:type="auto"/>
          </w:tcPr>
          <w:p w:rsidR="00A97594" w:rsidRPr="00D475E3" w:rsidRDefault="00A97594" w:rsidP="009477AC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1850</w:t>
            </w:r>
          </w:p>
        </w:tc>
      </w:tr>
      <w:tr w:rsidR="006F47AB" w:rsidRPr="00D475E3" w:rsidTr="000548CD">
        <w:trPr>
          <w:trHeight w:val="128"/>
        </w:trPr>
        <w:tc>
          <w:tcPr>
            <w:tcW w:w="0" w:type="auto"/>
          </w:tcPr>
          <w:p w:rsidR="00A97594" w:rsidRPr="00D475E3" w:rsidRDefault="009477AC" w:rsidP="009477AC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Радиус поворота наружного </w:t>
            </w:r>
            <w:r w:rsidR="00A97594" w:rsidRPr="00D475E3">
              <w:rPr>
                <w:rFonts w:ascii="Times New Roman" w:hAnsi="Times New Roman" w:cs="Times New Roman"/>
              </w:rPr>
              <w:t xml:space="preserve">колеса в </w:t>
            </w:r>
            <w:proofErr w:type="gramStart"/>
            <w:r w:rsidR="00A97594" w:rsidRPr="00D475E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gridSpan w:val="2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0" w:type="auto"/>
            <w:gridSpan w:val="2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6,95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10,8</w:t>
            </w:r>
          </w:p>
        </w:tc>
      </w:tr>
      <w:tr w:rsidR="006F47AB" w:rsidRPr="00D475E3" w:rsidTr="000548CD">
        <w:trPr>
          <w:trHeight w:val="124"/>
        </w:trPr>
        <w:tc>
          <w:tcPr>
            <w:tcW w:w="0" w:type="auto"/>
          </w:tcPr>
          <w:p w:rsidR="00A97594" w:rsidRPr="00D475E3" w:rsidRDefault="009477AC" w:rsidP="00AE7E6F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Радиус поворота внутреннего </w:t>
            </w:r>
            <w:r w:rsidR="00A97594" w:rsidRPr="00D475E3">
              <w:rPr>
                <w:rFonts w:ascii="Times New Roman" w:hAnsi="Times New Roman" w:cs="Times New Roman"/>
              </w:rPr>
              <w:t xml:space="preserve">колеса в </w:t>
            </w:r>
            <w:proofErr w:type="gramStart"/>
            <w:r w:rsidR="00A97594" w:rsidRPr="00D475E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gridSpan w:val="2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gridSpan w:val="2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0" w:type="auto"/>
          </w:tcPr>
          <w:p w:rsidR="00A97594" w:rsidRPr="00D475E3" w:rsidRDefault="00A97594" w:rsidP="00AE7E6F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9,25</w:t>
            </w:r>
          </w:p>
        </w:tc>
      </w:tr>
      <w:tr w:rsidR="006F47AB" w:rsidRPr="00D475E3" w:rsidTr="000548CD">
        <w:trPr>
          <w:trHeight w:val="126"/>
        </w:trPr>
        <w:tc>
          <w:tcPr>
            <w:tcW w:w="0" w:type="auto"/>
          </w:tcPr>
          <w:p w:rsidR="00A97594" w:rsidRPr="00D475E3" w:rsidRDefault="00A97594" w:rsidP="00D34161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Общая длина шасси в мм</w:t>
            </w:r>
          </w:p>
        </w:tc>
        <w:tc>
          <w:tcPr>
            <w:tcW w:w="0" w:type="auto"/>
            <w:gridSpan w:val="2"/>
          </w:tcPr>
          <w:p w:rsidR="00A97594" w:rsidRPr="00D475E3" w:rsidRDefault="00A97594" w:rsidP="00D3416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6126</w:t>
            </w:r>
          </w:p>
        </w:tc>
        <w:tc>
          <w:tcPr>
            <w:tcW w:w="0" w:type="auto"/>
            <w:gridSpan w:val="2"/>
          </w:tcPr>
          <w:p w:rsidR="00A97594" w:rsidRPr="00D475E3" w:rsidRDefault="00A97594" w:rsidP="00D3416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7124</w:t>
            </w:r>
          </w:p>
        </w:tc>
        <w:tc>
          <w:tcPr>
            <w:tcW w:w="0" w:type="auto"/>
          </w:tcPr>
          <w:p w:rsidR="00A97594" w:rsidRPr="00D475E3" w:rsidRDefault="00A97594" w:rsidP="00D3416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6126</w:t>
            </w:r>
          </w:p>
        </w:tc>
        <w:tc>
          <w:tcPr>
            <w:tcW w:w="0" w:type="auto"/>
          </w:tcPr>
          <w:p w:rsidR="00A97594" w:rsidRPr="00D475E3" w:rsidRDefault="00A97594" w:rsidP="00D3416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7124</w:t>
            </w:r>
          </w:p>
        </w:tc>
        <w:tc>
          <w:tcPr>
            <w:tcW w:w="0" w:type="auto"/>
          </w:tcPr>
          <w:p w:rsidR="00A97594" w:rsidRPr="00D475E3" w:rsidRDefault="00A97594" w:rsidP="00D3416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7774</w:t>
            </w:r>
          </w:p>
        </w:tc>
        <w:tc>
          <w:tcPr>
            <w:tcW w:w="0" w:type="auto"/>
          </w:tcPr>
          <w:p w:rsidR="00A97594" w:rsidRPr="00D475E3" w:rsidRDefault="00A97594" w:rsidP="00D3416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0" w:type="auto"/>
          </w:tcPr>
          <w:p w:rsidR="00A97594" w:rsidRPr="00D475E3" w:rsidRDefault="00A97594" w:rsidP="00D3416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0" w:type="auto"/>
          </w:tcPr>
          <w:p w:rsidR="00A97594" w:rsidRPr="00D475E3" w:rsidRDefault="00A97594" w:rsidP="00D3416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9414</w:t>
            </w:r>
          </w:p>
        </w:tc>
      </w:tr>
      <w:tr w:rsidR="007C5865" w:rsidRPr="00D475E3" w:rsidTr="000548CD">
        <w:trPr>
          <w:trHeight w:val="116"/>
        </w:trPr>
        <w:tc>
          <w:tcPr>
            <w:tcW w:w="0" w:type="auto"/>
          </w:tcPr>
          <w:p w:rsidR="00A97594" w:rsidRPr="00D475E3" w:rsidRDefault="00103E99" w:rsidP="00D3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D34161" w:rsidRPr="00D475E3">
              <w:rPr>
                <w:rFonts w:ascii="Times New Roman" w:hAnsi="Times New Roman" w:cs="Times New Roman"/>
              </w:rPr>
              <w:t>ирина всего авто</w:t>
            </w:r>
            <w:r w:rsidR="00A97594" w:rsidRPr="00D475E3">
              <w:rPr>
                <w:rFonts w:ascii="Times New Roman" w:hAnsi="Times New Roman" w:cs="Times New Roman"/>
              </w:rPr>
              <w:t xml:space="preserve">мобиля в </w:t>
            </w:r>
            <w:proofErr w:type="gramStart"/>
            <w:r w:rsidR="00A97594" w:rsidRPr="00D475E3">
              <w:rPr>
                <w:rFonts w:ascii="Times New Roman" w:hAnsi="Times New Roman" w:cs="Times New Roman"/>
              </w:rPr>
              <w:t>мм</w:t>
            </w:r>
            <w:proofErr w:type="gramEnd"/>
            <w:r w:rsidR="00A97594" w:rsidRPr="00D475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10"/>
          </w:tcPr>
          <w:p w:rsidR="00A97594" w:rsidRPr="00D475E3" w:rsidRDefault="00A97594" w:rsidP="00D3416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2500</w:t>
            </w:r>
          </w:p>
        </w:tc>
      </w:tr>
      <w:tr w:rsidR="00D475E3" w:rsidRPr="00D475E3" w:rsidTr="000548CD">
        <w:trPr>
          <w:trHeight w:val="130"/>
        </w:trPr>
        <w:tc>
          <w:tcPr>
            <w:tcW w:w="0" w:type="auto"/>
          </w:tcPr>
          <w:p w:rsidR="00A97594" w:rsidRPr="00D475E3" w:rsidRDefault="00A97594" w:rsidP="00D34161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Мертвый вес автомобиля</w:t>
            </w:r>
            <w:r w:rsidR="00D34161" w:rsidRPr="00D475E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A97594" w:rsidRPr="00D475E3" w:rsidRDefault="00A97594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0" w:type="auto"/>
          </w:tcPr>
          <w:p w:rsidR="00A97594" w:rsidRPr="00D475E3" w:rsidRDefault="00A97594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5750</w:t>
            </w:r>
          </w:p>
        </w:tc>
        <w:tc>
          <w:tcPr>
            <w:tcW w:w="0" w:type="auto"/>
          </w:tcPr>
          <w:p w:rsidR="00A97594" w:rsidRPr="00D475E3" w:rsidRDefault="00A97594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0" w:type="auto"/>
          </w:tcPr>
          <w:p w:rsidR="00A97594" w:rsidRPr="00D475E3" w:rsidRDefault="00A97594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5850</w:t>
            </w:r>
          </w:p>
        </w:tc>
        <w:tc>
          <w:tcPr>
            <w:tcW w:w="0" w:type="auto"/>
          </w:tcPr>
          <w:p w:rsidR="00A97594" w:rsidRPr="00D475E3" w:rsidRDefault="00A97594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0" w:type="auto"/>
          </w:tcPr>
          <w:p w:rsidR="00A97594" w:rsidRPr="00D475E3" w:rsidRDefault="00A97594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0" w:type="auto"/>
          </w:tcPr>
          <w:p w:rsidR="00A97594" w:rsidRPr="00D475E3" w:rsidRDefault="00A97594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0" w:type="auto"/>
          </w:tcPr>
          <w:p w:rsidR="00A97594" w:rsidRPr="00D475E3" w:rsidRDefault="00A97594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0" w:type="auto"/>
          </w:tcPr>
          <w:p w:rsidR="00A97594" w:rsidRPr="00D475E3" w:rsidRDefault="00A97594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0" w:type="auto"/>
          </w:tcPr>
          <w:p w:rsidR="00A97594" w:rsidRPr="00D475E3" w:rsidRDefault="001E0109" w:rsidP="000548C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</w:t>
            </w:r>
            <w:r w:rsidR="00A97594" w:rsidRPr="00D475E3">
              <w:rPr>
                <w:rFonts w:ascii="Times New Roman" w:hAnsi="Times New Roman" w:cs="Times New Roman"/>
              </w:rPr>
              <w:t>700</w:t>
            </w:r>
          </w:p>
        </w:tc>
      </w:tr>
      <w:tr w:rsidR="00D475E3" w:rsidRPr="00D475E3" w:rsidTr="000548CD">
        <w:trPr>
          <w:trHeight w:val="130"/>
        </w:trPr>
        <w:tc>
          <w:tcPr>
            <w:tcW w:w="0" w:type="auto"/>
          </w:tcPr>
          <w:p w:rsidR="00A97594" w:rsidRPr="00D475E3" w:rsidRDefault="00D34161" w:rsidP="00675B6B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Полный вес груженого авто</w:t>
            </w:r>
            <w:r w:rsidR="00A97594" w:rsidRPr="00D475E3">
              <w:rPr>
                <w:rFonts w:ascii="Times New Roman" w:hAnsi="Times New Roman" w:cs="Times New Roman"/>
              </w:rPr>
              <w:t xml:space="preserve">мобиля в </w:t>
            </w:r>
            <w:proofErr w:type="gramStart"/>
            <w:r w:rsidR="00A97594" w:rsidRPr="00D475E3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10 700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10 750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10 800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10 850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14 750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0" w:type="auto"/>
          </w:tcPr>
          <w:p w:rsidR="00A97594" w:rsidRPr="00D475E3" w:rsidRDefault="00A97594" w:rsidP="007C5865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10 800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12 200 13 700</w:t>
            </w:r>
          </w:p>
        </w:tc>
      </w:tr>
      <w:tr w:rsidR="007C5865" w:rsidRPr="00D475E3" w:rsidTr="000548CD">
        <w:trPr>
          <w:trHeight w:val="128"/>
        </w:trPr>
        <w:tc>
          <w:tcPr>
            <w:tcW w:w="0" w:type="auto"/>
          </w:tcPr>
          <w:p w:rsidR="00A97594" w:rsidRPr="00D475E3" w:rsidRDefault="00D52B7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Нагрузка на передние шины </w:t>
            </w:r>
            <w:r w:rsidR="00A97594" w:rsidRPr="00D475E3">
              <w:rPr>
                <w:rFonts w:ascii="Times New Roman" w:hAnsi="Times New Roman" w:cs="Times New Roman"/>
              </w:rPr>
              <w:t xml:space="preserve">груженого автомобиля в </w:t>
            </w:r>
            <w:proofErr w:type="gramStart"/>
            <w:r w:rsidR="00A97594" w:rsidRPr="00D475E3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0" w:type="auto"/>
          </w:tcPr>
          <w:p w:rsidR="00A97594" w:rsidRPr="00D475E3" w:rsidRDefault="00A97594" w:rsidP="00C952A1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0" w:type="auto"/>
          </w:tcPr>
          <w:p w:rsidR="00A97594" w:rsidRPr="00D475E3" w:rsidRDefault="00A97594" w:rsidP="00C952A1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3825</w:t>
            </w:r>
          </w:p>
        </w:tc>
        <w:tc>
          <w:tcPr>
            <w:tcW w:w="0" w:type="auto"/>
          </w:tcPr>
          <w:p w:rsidR="00A97594" w:rsidRPr="00D475E3" w:rsidRDefault="00A97594" w:rsidP="00C952A1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0" w:type="auto"/>
          </w:tcPr>
          <w:p w:rsidR="00A97594" w:rsidRPr="00D475E3" w:rsidRDefault="00A97594" w:rsidP="007C5865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3675</w:t>
            </w:r>
          </w:p>
        </w:tc>
        <w:tc>
          <w:tcPr>
            <w:tcW w:w="0" w:type="auto"/>
          </w:tcPr>
          <w:p w:rsidR="00A97594" w:rsidRPr="00D475E3" w:rsidRDefault="00A97594" w:rsidP="00C952A1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0" w:type="auto"/>
          </w:tcPr>
          <w:p w:rsidR="00A97594" w:rsidRPr="00D475E3" w:rsidRDefault="00A97594" w:rsidP="00C952A1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3740</w:t>
            </w:r>
          </w:p>
        </w:tc>
        <w:tc>
          <w:tcPr>
            <w:tcW w:w="0" w:type="auto"/>
          </w:tcPr>
          <w:p w:rsidR="00A97594" w:rsidRPr="00D475E3" w:rsidRDefault="00A97594" w:rsidP="00C952A1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0" w:type="auto"/>
          </w:tcPr>
          <w:p w:rsidR="00A97594" w:rsidRPr="00D475E3" w:rsidRDefault="00A97594" w:rsidP="007C5865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0" w:type="auto"/>
          </w:tcPr>
          <w:p w:rsidR="00A97594" w:rsidRPr="00D475E3" w:rsidRDefault="00A97594" w:rsidP="00545B64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2 600/3 025</w:t>
            </w:r>
          </w:p>
        </w:tc>
      </w:tr>
      <w:tr w:rsidR="007C5865" w:rsidRPr="00D475E3" w:rsidTr="000548CD">
        <w:trPr>
          <w:trHeight w:val="130"/>
        </w:trPr>
        <w:tc>
          <w:tcPr>
            <w:tcW w:w="0" w:type="auto"/>
          </w:tcPr>
          <w:p w:rsidR="00A97594" w:rsidRPr="00D475E3" w:rsidRDefault="00D52B7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Нагрузка на задние шины </w:t>
            </w:r>
            <w:r w:rsidR="00A97594" w:rsidRPr="00D475E3">
              <w:rPr>
                <w:rFonts w:ascii="Times New Roman" w:hAnsi="Times New Roman" w:cs="Times New Roman"/>
              </w:rPr>
              <w:t xml:space="preserve">груженого автомобиля в </w:t>
            </w:r>
            <w:proofErr w:type="gramStart"/>
            <w:r w:rsidR="00A97594" w:rsidRPr="00D475E3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0" w:type="auto"/>
          </w:tcPr>
          <w:p w:rsidR="00A97594" w:rsidRPr="00D475E3" w:rsidRDefault="00A97594" w:rsidP="007C5865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0" w:type="auto"/>
          </w:tcPr>
          <w:p w:rsidR="00A97594" w:rsidRPr="00D475E3" w:rsidRDefault="00A97594" w:rsidP="007C5865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6925</w:t>
            </w:r>
          </w:p>
        </w:tc>
        <w:tc>
          <w:tcPr>
            <w:tcW w:w="0" w:type="auto"/>
          </w:tcPr>
          <w:p w:rsidR="00A97594" w:rsidRPr="00D475E3" w:rsidRDefault="00A97594" w:rsidP="007C5865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7150</w:t>
            </w:r>
          </w:p>
        </w:tc>
        <w:tc>
          <w:tcPr>
            <w:tcW w:w="0" w:type="auto"/>
          </w:tcPr>
          <w:p w:rsidR="00A97594" w:rsidRPr="00D475E3" w:rsidRDefault="00A97594" w:rsidP="007C5865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11 350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11 160</w:t>
            </w:r>
          </w:p>
        </w:tc>
        <w:tc>
          <w:tcPr>
            <w:tcW w:w="0" w:type="auto"/>
          </w:tcPr>
          <w:p w:rsidR="00A97594" w:rsidRPr="00D475E3" w:rsidRDefault="00A97594" w:rsidP="00B526F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10 900</w:t>
            </w:r>
          </w:p>
        </w:tc>
        <w:tc>
          <w:tcPr>
            <w:tcW w:w="0" w:type="auto"/>
          </w:tcPr>
          <w:p w:rsidR="00A97594" w:rsidRPr="00D475E3" w:rsidRDefault="00A97594" w:rsidP="00675B6B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0" w:type="auto"/>
          </w:tcPr>
          <w:p w:rsidR="00A97594" w:rsidRPr="00D475E3" w:rsidRDefault="00A97594" w:rsidP="00545B64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8280</w:t>
            </w:r>
          </w:p>
        </w:tc>
        <w:tc>
          <w:tcPr>
            <w:tcW w:w="0" w:type="auto"/>
          </w:tcPr>
          <w:p w:rsidR="00A97594" w:rsidRPr="00D475E3" w:rsidRDefault="00A97594" w:rsidP="00675B6B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9600 10 675</w:t>
            </w:r>
          </w:p>
        </w:tc>
      </w:tr>
      <w:tr w:rsidR="007C5865" w:rsidRPr="00D475E3" w:rsidTr="000548CD">
        <w:trPr>
          <w:trHeight w:val="124"/>
        </w:trPr>
        <w:tc>
          <w:tcPr>
            <w:tcW w:w="0" w:type="auto"/>
          </w:tcPr>
          <w:p w:rsidR="00C257C4" w:rsidRPr="00D475E3" w:rsidRDefault="00C257C4" w:rsidP="00C257C4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Расстояние от земли до передней оси в </w:t>
            </w:r>
            <w:proofErr w:type="gramStart"/>
            <w:r w:rsidRPr="00D475E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  <w:gridSpan w:val="8"/>
          </w:tcPr>
          <w:p w:rsidR="00C257C4" w:rsidRPr="00D475E3" w:rsidRDefault="00C257C4" w:rsidP="00C257C4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C257C4" w:rsidRPr="00D475E3" w:rsidRDefault="00C257C4" w:rsidP="00C257C4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0" w:type="auto"/>
          </w:tcPr>
          <w:p w:rsidR="00C257C4" w:rsidRPr="00D475E3" w:rsidRDefault="00C257C4" w:rsidP="00C257C4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275</w:t>
            </w:r>
          </w:p>
        </w:tc>
      </w:tr>
      <w:tr w:rsidR="007C5865" w:rsidRPr="00D475E3" w:rsidTr="000548CD">
        <w:trPr>
          <w:trHeight w:val="126"/>
        </w:trPr>
        <w:tc>
          <w:tcPr>
            <w:tcW w:w="0" w:type="auto"/>
          </w:tcPr>
          <w:p w:rsidR="00C257C4" w:rsidRPr="00D475E3" w:rsidRDefault="00C257C4" w:rsidP="00C257C4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Расстояние от земли до картера заднего моста в </w:t>
            </w:r>
            <w:proofErr w:type="gramStart"/>
            <w:r w:rsidRPr="00D475E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0" w:type="auto"/>
            <w:gridSpan w:val="8"/>
          </w:tcPr>
          <w:p w:rsidR="00C257C4" w:rsidRPr="00D475E3" w:rsidRDefault="00C257C4" w:rsidP="00C257C4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0" w:type="auto"/>
          </w:tcPr>
          <w:p w:rsidR="00C257C4" w:rsidRPr="00D475E3" w:rsidRDefault="00C257C4" w:rsidP="00C257C4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0" w:type="auto"/>
          </w:tcPr>
          <w:p w:rsidR="00C257C4" w:rsidRPr="00D475E3" w:rsidRDefault="00C257C4" w:rsidP="00C257C4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220</w:t>
            </w:r>
          </w:p>
        </w:tc>
      </w:tr>
      <w:tr w:rsidR="00D475E3" w:rsidRPr="00D475E3" w:rsidTr="00CB5DC3">
        <w:trPr>
          <w:trHeight w:val="128"/>
        </w:trPr>
        <w:tc>
          <w:tcPr>
            <w:tcW w:w="0" w:type="auto"/>
            <w:gridSpan w:val="11"/>
          </w:tcPr>
          <w:p w:rsidR="00D475E3" w:rsidRPr="00103E99" w:rsidRDefault="00D475E3" w:rsidP="003A25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E99">
              <w:rPr>
                <w:rFonts w:ascii="Times New Roman" w:hAnsi="Times New Roman" w:cs="Times New Roman"/>
                <w:b/>
              </w:rPr>
              <w:t>Характеристика двигателя</w:t>
            </w:r>
          </w:p>
        </w:tc>
      </w:tr>
      <w:tr w:rsidR="00280591" w:rsidRPr="00D475E3" w:rsidTr="00B92D1D">
        <w:trPr>
          <w:trHeight w:val="537"/>
        </w:trPr>
        <w:tc>
          <w:tcPr>
            <w:tcW w:w="0" w:type="auto"/>
          </w:tcPr>
          <w:p w:rsidR="00280591" w:rsidRPr="00D475E3" w:rsidRDefault="00280591" w:rsidP="003A25E6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Число цилиндров, диаметр и ход</w:t>
            </w:r>
          </w:p>
        </w:tc>
        <w:tc>
          <w:tcPr>
            <w:tcW w:w="0" w:type="auto"/>
            <w:gridSpan w:val="4"/>
          </w:tcPr>
          <w:p w:rsidR="00280591" w:rsidRPr="00D475E3" w:rsidRDefault="00280591" w:rsidP="00B92D1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6х110х120</w:t>
            </w:r>
          </w:p>
        </w:tc>
        <w:tc>
          <w:tcPr>
            <w:tcW w:w="0" w:type="auto"/>
            <w:gridSpan w:val="3"/>
          </w:tcPr>
          <w:p w:rsidR="00280591" w:rsidRPr="00D475E3" w:rsidRDefault="00280591" w:rsidP="00B92D1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6х115х130</w:t>
            </w:r>
          </w:p>
        </w:tc>
        <w:tc>
          <w:tcPr>
            <w:tcW w:w="0" w:type="auto"/>
          </w:tcPr>
          <w:p w:rsidR="00280591" w:rsidRPr="00D475E3" w:rsidRDefault="00280591" w:rsidP="00280591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6х110х120</w:t>
            </w:r>
          </w:p>
          <w:p w:rsidR="00280591" w:rsidRPr="00D475E3" w:rsidRDefault="00280591" w:rsidP="00B92D1D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6х115х130</w:t>
            </w:r>
          </w:p>
        </w:tc>
        <w:tc>
          <w:tcPr>
            <w:tcW w:w="0" w:type="auto"/>
          </w:tcPr>
          <w:p w:rsidR="009C540B" w:rsidRPr="00D475E3" w:rsidRDefault="009C540B" w:rsidP="009C540B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6х110х120</w:t>
            </w:r>
          </w:p>
          <w:p w:rsidR="00280591" w:rsidRPr="00D475E3" w:rsidRDefault="00280591" w:rsidP="005B4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80591" w:rsidRPr="00D475E3" w:rsidRDefault="00280591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6х110х120 </w:t>
            </w:r>
          </w:p>
        </w:tc>
      </w:tr>
      <w:tr w:rsidR="009C540B" w:rsidRPr="00D475E3" w:rsidTr="000548CD">
        <w:trPr>
          <w:trHeight w:val="128"/>
        </w:trPr>
        <w:tc>
          <w:tcPr>
            <w:tcW w:w="0" w:type="auto"/>
          </w:tcPr>
          <w:p w:rsidR="009C540B" w:rsidRPr="00D475E3" w:rsidRDefault="009C540B" w:rsidP="003A25E6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Литраж</w:t>
            </w:r>
          </w:p>
        </w:tc>
        <w:tc>
          <w:tcPr>
            <w:tcW w:w="0" w:type="auto"/>
            <w:gridSpan w:val="4"/>
          </w:tcPr>
          <w:p w:rsidR="009C540B" w:rsidRPr="00D475E3" w:rsidRDefault="009C540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0" w:type="auto"/>
            <w:gridSpan w:val="3"/>
          </w:tcPr>
          <w:p w:rsidR="009C540B" w:rsidRPr="00D475E3" w:rsidRDefault="009C540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0" w:type="auto"/>
          </w:tcPr>
          <w:p w:rsidR="009C540B" w:rsidRPr="00D475E3" w:rsidRDefault="009C540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6,85 8.1</w:t>
            </w:r>
          </w:p>
        </w:tc>
        <w:tc>
          <w:tcPr>
            <w:tcW w:w="0" w:type="auto"/>
          </w:tcPr>
          <w:p w:rsidR="009C540B" w:rsidRPr="00D475E3" w:rsidRDefault="009C540B" w:rsidP="005B40A5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0" w:type="auto"/>
          </w:tcPr>
          <w:p w:rsidR="009C540B" w:rsidRPr="00D475E3" w:rsidRDefault="009C540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8.1</w:t>
            </w:r>
          </w:p>
        </w:tc>
      </w:tr>
      <w:tr w:rsidR="009C540B" w:rsidRPr="00D475E3" w:rsidTr="000548CD">
        <w:trPr>
          <w:trHeight w:val="128"/>
        </w:trPr>
        <w:tc>
          <w:tcPr>
            <w:tcW w:w="0" w:type="auto"/>
          </w:tcPr>
          <w:p w:rsidR="009C540B" w:rsidRPr="00D475E3" w:rsidRDefault="009C540B" w:rsidP="00830619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Мощность двигателя в </w:t>
            </w:r>
            <w:proofErr w:type="spellStart"/>
            <w:r w:rsidRPr="00D475E3">
              <w:rPr>
                <w:rFonts w:ascii="Times New Roman" w:hAnsi="Times New Roman" w:cs="Times New Roman"/>
              </w:rPr>
              <w:t>л.с</w:t>
            </w:r>
            <w:proofErr w:type="spellEnd"/>
            <w:r w:rsidRPr="00D475E3">
              <w:rPr>
                <w:rFonts w:ascii="Times New Roman" w:hAnsi="Times New Roman" w:cs="Times New Roman"/>
              </w:rPr>
              <w:t xml:space="preserve">. при 1650 </w:t>
            </w:r>
            <w:proofErr w:type="gramStart"/>
            <w:r w:rsidRPr="00D475E3">
              <w:rPr>
                <w:rFonts w:ascii="Times New Roman" w:hAnsi="Times New Roman" w:cs="Times New Roman"/>
              </w:rPr>
              <w:t>об</w:t>
            </w:r>
            <w:proofErr w:type="gramEnd"/>
            <w:r w:rsidRPr="00D475E3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0" w:type="auto"/>
            <w:gridSpan w:val="4"/>
          </w:tcPr>
          <w:p w:rsidR="009C540B" w:rsidRPr="00D475E3" w:rsidRDefault="009C540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gridSpan w:val="3"/>
          </w:tcPr>
          <w:p w:rsidR="009C540B" w:rsidRPr="00D475E3" w:rsidRDefault="009C540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</w:tcPr>
          <w:p w:rsidR="009C540B" w:rsidRPr="00D475E3" w:rsidRDefault="009C540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75 90</w:t>
            </w:r>
          </w:p>
        </w:tc>
        <w:tc>
          <w:tcPr>
            <w:tcW w:w="0" w:type="auto"/>
          </w:tcPr>
          <w:p w:rsidR="009C540B" w:rsidRPr="00D475E3" w:rsidRDefault="009C540B" w:rsidP="005B40A5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9C540B" w:rsidRPr="00D475E3" w:rsidRDefault="009C540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90</w:t>
            </w:r>
          </w:p>
        </w:tc>
      </w:tr>
      <w:tr w:rsidR="004960AC" w:rsidRPr="00D475E3" w:rsidTr="000548CD">
        <w:trPr>
          <w:trHeight w:val="128"/>
        </w:trPr>
        <w:tc>
          <w:tcPr>
            <w:tcW w:w="0" w:type="auto"/>
          </w:tcPr>
          <w:p w:rsidR="004960AC" w:rsidRPr="00D475E3" w:rsidRDefault="004960AC" w:rsidP="00D475E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Макс. мощность двигателя / </w:t>
            </w:r>
            <w:r w:rsidR="00D475E3" w:rsidRPr="00D475E3">
              <w:rPr>
                <w:rFonts w:ascii="Times New Roman" w:hAnsi="Times New Roman" w:cs="Times New Roman"/>
              </w:rPr>
              <w:t>ч</w:t>
            </w:r>
            <w:r w:rsidRPr="00D475E3">
              <w:rPr>
                <w:rFonts w:ascii="Times New Roman" w:hAnsi="Times New Roman" w:cs="Times New Roman"/>
              </w:rPr>
              <w:t>исло оборотов</w:t>
            </w:r>
          </w:p>
        </w:tc>
        <w:tc>
          <w:tcPr>
            <w:tcW w:w="0" w:type="auto"/>
            <w:gridSpan w:val="4"/>
          </w:tcPr>
          <w:p w:rsidR="004960AC" w:rsidRPr="00D475E3" w:rsidRDefault="004960AC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97/2400</w:t>
            </w:r>
          </w:p>
        </w:tc>
        <w:tc>
          <w:tcPr>
            <w:tcW w:w="0" w:type="auto"/>
            <w:gridSpan w:val="3"/>
          </w:tcPr>
          <w:p w:rsidR="004960AC" w:rsidRPr="00D475E3" w:rsidRDefault="006F47A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109/2400</w:t>
            </w:r>
          </w:p>
        </w:tc>
        <w:tc>
          <w:tcPr>
            <w:tcW w:w="0" w:type="auto"/>
          </w:tcPr>
          <w:p w:rsidR="006F47AB" w:rsidRPr="00D475E3" w:rsidRDefault="006F47A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97/2400</w:t>
            </w:r>
          </w:p>
          <w:p w:rsidR="004960AC" w:rsidRPr="00D475E3" w:rsidRDefault="006F47A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109/2400</w:t>
            </w:r>
          </w:p>
        </w:tc>
        <w:tc>
          <w:tcPr>
            <w:tcW w:w="0" w:type="auto"/>
          </w:tcPr>
          <w:p w:rsidR="004960AC" w:rsidRPr="00D475E3" w:rsidRDefault="006F47AB" w:rsidP="005B40A5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97/2400</w:t>
            </w:r>
          </w:p>
        </w:tc>
        <w:tc>
          <w:tcPr>
            <w:tcW w:w="0" w:type="auto"/>
          </w:tcPr>
          <w:p w:rsidR="004960AC" w:rsidRPr="00D475E3" w:rsidRDefault="006F47AB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109/2400 </w:t>
            </w:r>
          </w:p>
        </w:tc>
      </w:tr>
      <w:tr w:rsidR="00BE6D79" w:rsidRPr="00D475E3" w:rsidTr="000548CD">
        <w:trPr>
          <w:trHeight w:val="128"/>
        </w:trPr>
        <w:tc>
          <w:tcPr>
            <w:tcW w:w="0" w:type="auto"/>
          </w:tcPr>
          <w:p w:rsidR="00BE6D79" w:rsidRPr="00D475E3" w:rsidRDefault="00BE6D79" w:rsidP="003A25E6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Смазка двигателя</w:t>
            </w:r>
          </w:p>
        </w:tc>
        <w:tc>
          <w:tcPr>
            <w:tcW w:w="0" w:type="auto"/>
            <w:gridSpan w:val="10"/>
          </w:tcPr>
          <w:p w:rsidR="00BE6D79" w:rsidRPr="00D475E3" w:rsidRDefault="000548CD" w:rsidP="000548CD">
            <w:pPr>
              <w:rPr>
                <w:rFonts w:ascii="Times New Roman" w:hAnsi="Times New Roman" w:cs="Times New Roman"/>
              </w:rPr>
            </w:pPr>
            <w:proofErr w:type="gramStart"/>
            <w:r w:rsidRPr="00D475E3">
              <w:rPr>
                <w:rFonts w:ascii="Times New Roman" w:hAnsi="Times New Roman" w:cs="Times New Roman"/>
              </w:rPr>
              <w:t>Циркуляционная</w:t>
            </w:r>
            <w:proofErr w:type="gramEnd"/>
            <w:r w:rsidRPr="00D475E3">
              <w:rPr>
                <w:rFonts w:ascii="Times New Roman" w:hAnsi="Times New Roman" w:cs="Times New Roman"/>
              </w:rPr>
              <w:t xml:space="preserve"> под давлением от шестеренчатого масляного насоса</w:t>
            </w:r>
          </w:p>
        </w:tc>
      </w:tr>
      <w:tr w:rsidR="000548CD" w:rsidRPr="00D475E3" w:rsidTr="000548CD">
        <w:trPr>
          <w:trHeight w:val="128"/>
        </w:trPr>
        <w:tc>
          <w:tcPr>
            <w:tcW w:w="0" w:type="auto"/>
          </w:tcPr>
          <w:p w:rsidR="000548CD" w:rsidRPr="00D475E3" w:rsidRDefault="000548CD" w:rsidP="00D475E3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Охлаждение</w:t>
            </w:r>
          </w:p>
        </w:tc>
        <w:tc>
          <w:tcPr>
            <w:tcW w:w="0" w:type="auto"/>
            <w:gridSpan w:val="10"/>
          </w:tcPr>
          <w:p w:rsidR="000548CD" w:rsidRPr="00D475E3" w:rsidRDefault="000548CD" w:rsidP="000548CD">
            <w:pPr>
              <w:rPr>
                <w:rFonts w:ascii="Times New Roman" w:hAnsi="Times New Roman" w:cs="Times New Roman"/>
              </w:rPr>
            </w:pPr>
            <w:proofErr w:type="gramStart"/>
            <w:r w:rsidRPr="00D475E3">
              <w:rPr>
                <w:rFonts w:ascii="Times New Roman" w:hAnsi="Times New Roman" w:cs="Times New Roman"/>
              </w:rPr>
              <w:t>Водяное</w:t>
            </w:r>
            <w:proofErr w:type="gramEnd"/>
            <w:r w:rsidRPr="00D475E3">
              <w:rPr>
                <w:rFonts w:ascii="Times New Roman" w:hAnsi="Times New Roman" w:cs="Times New Roman"/>
              </w:rPr>
              <w:t xml:space="preserve"> принудительное с центробежным насосом и вентилятором</w:t>
            </w:r>
          </w:p>
        </w:tc>
      </w:tr>
      <w:tr w:rsidR="00BE6D79" w:rsidRPr="00D475E3" w:rsidTr="000548CD">
        <w:trPr>
          <w:trHeight w:val="128"/>
        </w:trPr>
        <w:tc>
          <w:tcPr>
            <w:tcW w:w="0" w:type="auto"/>
          </w:tcPr>
          <w:p w:rsidR="00BE6D79" w:rsidRPr="00D475E3" w:rsidRDefault="00BE6D79" w:rsidP="003A25E6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Радиатор</w:t>
            </w:r>
          </w:p>
        </w:tc>
        <w:tc>
          <w:tcPr>
            <w:tcW w:w="0" w:type="auto"/>
            <w:gridSpan w:val="10"/>
          </w:tcPr>
          <w:p w:rsidR="00BE6D79" w:rsidRPr="00D475E3" w:rsidRDefault="000548CD" w:rsidP="000548CD">
            <w:pPr>
              <w:rPr>
                <w:rFonts w:ascii="Times New Roman" w:hAnsi="Times New Roman" w:cs="Times New Roman"/>
              </w:rPr>
            </w:pPr>
            <w:proofErr w:type="gramStart"/>
            <w:r w:rsidRPr="00D475E3">
              <w:rPr>
                <w:rFonts w:ascii="Times New Roman" w:hAnsi="Times New Roman" w:cs="Times New Roman"/>
              </w:rPr>
              <w:t>Трубчатый</w:t>
            </w:r>
            <w:proofErr w:type="gramEnd"/>
            <w:r w:rsidRPr="00D475E3">
              <w:rPr>
                <w:rFonts w:ascii="Times New Roman" w:hAnsi="Times New Roman" w:cs="Times New Roman"/>
              </w:rPr>
              <w:t>, расположен перед двигателем</w:t>
            </w:r>
          </w:p>
        </w:tc>
      </w:tr>
      <w:tr w:rsidR="00BE6D79" w:rsidRPr="00D475E3" w:rsidTr="000548CD">
        <w:trPr>
          <w:trHeight w:val="128"/>
        </w:trPr>
        <w:tc>
          <w:tcPr>
            <w:tcW w:w="0" w:type="auto"/>
          </w:tcPr>
          <w:p w:rsidR="00BE6D79" w:rsidRPr="00D475E3" w:rsidRDefault="00BE6D79" w:rsidP="003A25E6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Подача топлива</w:t>
            </w:r>
          </w:p>
        </w:tc>
        <w:tc>
          <w:tcPr>
            <w:tcW w:w="0" w:type="auto"/>
            <w:gridSpan w:val="10"/>
          </w:tcPr>
          <w:p w:rsidR="00BE6D79" w:rsidRPr="00D475E3" w:rsidRDefault="00BE6D79" w:rsidP="00BE6D79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Самотеком или насосом</w:t>
            </w:r>
          </w:p>
        </w:tc>
      </w:tr>
      <w:tr w:rsidR="00BE6D79" w:rsidRPr="00D475E3" w:rsidTr="000548CD">
        <w:trPr>
          <w:trHeight w:val="128"/>
        </w:trPr>
        <w:tc>
          <w:tcPr>
            <w:tcW w:w="0" w:type="auto"/>
          </w:tcPr>
          <w:p w:rsidR="00BE6D79" w:rsidRPr="00D475E3" w:rsidRDefault="00BE6D79" w:rsidP="003A25E6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Бензобак</w:t>
            </w:r>
          </w:p>
        </w:tc>
        <w:tc>
          <w:tcPr>
            <w:tcW w:w="0" w:type="auto"/>
            <w:gridSpan w:val="10"/>
          </w:tcPr>
          <w:p w:rsidR="00BE6D79" w:rsidRPr="00D475E3" w:rsidRDefault="00BE6D79" w:rsidP="00BE6D79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Емкостью 120 л. Расположен под сидением шофера или сбоку рамы</w:t>
            </w:r>
          </w:p>
        </w:tc>
      </w:tr>
      <w:tr w:rsidR="00E21D07" w:rsidRPr="00D475E3" w:rsidTr="000548CD">
        <w:trPr>
          <w:trHeight w:val="128"/>
        </w:trPr>
        <w:tc>
          <w:tcPr>
            <w:tcW w:w="0" w:type="auto"/>
          </w:tcPr>
          <w:p w:rsidR="00E21D07" w:rsidRPr="00D475E3" w:rsidRDefault="00E21D07" w:rsidP="003A25E6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Распределение</w:t>
            </w:r>
          </w:p>
        </w:tc>
        <w:tc>
          <w:tcPr>
            <w:tcW w:w="0" w:type="auto"/>
            <w:gridSpan w:val="10"/>
          </w:tcPr>
          <w:p w:rsidR="00E21D07" w:rsidRPr="00D475E3" w:rsidRDefault="00E21D07" w:rsidP="00E21D07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Верхние клапаны с нижним приводом</w:t>
            </w:r>
          </w:p>
        </w:tc>
      </w:tr>
      <w:tr w:rsidR="0076166E" w:rsidRPr="00D475E3" w:rsidTr="000548CD">
        <w:trPr>
          <w:trHeight w:val="128"/>
        </w:trPr>
        <w:tc>
          <w:tcPr>
            <w:tcW w:w="0" w:type="auto"/>
          </w:tcPr>
          <w:p w:rsidR="0076166E" w:rsidRPr="00D475E3" w:rsidRDefault="0076166E" w:rsidP="003A25E6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Зажигание</w:t>
            </w:r>
          </w:p>
        </w:tc>
        <w:tc>
          <w:tcPr>
            <w:tcW w:w="0" w:type="auto"/>
            <w:gridSpan w:val="8"/>
          </w:tcPr>
          <w:p w:rsidR="0076166E" w:rsidRPr="00D475E3" w:rsidRDefault="00E21D07" w:rsidP="00E21D07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Двойное магнето и бобина</w:t>
            </w:r>
          </w:p>
        </w:tc>
        <w:tc>
          <w:tcPr>
            <w:tcW w:w="0" w:type="auto"/>
            <w:gridSpan w:val="2"/>
          </w:tcPr>
          <w:p w:rsidR="0076166E" w:rsidRPr="00D475E3" w:rsidRDefault="0076166E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насосом</w:t>
            </w:r>
          </w:p>
        </w:tc>
      </w:tr>
      <w:tr w:rsidR="0076166E" w:rsidRPr="00D475E3" w:rsidTr="000548CD">
        <w:trPr>
          <w:trHeight w:val="128"/>
        </w:trPr>
        <w:tc>
          <w:tcPr>
            <w:tcW w:w="0" w:type="auto"/>
          </w:tcPr>
          <w:p w:rsidR="0076166E" w:rsidRPr="00D475E3" w:rsidRDefault="0076166E" w:rsidP="003A25E6">
            <w:pPr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 xml:space="preserve">Вес двигателя (без воды и масла) в </w:t>
            </w:r>
            <w:proofErr w:type="gramStart"/>
            <w:r w:rsidRPr="00D475E3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0" w:type="auto"/>
            <w:gridSpan w:val="4"/>
          </w:tcPr>
          <w:p w:rsidR="0076166E" w:rsidRPr="00D475E3" w:rsidRDefault="0076166E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0" w:type="auto"/>
            <w:gridSpan w:val="3"/>
          </w:tcPr>
          <w:p w:rsidR="0076166E" w:rsidRPr="00D475E3" w:rsidRDefault="0076166E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0" w:type="auto"/>
          </w:tcPr>
          <w:p w:rsidR="0076166E" w:rsidRPr="00D475E3" w:rsidRDefault="0076166E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575/610</w:t>
            </w:r>
          </w:p>
        </w:tc>
        <w:tc>
          <w:tcPr>
            <w:tcW w:w="0" w:type="auto"/>
          </w:tcPr>
          <w:p w:rsidR="0076166E" w:rsidRPr="00D475E3" w:rsidRDefault="0076166E" w:rsidP="005B40A5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0" w:type="auto"/>
          </w:tcPr>
          <w:p w:rsidR="0076166E" w:rsidRPr="00D475E3" w:rsidRDefault="0076166E" w:rsidP="003A25E6">
            <w:pPr>
              <w:jc w:val="center"/>
              <w:rPr>
                <w:rFonts w:ascii="Times New Roman" w:hAnsi="Times New Roman" w:cs="Times New Roman"/>
              </w:rPr>
            </w:pPr>
            <w:r w:rsidRPr="00D475E3">
              <w:rPr>
                <w:rFonts w:ascii="Times New Roman" w:hAnsi="Times New Roman" w:cs="Times New Roman"/>
              </w:rPr>
              <w:t>610</w:t>
            </w:r>
          </w:p>
        </w:tc>
      </w:tr>
    </w:tbl>
    <w:p w:rsidR="00A97594" w:rsidRPr="00A56CEF" w:rsidRDefault="00675B6B" w:rsidP="00675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75B6B">
        <w:rPr>
          <w:rFonts w:ascii="Times New Roman" w:hAnsi="Times New Roman" w:cs="Times New Roman"/>
          <w:sz w:val="24"/>
          <w:szCs w:val="24"/>
        </w:rPr>
        <w:t>Мертвый вес автомобиля включает вес кузова, двух запасных колес, полного бензобака, инструмента и водителя.</w:t>
      </w:r>
    </w:p>
    <w:sectPr w:rsidR="00A97594" w:rsidRPr="00A56CEF" w:rsidSect="00CF27E2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00"/>
    <w:rsid w:val="000244FF"/>
    <w:rsid w:val="00025320"/>
    <w:rsid w:val="00032920"/>
    <w:rsid w:val="00047D85"/>
    <w:rsid w:val="000548CD"/>
    <w:rsid w:val="000642F8"/>
    <w:rsid w:val="00093251"/>
    <w:rsid w:val="000B05C8"/>
    <w:rsid w:val="000D61CE"/>
    <w:rsid w:val="000E5ABB"/>
    <w:rsid w:val="000F101A"/>
    <w:rsid w:val="00103E99"/>
    <w:rsid w:val="00124253"/>
    <w:rsid w:val="0014196A"/>
    <w:rsid w:val="001551F1"/>
    <w:rsid w:val="00170103"/>
    <w:rsid w:val="001C3141"/>
    <w:rsid w:val="001D33A1"/>
    <w:rsid w:val="001E0109"/>
    <w:rsid w:val="001E3CE0"/>
    <w:rsid w:val="001F5AF7"/>
    <w:rsid w:val="00213BAC"/>
    <w:rsid w:val="00220288"/>
    <w:rsid w:val="00280591"/>
    <w:rsid w:val="0028187A"/>
    <w:rsid w:val="002B33EC"/>
    <w:rsid w:val="002F00E0"/>
    <w:rsid w:val="002F46C1"/>
    <w:rsid w:val="00307E3E"/>
    <w:rsid w:val="003175EB"/>
    <w:rsid w:val="003228B3"/>
    <w:rsid w:val="00374C35"/>
    <w:rsid w:val="00393F14"/>
    <w:rsid w:val="003B114A"/>
    <w:rsid w:val="003C55FA"/>
    <w:rsid w:val="003D2827"/>
    <w:rsid w:val="003E7356"/>
    <w:rsid w:val="00405EE9"/>
    <w:rsid w:val="004930DB"/>
    <w:rsid w:val="004960AC"/>
    <w:rsid w:val="004B4D9D"/>
    <w:rsid w:val="004C04E4"/>
    <w:rsid w:val="004D151F"/>
    <w:rsid w:val="004D4B81"/>
    <w:rsid w:val="00510B21"/>
    <w:rsid w:val="0052150E"/>
    <w:rsid w:val="00545B64"/>
    <w:rsid w:val="005466D6"/>
    <w:rsid w:val="00555A65"/>
    <w:rsid w:val="00575FF7"/>
    <w:rsid w:val="00590A31"/>
    <w:rsid w:val="00597532"/>
    <w:rsid w:val="005A1C50"/>
    <w:rsid w:val="005B40A5"/>
    <w:rsid w:val="00675B6B"/>
    <w:rsid w:val="006A4F43"/>
    <w:rsid w:val="006B22E3"/>
    <w:rsid w:val="006F47AB"/>
    <w:rsid w:val="00706160"/>
    <w:rsid w:val="00716107"/>
    <w:rsid w:val="00720999"/>
    <w:rsid w:val="0073714A"/>
    <w:rsid w:val="0076166E"/>
    <w:rsid w:val="00785B3C"/>
    <w:rsid w:val="00791A4C"/>
    <w:rsid w:val="00797D19"/>
    <w:rsid w:val="007B36F3"/>
    <w:rsid w:val="007C3339"/>
    <w:rsid w:val="007C5865"/>
    <w:rsid w:val="007D4A3E"/>
    <w:rsid w:val="007F4D3C"/>
    <w:rsid w:val="00822B11"/>
    <w:rsid w:val="00830619"/>
    <w:rsid w:val="00857C48"/>
    <w:rsid w:val="008B0100"/>
    <w:rsid w:val="008B1230"/>
    <w:rsid w:val="008C159F"/>
    <w:rsid w:val="008C5543"/>
    <w:rsid w:val="0093038A"/>
    <w:rsid w:val="009342C1"/>
    <w:rsid w:val="009477AC"/>
    <w:rsid w:val="009C540B"/>
    <w:rsid w:val="009D540F"/>
    <w:rsid w:val="009F2D69"/>
    <w:rsid w:val="00A132C7"/>
    <w:rsid w:val="00A22C34"/>
    <w:rsid w:val="00A242E2"/>
    <w:rsid w:val="00A56CEF"/>
    <w:rsid w:val="00A96512"/>
    <w:rsid w:val="00A97594"/>
    <w:rsid w:val="00AE3175"/>
    <w:rsid w:val="00AE7E6F"/>
    <w:rsid w:val="00B10CCD"/>
    <w:rsid w:val="00B526F3"/>
    <w:rsid w:val="00B912F3"/>
    <w:rsid w:val="00B92D1D"/>
    <w:rsid w:val="00BA377F"/>
    <w:rsid w:val="00BB493F"/>
    <w:rsid w:val="00BE6D79"/>
    <w:rsid w:val="00C257C4"/>
    <w:rsid w:val="00C83B01"/>
    <w:rsid w:val="00C952A1"/>
    <w:rsid w:val="00CA1FB8"/>
    <w:rsid w:val="00CF27E2"/>
    <w:rsid w:val="00D10825"/>
    <w:rsid w:val="00D20E26"/>
    <w:rsid w:val="00D27081"/>
    <w:rsid w:val="00D32495"/>
    <w:rsid w:val="00D34161"/>
    <w:rsid w:val="00D400BF"/>
    <w:rsid w:val="00D475E3"/>
    <w:rsid w:val="00D52B74"/>
    <w:rsid w:val="00D61321"/>
    <w:rsid w:val="00D6150C"/>
    <w:rsid w:val="00DA3231"/>
    <w:rsid w:val="00E21D07"/>
    <w:rsid w:val="00E74D65"/>
    <w:rsid w:val="00EB537C"/>
    <w:rsid w:val="00F018C9"/>
    <w:rsid w:val="00F437D8"/>
    <w:rsid w:val="00F945D1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7594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table" w:styleId="a5">
    <w:name w:val="Table Grid"/>
    <w:basedOn w:val="a1"/>
    <w:uiPriority w:val="59"/>
    <w:rsid w:val="00A975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7594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table" w:styleId="a5">
    <w:name w:val="Table Grid"/>
    <w:basedOn w:val="a1"/>
    <w:uiPriority w:val="59"/>
    <w:rsid w:val="00A975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4312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208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8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46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7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6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1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99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501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985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817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142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526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2781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170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343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246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145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17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079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098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107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9495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5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3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16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6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9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837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98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5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59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8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195327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3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37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2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22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9856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5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90353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1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95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2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05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01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245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8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66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72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4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29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8129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1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85793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9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5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67979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99109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1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38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6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94731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F14A-15DA-48B0-BCA5-9D305DC6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2019-09-22T07:40:00Z</dcterms:created>
  <dcterms:modified xsi:type="dcterms:W3CDTF">2025-06-06T10:10:00Z</dcterms:modified>
</cp:coreProperties>
</file>