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03" w:rsidRPr="00131103" w:rsidRDefault="00131103" w:rsidP="00131103">
      <w:pPr>
        <w:pStyle w:val="a3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131103">
        <w:rPr>
          <w:rFonts w:eastAsiaTheme="minorHAnsi"/>
          <w:b/>
          <w:sz w:val="28"/>
          <w:szCs w:val="28"/>
          <w:lang w:eastAsia="en-US"/>
        </w:rPr>
        <w:t xml:space="preserve">01-418 БПС-4АД-90 </w:t>
      </w:r>
      <w:r w:rsidR="00A94A1B" w:rsidRPr="00131103">
        <w:rPr>
          <w:rFonts w:eastAsiaTheme="minorHAnsi"/>
          <w:b/>
          <w:sz w:val="28"/>
          <w:szCs w:val="28"/>
          <w:lang w:eastAsia="en-US"/>
        </w:rPr>
        <w:t>бензоперекачивающ</w:t>
      </w:r>
      <w:r w:rsidR="00A94A1B">
        <w:rPr>
          <w:rFonts w:eastAsiaTheme="minorHAnsi"/>
          <w:b/>
          <w:sz w:val="28"/>
          <w:szCs w:val="28"/>
          <w:lang w:eastAsia="en-US"/>
        </w:rPr>
        <w:t>ая</w:t>
      </w:r>
      <w:r w:rsidR="00A94A1B" w:rsidRPr="00131103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94A1B">
        <w:rPr>
          <w:rFonts w:eastAsiaTheme="minorHAnsi"/>
          <w:b/>
          <w:sz w:val="28"/>
          <w:szCs w:val="28"/>
          <w:lang w:eastAsia="en-US"/>
        </w:rPr>
        <w:t>станция на</w:t>
      </w:r>
      <w:r w:rsidR="00A94A1B" w:rsidRPr="00131103">
        <w:rPr>
          <w:rFonts w:eastAsiaTheme="minorHAnsi"/>
          <w:b/>
          <w:sz w:val="28"/>
          <w:szCs w:val="28"/>
          <w:lang w:eastAsia="en-US"/>
        </w:rPr>
        <w:t xml:space="preserve"> шасси ГАЗ-АА</w:t>
      </w:r>
      <w:r w:rsidR="00835FA6">
        <w:rPr>
          <w:rFonts w:eastAsiaTheme="minorHAnsi"/>
          <w:b/>
          <w:sz w:val="28"/>
          <w:szCs w:val="28"/>
          <w:lang w:eastAsia="en-US"/>
        </w:rPr>
        <w:t>/</w:t>
      </w:r>
      <w:r w:rsidR="00A94A1B">
        <w:rPr>
          <w:rFonts w:eastAsiaTheme="minorHAnsi"/>
          <w:b/>
          <w:sz w:val="28"/>
          <w:szCs w:val="28"/>
          <w:lang w:eastAsia="en-US"/>
        </w:rPr>
        <w:t>ММ</w:t>
      </w:r>
      <w:r w:rsidR="00A94A1B" w:rsidRPr="00131103">
        <w:rPr>
          <w:rFonts w:eastAsiaTheme="minorHAnsi"/>
          <w:b/>
          <w:sz w:val="28"/>
          <w:szCs w:val="28"/>
          <w:lang w:eastAsia="en-US"/>
        </w:rPr>
        <w:t xml:space="preserve"> 4х2</w:t>
      </w:r>
      <w:r w:rsidR="00A94A1B">
        <w:rPr>
          <w:rFonts w:eastAsiaTheme="minorHAnsi"/>
          <w:b/>
          <w:sz w:val="28"/>
          <w:szCs w:val="28"/>
          <w:lang w:eastAsia="en-US"/>
        </w:rPr>
        <w:t xml:space="preserve"> в варианте </w:t>
      </w:r>
      <w:r w:rsidRPr="00131103">
        <w:rPr>
          <w:rFonts w:eastAsiaTheme="minorHAnsi"/>
          <w:b/>
          <w:sz w:val="28"/>
          <w:szCs w:val="28"/>
          <w:lang w:eastAsia="en-US"/>
        </w:rPr>
        <w:t>пожарн</w:t>
      </w:r>
      <w:r w:rsidR="00A94A1B">
        <w:rPr>
          <w:rFonts w:eastAsiaTheme="minorHAnsi"/>
          <w:b/>
          <w:sz w:val="28"/>
          <w:szCs w:val="28"/>
          <w:lang w:eastAsia="en-US"/>
        </w:rPr>
        <w:t>о</w:t>
      </w:r>
      <w:r w:rsidR="00D2626C">
        <w:rPr>
          <w:rFonts w:eastAsiaTheme="minorHAnsi"/>
          <w:b/>
          <w:sz w:val="28"/>
          <w:szCs w:val="28"/>
          <w:lang w:eastAsia="en-US"/>
        </w:rPr>
        <w:t>й насосной станции</w:t>
      </w:r>
      <w:r w:rsidRPr="00131103">
        <w:rPr>
          <w:rFonts w:eastAsiaTheme="minorHAnsi"/>
          <w:b/>
          <w:sz w:val="28"/>
          <w:szCs w:val="28"/>
          <w:lang w:eastAsia="en-US"/>
        </w:rPr>
        <w:t xml:space="preserve">, </w:t>
      </w:r>
      <w:r w:rsidR="00835FA6">
        <w:rPr>
          <w:b/>
          <w:sz w:val="28"/>
          <w:szCs w:val="28"/>
        </w:rPr>
        <w:t>всасыв</w:t>
      </w:r>
      <w:r w:rsidR="002C16EE">
        <w:rPr>
          <w:b/>
          <w:sz w:val="28"/>
          <w:szCs w:val="28"/>
        </w:rPr>
        <w:t>а</w:t>
      </w:r>
      <w:r w:rsidR="00835FA6">
        <w:rPr>
          <w:b/>
          <w:sz w:val="28"/>
          <w:szCs w:val="28"/>
        </w:rPr>
        <w:t>ющие</w:t>
      </w:r>
      <w:r w:rsidR="00D2626C" w:rsidRPr="00FC051F">
        <w:rPr>
          <w:b/>
          <w:sz w:val="28"/>
          <w:szCs w:val="28"/>
        </w:rPr>
        <w:t xml:space="preserve"> и </w:t>
      </w:r>
      <w:r w:rsidR="00D2626C">
        <w:rPr>
          <w:b/>
          <w:sz w:val="28"/>
          <w:szCs w:val="28"/>
        </w:rPr>
        <w:t>выкид</w:t>
      </w:r>
      <w:r w:rsidR="00D2626C" w:rsidRPr="00FC051F">
        <w:rPr>
          <w:b/>
          <w:sz w:val="28"/>
          <w:szCs w:val="28"/>
        </w:rPr>
        <w:t xml:space="preserve">ные шланги 75 </w:t>
      </w:r>
      <w:r w:rsidR="00D2626C">
        <w:rPr>
          <w:b/>
          <w:sz w:val="28"/>
          <w:szCs w:val="28"/>
        </w:rPr>
        <w:t xml:space="preserve">мм по 20 м </w:t>
      </w:r>
      <w:r w:rsidR="00D2626C" w:rsidRPr="00FC051F">
        <w:rPr>
          <w:b/>
          <w:sz w:val="28"/>
          <w:szCs w:val="28"/>
        </w:rPr>
        <w:t>4</w:t>
      </w:r>
      <w:r w:rsidR="00D2626C">
        <w:rPr>
          <w:b/>
          <w:sz w:val="28"/>
          <w:szCs w:val="28"/>
        </w:rPr>
        <w:t xml:space="preserve"> шт., </w:t>
      </w:r>
      <w:r w:rsidRPr="00131103">
        <w:rPr>
          <w:rFonts w:eastAsiaTheme="minorHAnsi"/>
          <w:b/>
          <w:sz w:val="28"/>
          <w:szCs w:val="28"/>
          <w:lang w:eastAsia="en-US"/>
        </w:rPr>
        <w:t xml:space="preserve">насос 4-АД-90 </w:t>
      </w:r>
      <w:r w:rsidR="00A94A1B">
        <w:rPr>
          <w:rFonts w:eastAsiaTheme="minorHAnsi"/>
          <w:b/>
          <w:sz w:val="28"/>
          <w:szCs w:val="28"/>
          <w:lang w:eastAsia="en-US"/>
        </w:rPr>
        <w:t xml:space="preserve">подачей </w:t>
      </w:r>
      <w:r w:rsidRPr="00131103">
        <w:rPr>
          <w:rFonts w:eastAsiaTheme="minorHAnsi"/>
          <w:b/>
          <w:sz w:val="28"/>
          <w:szCs w:val="28"/>
          <w:lang w:eastAsia="en-US"/>
        </w:rPr>
        <w:t xml:space="preserve">1 м3/мин, </w:t>
      </w:r>
      <w:r w:rsidR="001A1351">
        <w:rPr>
          <w:rFonts w:eastAsiaTheme="minorHAnsi"/>
          <w:b/>
          <w:sz w:val="28"/>
          <w:szCs w:val="28"/>
          <w:lang w:eastAsia="en-US"/>
        </w:rPr>
        <w:t>боевой расчет</w:t>
      </w:r>
      <w:r w:rsidRPr="00131103">
        <w:rPr>
          <w:rFonts w:eastAsiaTheme="minorHAnsi"/>
          <w:b/>
          <w:sz w:val="28"/>
          <w:szCs w:val="28"/>
          <w:lang w:eastAsia="en-US"/>
        </w:rPr>
        <w:t xml:space="preserve"> 2</w:t>
      </w:r>
      <w:r w:rsidR="001A1351">
        <w:rPr>
          <w:rFonts w:eastAsiaTheme="minorHAnsi"/>
          <w:b/>
          <w:sz w:val="28"/>
          <w:szCs w:val="28"/>
          <w:lang w:eastAsia="en-US"/>
        </w:rPr>
        <w:t xml:space="preserve"> чел., </w:t>
      </w:r>
      <w:r w:rsidR="009A4647">
        <w:rPr>
          <w:rFonts w:eastAsiaTheme="minorHAnsi"/>
          <w:b/>
          <w:sz w:val="28"/>
          <w:szCs w:val="28"/>
          <w:lang w:eastAsia="en-US"/>
        </w:rPr>
        <w:t>рабочий</w:t>
      </w:r>
      <w:r w:rsidR="001A1351">
        <w:rPr>
          <w:rFonts w:eastAsiaTheme="minorHAnsi"/>
          <w:b/>
          <w:sz w:val="28"/>
          <w:szCs w:val="28"/>
          <w:lang w:eastAsia="en-US"/>
        </w:rPr>
        <w:t xml:space="preserve"> вес </w:t>
      </w:r>
      <w:r w:rsidR="00A94A1B">
        <w:rPr>
          <w:b/>
          <w:sz w:val="28"/>
          <w:szCs w:val="28"/>
        </w:rPr>
        <w:t>2.66 т,</w:t>
      </w:r>
      <w:r w:rsidR="00A94A1B" w:rsidRPr="00632B30">
        <w:rPr>
          <w:b/>
          <w:sz w:val="28"/>
          <w:szCs w:val="28"/>
        </w:rPr>
        <w:t xml:space="preserve"> полный </w:t>
      </w:r>
      <w:r w:rsidR="00A94A1B">
        <w:rPr>
          <w:b/>
          <w:sz w:val="28"/>
          <w:szCs w:val="28"/>
        </w:rPr>
        <w:t xml:space="preserve">до </w:t>
      </w:r>
      <w:r w:rsidR="009A4647">
        <w:rPr>
          <w:rFonts w:eastAsiaTheme="minorHAnsi"/>
          <w:b/>
          <w:sz w:val="28"/>
          <w:szCs w:val="28"/>
          <w:lang w:eastAsia="en-US"/>
        </w:rPr>
        <w:t>3.25</w:t>
      </w:r>
      <w:r w:rsidR="001A1351">
        <w:rPr>
          <w:rFonts w:eastAsiaTheme="minorHAnsi"/>
          <w:b/>
          <w:sz w:val="28"/>
          <w:szCs w:val="28"/>
          <w:lang w:eastAsia="en-US"/>
        </w:rPr>
        <w:t xml:space="preserve"> т,</w:t>
      </w:r>
      <w:r w:rsidR="00A94A1B">
        <w:rPr>
          <w:rFonts w:eastAsiaTheme="minorHAnsi"/>
          <w:b/>
          <w:sz w:val="28"/>
          <w:szCs w:val="28"/>
          <w:lang w:eastAsia="en-US"/>
        </w:rPr>
        <w:t xml:space="preserve"> 42/</w:t>
      </w:r>
      <w:r w:rsidR="001A1351">
        <w:rPr>
          <w:rFonts w:eastAsiaTheme="minorHAnsi"/>
          <w:b/>
          <w:sz w:val="28"/>
          <w:szCs w:val="28"/>
          <w:lang w:eastAsia="en-US"/>
        </w:rPr>
        <w:t xml:space="preserve">50 </w:t>
      </w:r>
      <w:proofErr w:type="spellStart"/>
      <w:r w:rsidR="009A4647">
        <w:rPr>
          <w:rFonts w:eastAsiaTheme="minorHAnsi"/>
          <w:b/>
          <w:sz w:val="28"/>
          <w:szCs w:val="28"/>
          <w:lang w:eastAsia="en-US"/>
        </w:rPr>
        <w:t>лс</w:t>
      </w:r>
      <w:proofErr w:type="spellEnd"/>
      <w:r w:rsidR="009A4647">
        <w:rPr>
          <w:rFonts w:eastAsiaTheme="minorHAnsi"/>
          <w:b/>
          <w:sz w:val="28"/>
          <w:szCs w:val="28"/>
          <w:lang w:eastAsia="en-US"/>
        </w:rPr>
        <w:t>, 5</w:t>
      </w:r>
      <w:r w:rsidRPr="00131103">
        <w:rPr>
          <w:rFonts w:eastAsiaTheme="minorHAnsi"/>
          <w:b/>
          <w:sz w:val="28"/>
          <w:szCs w:val="28"/>
          <w:lang w:eastAsia="en-US"/>
        </w:rPr>
        <w:t xml:space="preserve">0 км/час, </w:t>
      </w:r>
      <w:r w:rsidR="001A1351">
        <w:rPr>
          <w:rFonts w:eastAsiaTheme="minorHAnsi"/>
          <w:b/>
          <w:sz w:val="28"/>
          <w:szCs w:val="28"/>
          <w:lang w:eastAsia="en-US"/>
        </w:rPr>
        <w:t>штучно,</w:t>
      </w:r>
      <w:r w:rsidR="00D2626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D2626C">
        <w:rPr>
          <w:b/>
          <w:sz w:val="28"/>
          <w:szCs w:val="28"/>
        </w:rPr>
        <w:t xml:space="preserve">вероятно МЗПМ Москва, </w:t>
      </w:r>
      <w:r w:rsidR="00D2626C" w:rsidRPr="00632B30">
        <w:rPr>
          <w:b/>
          <w:sz w:val="28"/>
          <w:szCs w:val="28"/>
        </w:rPr>
        <w:t xml:space="preserve">з-д №5 </w:t>
      </w:r>
      <w:proofErr w:type="spellStart"/>
      <w:r w:rsidR="00D2626C" w:rsidRPr="00632B30">
        <w:rPr>
          <w:b/>
          <w:sz w:val="28"/>
          <w:szCs w:val="28"/>
        </w:rPr>
        <w:t>Гла</w:t>
      </w:r>
      <w:r w:rsidR="00D2626C">
        <w:rPr>
          <w:b/>
          <w:sz w:val="28"/>
          <w:szCs w:val="28"/>
        </w:rPr>
        <w:t>втекстильмаш</w:t>
      </w:r>
      <w:proofErr w:type="spellEnd"/>
      <w:r w:rsidR="00D2626C">
        <w:rPr>
          <w:b/>
          <w:sz w:val="28"/>
          <w:szCs w:val="28"/>
        </w:rPr>
        <w:t xml:space="preserve"> г. Орёл</w:t>
      </w:r>
      <w:r w:rsidR="00835FA6">
        <w:rPr>
          <w:b/>
          <w:sz w:val="28"/>
          <w:szCs w:val="28"/>
        </w:rPr>
        <w:t>,</w:t>
      </w:r>
      <w:r w:rsidR="00D2626C">
        <w:rPr>
          <w:b/>
          <w:sz w:val="28"/>
          <w:szCs w:val="28"/>
        </w:rPr>
        <w:t xml:space="preserve"> 1936-41 г</w:t>
      </w:r>
      <w:proofErr w:type="gramEnd"/>
      <w:r w:rsidR="00D2626C">
        <w:rPr>
          <w:b/>
          <w:sz w:val="28"/>
          <w:szCs w:val="28"/>
        </w:rPr>
        <w:t>.</w:t>
      </w:r>
      <w:r w:rsidR="00835FA6">
        <w:rPr>
          <w:b/>
          <w:sz w:val="28"/>
          <w:szCs w:val="28"/>
        </w:rPr>
        <w:t xml:space="preserve"> в.</w:t>
      </w:r>
    </w:p>
    <w:p w:rsidR="00131103" w:rsidRDefault="00832933" w:rsidP="00131103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B56A64" wp14:editId="40BF62BB">
            <wp:simplePos x="0" y="0"/>
            <wp:positionH relativeFrom="margin">
              <wp:posOffset>381635</wp:posOffset>
            </wp:positionH>
            <wp:positionV relativeFrom="margin">
              <wp:posOffset>1146810</wp:posOffset>
            </wp:positionV>
            <wp:extent cx="5285105" cy="35521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55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1103" w:rsidRDefault="00131103" w:rsidP="00131103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</w:p>
    <w:p w:rsidR="00131103" w:rsidRDefault="00131103" w:rsidP="00131103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</w:p>
    <w:p w:rsidR="00994A99" w:rsidRDefault="001D53E5" w:rsidP="00131103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994A99" w:rsidRDefault="00994A99" w:rsidP="00131103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</w:p>
    <w:p w:rsidR="004F5E74" w:rsidRDefault="00835FA6" w:rsidP="004F5E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5FA6" w:rsidRDefault="00835FA6" w:rsidP="004F5E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FA6" w:rsidRDefault="00835FA6" w:rsidP="004F5E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FA6" w:rsidRPr="00632B30" w:rsidRDefault="00835FA6" w:rsidP="004F5E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A99" w:rsidRDefault="00994A99" w:rsidP="00131103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bookmarkStart w:id="0" w:name="_GoBack"/>
      <w:bookmarkEnd w:id="0"/>
    </w:p>
    <w:p w:rsidR="00957E51" w:rsidRDefault="00957E51" w:rsidP="00131103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</w:p>
    <w:p w:rsidR="00957E51" w:rsidRDefault="00957E51" w:rsidP="00131103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</w:p>
    <w:p w:rsidR="00957E51" w:rsidRDefault="00957E51" w:rsidP="00131103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</w:p>
    <w:p w:rsidR="00957E51" w:rsidRDefault="00957E51" w:rsidP="00131103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</w:p>
    <w:p w:rsidR="00832933" w:rsidRDefault="00994A99" w:rsidP="00131103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832933" w:rsidRDefault="00832933" w:rsidP="00131103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</w:p>
    <w:p w:rsidR="00832933" w:rsidRDefault="00832933" w:rsidP="00131103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</w:p>
    <w:p w:rsidR="00832933" w:rsidRDefault="00832933" w:rsidP="00131103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</w:p>
    <w:p w:rsidR="00832933" w:rsidRDefault="00832933" w:rsidP="00131103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</w:p>
    <w:p w:rsidR="00832933" w:rsidRDefault="00832933" w:rsidP="00131103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</w:p>
    <w:p w:rsidR="00832933" w:rsidRDefault="00832933" w:rsidP="00131103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</w:p>
    <w:p w:rsidR="001D53E5" w:rsidRDefault="00446230" w:rsidP="00131103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Сведений о</w:t>
      </w:r>
      <w:r w:rsidR="001D53E5">
        <w:rPr>
          <w:rFonts w:eastAsiaTheme="minorHAnsi"/>
          <w:lang w:eastAsia="en-US"/>
        </w:rPr>
        <w:t xml:space="preserve"> применении </w:t>
      </w:r>
      <w:r w:rsidR="002C16EE" w:rsidRPr="002C16EE">
        <w:rPr>
          <w:rFonts w:eastAsiaTheme="minorHAnsi"/>
          <w:lang w:eastAsia="en-US"/>
        </w:rPr>
        <w:t xml:space="preserve">БПС-4АД-90 </w:t>
      </w:r>
      <w:r w:rsidR="001D53E5">
        <w:rPr>
          <w:rFonts w:eastAsiaTheme="minorHAnsi"/>
          <w:lang w:eastAsia="en-US"/>
        </w:rPr>
        <w:t xml:space="preserve">в пожарной охране Советского </w:t>
      </w:r>
      <w:proofErr w:type="gramStart"/>
      <w:r w:rsidR="001D53E5">
        <w:rPr>
          <w:rFonts w:eastAsiaTheme="minorHAnsi"/>
          <w:lang w:eastAsia="en-US"/>
        </w:rPr>
        <w:t>Союза</w:t>
      </w:r>
      <w:proofErr w:type="gramEnd"/>
      <w:r w:rsidR="001D53E5">
        <w:rPr>
          <w:rFonts w:eastAsiaTheme="minorHAnsi"/>
          <w:lang w:eastAsia="en-US"/>
        </w:rPr>
        <w:t xml:space="preserve"> </w:t>
      </w:r>
      <w:r w:rsidR="00AB54F3">
        <w:rPr>
          <w:rFonts w:eastAsiaTheme="minorHAnsi"/>
          <w:lang w:eastAsia="en-US"/>
        </w:rPr>
        <w:t>как</w:t>
      </w:r>
      <w:r w:rsidR="001D53E5">
        <w:rPr>
          <w:rFonts w:eastAsiaTheme="minorHAnsi"/>
          <w:lang w:eastAsia="en-US"/>
        </w:rPr>
        <w:t xml:space="preserve"> в качестве </w:t>
      </w:r>
      <w:r w:rsidR="00832933">
        <w:rPr>
          <w:rFonts w:eastAsiaTheme="minorHAnsi"/>
          <w:lang w:eastAsia="en-US"/>
        </w:rPr>
        <w:t>передвижной насосной станции</w:t>
      </w:r>
      <w:r w:rsidR="00AB54F3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так и в качестве</w:t>
      </w:r>
      <w:r w:rsidR="001D53E5">
        <w:rPr>
          <w:rFonts w:eastAsiaTheme="minorHAnsi"/>
          <w:lang w:eastAsia="en-US"/>
        </w:rPr>
        <w:t xml:space="preserve"> </w:t>
      </w:r>
      <w:r w:rsidR="00832933">
        <w:rPr>
          <w:rFonts w:eastAsiaTheme="minorHAnsi"/>
          <w:lang w:eastAsia="en-US"/>
        </w:rPr>
        <w:t>бензоперекачивающей станции</w:t>
      </w:r>
      <w:r w:rsidR="00832933">
        <w:rPr>
          <w:rFonts w:eastAsiaTheme="minorHAnsi"/>
          <w:lang w:eastAsia="en-US"/>
        </w:rPr>
        <w:t xml:space="preserve"> </w:t>
      </w:r>
      <w:r w:rsidR="00AB54F3">
        <w:rPr>
          <w:rFonts w:eastAsiaTheme="minorHAnsi"/>
          <w:lang w:eastAsia="en-US"/>
        </w:rPr>
        <w:t xml:space="preserve">на данный момент </w:t>
      </w:r>
      <w:r w:rsidR="00B8532C">
        <w:rPr>
          <w:rFonts w:eastAsiaTheme="minorHAnsi"/>
          <w:lang w:eastAsia="en-US"/>
        </w:rPr>
        <w:t>не обнаружено. Х</w:t>
      </w:r>
      <w:r>
        <w:rPr>
          <w:rFonts w:eastAsiaTheme="minorHAnsi"/>
          <w:lang w:eastAsia="en-US"/>
        </w:rPr>
        <w:t xml:space="preserve">отя </w:t>
      </w:r>
      <w:r w:rsidR="00B8532C">
        <w:rPr>
          <w:rFonts w:eastAsiaTheme="minorHAnsi"/>
          <w:lang w:eastAsia="en-US"/>
        </w:rPr>
        <w:t xml:space="preserve">такое использование технически </w:t>
      </w:r>
      <w:r>
        <w:rPr>
          <w:rFonts w:eastAsiaTheme="minorHAnsi"/>
          <w:lang w:eastAsia="en-US"/>
        </w:rPr>
        <w:t>вполне допустимо</w:t>
      </w:r>
      <w:r w:rsidR="00B0640B">
        <w:rPr>
          <w:rFonts w:eastAsiaTheme="minorHAnsi"/>
          <w:lang w:eastAsia="en-US"/>
        </w:rPr>
        <w:t>, но крайне маловероятно</w:t>
      </w:r>
      <w:r w:rsidR="00C6421C">
        <w:rPr>
          <w:rFonts w:eastAsiaTheme="minorHAnsi"/>
          <w:lang w:eastAsia="en-US"/>
        </w:rPr>
        <w:t xml:space="preserve"> ввиду ограниченного и недолгого выпуска</w:t>
      </w:r>
      <w:r w:rsidR="002C16EE" w:rsidRPr="002C16EE">
        <w:rPr>
          <w:rFonts w:eastAsiaTheme="minorHAnsi"/>
          <w:lang w:eastAsia="en-US"/>
        </w:rPr>
        <w:t xml:space="preserve"> </w:t>
      </w:r>
      <w:r w:rsidR="002C16EE">
        <w:rPr>
          <w:rFonts w:eastAsiaTheme="minorHAnsi"/>
          <w:lang w:eastAsia="en-US"/>
        </w:rPr>
        <w:t>этой машины</w:t>
      </w:r>
      <w:r w:rsidR="00C6421C">
        <w:rPr>
          <w:rFonts w:eastAsiaTheme="minorHAnsi"/>
          <w:lang w:eastAsia="en-US"/>
        </w:rPr>
        <w:t>.</w:t>
      </w:r>
    </w:p>
    <w:p w:rsidR="00786850" w:rsidRDefault="00786850" w:rsidP="00131103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DB093A" w:rsidRDefault="004F5E74" w:rsidP="004F5E7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 xml:space="preserve">  </w:t>
      </w:r>
      <w:r w:rsidRPr="00313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Исходя из приложенных «Руководств по …», очевидно, что в основе </w:t>
      </w:r>
      <w:r w:rsidRPr="0082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бензоперекачивающ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 w:rsidRPr="0082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станци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313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БПС-4АД-90 лежит конструкция автонасоса ГАЗ-АА, получившего в предвоенные годы наименование ПМГ-1.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 есть ситуация, обратная той, когда в 1944 году на </w:t>
      </w:r>
      <w:r w:rsidRPr="00E03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овском </w:t>
      </w:r>
      <w:r w:rsidRPr="00E03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E03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пожарных машин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>
        <w:rPr>
          <w:rStyle w:val="a4"/>
          <w:rFonts w:ascii="Times New Roman" w:hAnsi="Times New Roman" w:cs="Times New Roman"/>
          <w:b w:val="0"/>
          <w:sz w:val="24"/>
          <w:szCs w:val="24"/>
        </w:rPr>
        <w:t>в годы</w:t>
      </w:r>
      <w:r w:rsidRPr="00C45B6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войны 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- </w:t>
      </w:r>
      <w:r w:rsidRPr="00055D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Московский завод №792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было начато производство автонасоса ПМГ-3, в основе которого была конструкция упрощенной </w:t>
      </w:r>
      <w:r w:rsidRPr="0082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бензоперекачивающ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 w:rsidRPr="0082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станци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БП-ПД. </w:t>
      </w:r>
      <w:r w:rsidR="00DB09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 что некоторое отношение к пожарным машинам эта моделька имеет.</w:t>
      </w:r>
    </w:p>
    <w:p w:rsidR="00C6421C" w:rsidRDefault="00DB093A" w:rsidP="004F5E74">
      <w:pPr>
        <w:spacing w:line="240" w:lineRule="auto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F5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Кроме того, весьма вероятно </w:t>
      </w:r>
      <w:r w:rsidR="004F5E74" w:rsidRPr="00B4523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(см. приложенные фото</w:t>
      </w:r>
      <w:r w:rsidR="004F5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что производство </w:t>
      </w:r>
      <w:r w:rsidR="004F5E74" w:rsidRPr="00313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БПС-4АД-90</w:t>
      </w:r>
      <w:r w:rsidR="004F5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было начато в 1936 году на МЗПМ.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4F5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Ближе к 1940 году </w:t>
      </w:r>
      <w:r w:rsidR="004F5E74" w:rsidRPr="00ED7AF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(см. каталог </w:t>
      </w:r>
      <w:proofErr w:type="spellStart"/>
      <w:r w:rsidR="004F5E74" w:rsidRPr="00ED7AF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Дм</w:t>
      </w:r>
      <w:proofErr w:type="spellEnd"/>
      <w:r w:rsidR="004F5E74" w:rsidRPr="00ED7AF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proofErr w:type="gramEnd"/>
      <w:r w:rsidR="004F5E74" w:rsidRPr="00ED7AF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proofErr w:type="gramStart"/>
      <w:r w:rsidR="004F5E74" w:rsidRPr="00ED7AF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Дашко)</w:t>
      </w:r>
      <w:r w:rsidR="004F5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их выпуск был налажен в Орле на </w:t>
      </w:r>
      <w:r w:rsidR="004F5E74">
        <w:rPr>
          <w:rStyle w:val="a4"/>
          <w:rFonts w:ascii="Times New Roman" w:hAnsi="Times New Roman" w:cs="Times New Roman"/>
          <w:b w:val="0"/>
          <w:sz w:val="24"/>
          <w:szCs w:val="24"/>
        </w:rPr>
        <w:t>з</w:t>
      </w:r>
      <w:r w:rsidR="004F5E74" w:rsidRPr="00C45B6E">
        <w:rPr>
          <w:rStyle w:val="a4"/>
          <w:rFonts w:ascii="Times New Roman" w:hAnsi="Times New Roman" w:cs="Times New Roman"/>
          <w:b w:val="0"/>
          <w:sz w:val="24"/>
          <w:szCs w:val="24"/>
        </w:rPr>
        <w:t>авод</w:t>
      </w:r>
      <w:r w:rsidR="004F5E74">
        <w:rPr>
          <w:rStyle w:val="a4"/>
          <w:rFonts w:ascii="Times New Roman" w:hAnsi="Times New Roman" w:cs="Times New Roman"/>
          <w:b w:val="0"/>
          <w:sz w:val="24"/>
          <w:szCs w:val="24"/>
        </w:rPr>
        <w:t>е</w:t>
      </w:r>
      <w:r w:rsidR="004F5E74" w:rsidRPr="00C45B6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№5 </w:t>
      </w:r>
      <w:proofErr w:type="spellStart"/>
      <w:r w:rsidR="004F5E74" w:rsidRPr="00C45B6E">
        <w:rPr>
          <w:rStyle w:val="a4"/>
          <w:rFonts w:ascii="Times New Roman" w:hAnsi="Times New Roman" w:cs="Times New Roman"/>
          <w:b w:val="0"/>
          <w:sz w:val="24"/>
          <w:szCs w:val="24"/>
        </w:rPr>
        <w:t>Главтекстильмаша</w:t>
      </w:r>
      <w:proofErr w:type="spellEnd"/>
      <w:r w:rsidR="004F5E74" w:rsidRPr="00C45B6E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Народного комиссариата общего машиностроения СССР</w:t>
      </w:r>
      <w:r w:rsidR="004F5E74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="004F5E74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Похоже, что с началом Великой Отечественной войны их выпуск был прекращен.</w:t>
      </w:r>
      <w:r w:rsidR="00C6421C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F5E74">
        <w:rPr>
          <w:rStyle w:val="a4"/>
          <w:rFonts w:ascii="Times New Roman" w:hAnsi="Times New Roman" w:cs="Times New Roman"/>
          <w:b w:val="0"/>
          <w:sz w:val="24"/>
          <w:szCs w:val="24"/>
        </w:rPr>
        <w:t>Это предположения, надеюсь, профессионалы истории нашего автомобилестроения прояснят ситуацию.</w:t>
      </w:r>
      <w:r w:rsidR="00C6421C" w:rsidRPr="00C6421C">
        <w:t xml:space="preserve"> </w:t>
      </w:r>
    </w:p>
    <w:p w:rsidR="004F5E74" w:rsidRPr="00ED7AFA" w:rsidRDefault="00C6421C" w:rsidP="004F5E7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 xml:space="preserve"> </w:t>
      </w:r>
      <w:r w:rsidRPr="00C6421C">
        <w:rPr>
          <w:rStyle w:val="a4"/>
          <w:rFonts w:ascii="Times New Roman" w:hAnsi="Times New Roman" w:cs="Times New Roman"/>
          <w:b w:val="0"/>
          <w:sz w:val="24"/>
          <w:szCs w:val="24"/>
        </w:rPr>
        <w:t>А модельку приобрел, чтобы она жила на своей земле и не болталась сиротой на зарубежных аукционах.</w:t>
      </w:r>
    </w:p>
    <w:p w:rsidR="00786850" w:rsidRDefault="00786850" w:rsidP="00131103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</w:p>
    <w:p w:rsidR="001D53E5" w:rsidRDefault="001D53E5" w:rsidP="0013110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книги «Автомобили Красной Армии 1918-1945».</w:t>
      </w:r>
      <w:r w:rsidRPr="00982A2B">
        <w:rPr>
          <w:rFonts w:ascii="Times New Roman" w:hAnsi="Times New Roman" w:cs="Times New Roman"/>
          <w:i/>
          <w:sz w:val="24"/>
          <w:szCs w:val="24"/>
        </w:rPr>
        <w:t xml:space="preserve"> - М.: Яуза: </w:t>
      </w:r>
      <w:proofErr w:type="spellStart"/>
      <w:r w:rsidRPr="00982A2B">
        <w:rPr>
          <w:rFonts w:ascii="Times New Roman" w:hAnsi="Times New Roman" w:cs="Times New Roman"/>
          <w:i/>
          <w:sz w:val="24"/>
          <w:szCs w:val="24"/>
        </w:rPr>
        <w:t>Эксмо</w:t>
      </w:r>
      <w:proofErr w:type="spellEnd"/>
      <w:r w:rsidRPr="00982A2B">
        <w:rPr>
          <w:rFonts w:ascii="Times New Roman" w:hAnsi="Times New Roman" w:cs="Times New Roman"/>
          <w:i/>
          <w:sz w:val="24"/>
          <w:szCs w:val="24"/>
        </w:rPr>
        <w:t>, 2009.</w:t>
      </w:r>
      <w:r>
        <w:rPr>
          <w:rFonts w:ascii="Times New Roman" w:hAnsi="Times New Roman" w:cs="Times New Roman"/>
          <w:i/>
          <w:sz w:val="24"/>
          <w:szCs w:val="24"/>
        </w:rPr>
        <w:t xml:space="preserve"> Автор</w:t>
      </w:r>
      <w:r w:rsidRPr="00206E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2A2B">
        <w:rPr>
          <w:rFonts w:ascii="Times New Roman" w:hAnsi="Times New Roman" w:cs="Times New Roman"/>
          <w:i/>
          <w:sz w:val="24"/>
          <w:szCs w:val="24"/>
        </w:rPr>
        <w:t>Кочнев 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2A2B">
        <w:rPr>
          <w:rFonts w:ascii="Times New Roman" w:hAnsi="Times New Roman" w:cs="Times New Roman"/>
          <w:i/>
          <w:sz w:val="24"/>
          <w:szCs w:val="24"/>
        </w:rPr>
        <w:t>Д.</w:t>
      </w:r>
    </w:p>
    <w:p w:rsidR="001D53E5" w:rsidRPr="004B0B8E" w:rsidRDefault="001D53E5" w:rsidP="001311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0B8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втомобили</w:t>
      </w:r>
      <w:r w:rsidRPr="004B0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службы</w:t>
      </w:r>
      <w:r w:rsidRPr="004B0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горючего.</w:t>
      </w:r>
    </w:p>
    <w:p w:rsidR="001D53E5" w:rsidRDefault="001D53E5" w:rsidP="001311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74072">
        <w:rPr>
          <w:rFonts w:ascii="Times New Roman" w:hAnsi="Times New Roman" w:cs="Times New Roman"/>
          <w:sz w:val="24"/>
          <w:szCs w:val="24"/>
        </w:rPr>
        <w:t xml:space="preserve"> середины 1930-х годов на шасси ГАЗ-А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74072">
        <w:rPr>
          <w:rFonts w:ascii="Times New Roman" w:hAnsi="Times New Roman" w:cs="Times New Roman"/>
          <w:sz w:val="24"/>
          <w:szCs w:val="24"/>
        </w:rPr>
        <w:t xml:space="preserve"> монтировали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072">
        <w:rPr>
          <w:rFonts w:ascii="Times New Roman" w:hAnsi="Times New Roman" w:cs="Times New Roman"/>
          <w:sz w:val="24"/>
          <w:szCs w:val="24"/>
        </w:rPr>
        <w:t>простые топливные цистерны двойного назначения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072">
        <w:rPr>
          <w:rFonts w:ascii="Times New Roman" w:hAnsi="Times New Roman" w:cs="Times New Roman"/>
          <w:sz w:val="24"/>
          <w:szCs w:val="24"/>
        </w:rPr>
        <w:t>вместимостью 900-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74072">
        <w:rPr>
          <w:rFonts w:ascii="Times New Roman" w:hAnsi="Times New Roman" w:cs="Times New Roman"/>
          <w:sz w:val="24"/>
          <w:szCs w:val="24"/>
        </w:rPr>
        <w:t>200 л, снабженные задними раздаточ</w:t>
      </w:r>
      <w:r w:rsidRPr="005A459E">
        <w:rPr>
          <w:rFonts w:ascii="Times New Roman" w:hAnsi="Times New Roman" w:cs="Times New Roman"/>
          <w:sz w:val="24"/>
          <w:szCs w:val="24"/>
        </w:rPr>
        <w:t>ными кранами, компл</w:t>
      </w:r>
      <w:r>
        <w:rPr>
          <w:rFonts w:ascii="Times New Roman" w:hAnsi="Times New Roman" w:cs="Times New Roman"/>
          <w:sz w:val="24"/>
          <w:szCs w:val="24"/>
        </w:rPr>
        <w:t>ектом рукавов, боковым ящиком дл</w:t>
      </w:r>
      <w:r w:rsidRPr="005A459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вспомогательного оснащения и огнетушителем. Их опорожнение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производилось самотеком. В связи с небольшой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 xml:space="preserve">полезной нагрузкой полуторок </w:t>
      </w:r>
      <w:r w:rsidRPr="005A459E">
        <w:rPr>
          <w:rFonts w:ascii="Times New Roman" w:hAnsi="Times New Roman" w:cs="Times New Roman"/>
          <w:sz w:val="24"/>
          <w:szCs w:val="24"/>
        </w:rPr>
        <w:lastRenderedPageBreak/>
        <w:t>достаточно тяжелое оборудование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бензозаправщиков с собственной насосной системой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в довоенное время не устанавливалось, зато такие шасси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широко применялись д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5A459E">
        <w:rPr>
          <w:rFonts w:ascii="Times New Roman" w:hAnsi="Times New Roman" w:cs="Times New Roman"/>
          <w:sz w:val="24"/>
          <w:szCs w:val="24"/>
        </w:rPr>
        <w:t>я монтажа более легкого оснащения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 xml:space="preserve">мобильных бензоперекачивающих станций </w:t>
      </w:r>
      <w:proofErr w:type="gramStart"/>
      <w:r w:rsidRPr="005A459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A459E">
        <w:rPr>
          <w:rFonts w:ascii="Times New Roman" w:hAnsi="Times New Roman" w:cs="Times New Roman"/>
          <w:sz w:val="24"/>
          <w:szCs w:val="24"/>
        </w:rPr>
        <w:t>БПС),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использовались в армейских и авиационных формированиях.</w:t>
      </w:r>
      <w:r>
        <w:rPr>
          <w:rFonts w:ascii="Times New Roman" w:hAnsi="Times New Roman" w:cs="Times New Roman"/>
          <w:sz w:val="24"/>
          <w:szCs w:val="24"/>
        </w:rPr>
        <w:t xml:space="preserve"> Они служили дл</w:t>
      </w:r>
      <w:r w:rsidRPr="005A459E">
        <w:rPr>
          <w:rFonts w:ascii="Times New Roman" w:hAnsi="Times New Roman" w:cs="Times New Roman"/>
          <w:sz w:val="24"/>
          <w:szCs w:val="24"/>
        </w:rPr>
        <w:t>я механизированной заправки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автоцистерн светлыми сортами горючего и групповой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раздачи его потребителям, для перекачки топлива из железнодорожных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цистерн, стационарных сре</w:t>
      </w:r>
      <w:proofErr w:type="gramStart"/>
      <w:r w:rsidRPr="005A459E">
        <w:rPr>
          <w:rFonts w:ascii="Times New Roman" w:hAnsi="Times New Roman" w:cs="Times New Roman"/>
          <w:sz w:val="24"/>
          <w:szCs w:val="24"/>
        </w:rPr>
        <w:t>дств хр</w:t>
      </w:r>
      <w:proofErr w:type="gramEnd"/>
      <w:r w:rsidRPr="005A459E">
        <w:rPr>
          <w:rFonts w:ascii="Times New Roman" w:hAnsi="Times New Roman" w:cs="Times New Roman"/>
          <w:sz w:val="24"/>
          <w:szCs w:val="24"/>
        </w:rPr>
        <w:t>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59E">
        <w:rPr>
          <w:rFonts w:ascii="Times New Roman" w:hAnsi="Times New Roman" w:cs="Times New Roman"/>
          <w:sz w:val="24"/>
          <w:szCs w:val="24"/>
        </w:rPr>
        <w:t>или магистральных трубопроводов.</w:t>
      </w:r>
    </w:p>
    <w:p w:rsidR="001D53E5" w:rsidRDefault="001D53E5" w:rsidP="001311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7F34">
        <w:rPr>
          <w:rFonts w:ascii="Times New Roman" w:hAnsi="Times New Roman" w:cs="Times New Roman"/>
          <w:b/>
          <w:sz w:val="24"/>
          <w:szCs w:val="24"/>
        </w:rPr>
        <w:t xml:space="preserve"> БПС-4-АД-90 (вторая половина 1930-х г.)</w:t>
      </w:r>
      <w:r w:rsidRPr="00B37F34">
        <w:rPr>
          <w:rFonts w:ascii="Times New Roman" w:hAnsi="Times New Roman" w:cs="Times New Roman"/>
          <w:sz w:val="24"/>
          <w:szCs w:val="24"/>
        </w:rPr>
        <w:t xml:space="preserve"> - простая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F34">
        <w:rPr>
          <w:rFonts w:ascii="Times New Roman" w:hAnsi="Times New Roman" w:cs="Times New Roman"/>
          <w:sz w:val="24"/>
          <w:szCs w:val="24"/>
        </w:rPr>
        <w:t>бензоперекачивающая станция на автомобиле ГАЗ-</w:t>
      </w:r>
      <w:r>
        <w:rPr>
          <w:rFonts w:ascii="Times New Roman" w:hAnsi="Times New Roman" w:cs="Times New Roman"/>
          <w:sz w:val="24"/>
          <w:szCs w:val="24"/>
        </w:rPr>
        <w:t xml:space="preserve">ММ. </w:t>
      </w:r>
      <w:r w:rsidRPr="00B37F34">
        <w:rPr>
          <w:rFonts w:ascii="Times New Roman" w:hAnsi="Times New Roman" w:cs="Times New Roman"/>
          <w:sz w:val="24"/>
          <w:szCs w:val="24"/>
        </w:rPr>
        <w:t>В его задней части продольно размещался центробежный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F34">
        <w:rPr>
          <w:rFonts w:ascii="Times New Roman" w:hAnsi="Times New Roman" w:cs="Times New Roman"/>
          <w:sz w:val="24"/>
          <w:szCs w:val="24"/>
        </w:rPr>
        <w:t>насос 4-АД-90, который приводился от трансмиссии шасси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F34">
        <w:rPr>
          <w:rFonts w:ascii="Times New Roman" w:hAnsi="Times New Roman" w:cs="Times New Roman"/>
          <w:sz w:val="24"/>
          <w:szCs w:val="24"/>
        </w:rPr>
        <w:t>и снабжался объединенной системой водяного охлаждения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F34">
        <w:rPr>
          <w:rFonts w:ascii="Times New Roman" w:hAnsi="Times New Roman" w:cs="Times New Roman"/>
          <w:sz w:val="24"/>
          <w:szCs w:val="24"/>
        </w:rPr>
        <w:t>с автомобильным двигателем, обеспечивавшей устойчивую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F34">
        <w:rPr>
          <w:rFonts w:ascii="Times New Roman" w:hAnsi="Times New Roman" w:cs="Times New Roman"/>
          <w:sz w:val="24"/>
          <w:szCs w:val="24"/>
        </w:rPr>
        <w:t>работу обоих агрегатов в стационарном режиме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F34">
        <w:rPr>
          <w:rFonts w:ascii="Times New Roman" w:hAnsi="Times New Roman" w:cs="Times New Roman"/>
          <w:sz w:val="24"/>
          <w:szCs w:val="24"/>
        </w:rPr>
        <w:t>перегревания. В средней части на раме шасси устанавливался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F34">
        <w:rPr>
          <w:rFonts w:ascii="Times New Roman" w:hAnsi="Times New Roman" w:cs="Times New Roman"/>
          <w:sz w:val="24"/>
          <w:szCs w:val="24"/>
        </w:rPr>
        <w:t>горизонтальный барабан с набором напорно-всасывающих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F34">
        <w:rPr>
          <w:rFonts w:ascii="Times New Roman" w:hAnsi="Times New Roman" w:cs="Times New Roman"/>
          <w:sz w:val="24"/>
          <w:szCs w:val="24"/>
        </w:rPr>
        <w:t>рукавов. Станция комплектовалась приемными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F34">
        <w:rPr>
          <w:rFonts w:ascii="Times New Roman" w:hAnsi="Times New Roman" w:cs="Times New Roman"/>
          <w:sz w:val="24"/>
          <w:szCs w:val="24"/>
        </w:rPr>
        <w:t>раздаточными патрубками, контрольно-измерительными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F34">
        <w:rPr>
          <w:rFonts w:ascii="Times New Roman" w:hAnsi="Times New Roman" w:cs="Times New Roman"/>
          <w:sz w:val="24"/>
          <w:szCs w:val="24"/>
        </w:rPr>
        <w:t>приборами,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F34">
        <w:rPr>
          <w:rFonts w:ascii="Times New Roman" w:hAnsi="Times New Roman" w:cs="Times New Roman"/>
          <w:sz w:val="24"/>
          <w:szCs w:val="24"/>
        </w:rPr>
        <w:t>огнетушителем и прожектором на крыше.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37F34">
        <w:rPr>
          <w:rFonts w:ascii="Times New Roman" w:hAnsi="Times New Roman" w:cs="Times New Roman"/>
          <w:sz w:val="24"/>
          <w:szCs w:val="24"/>
        </w:rPr>
        <w:t>Максимальное время работы на одной заправке топливного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F34">
        <w:rPr>
          <w:rFonts w:ascii="Times New Roman" w:hAnsi="Times New Roman" w:cs="Times New Roman"/>
          <w:sz w:val="24"/>
          <w:szCs w:val="24"/>
        </w:rPr>
        <w:t>бака достигало 6 часов.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F34">
        <w:rPr>
          <w:rFonts w:ascii="Times New Roman" w:hAnsi="Times New Roman" w:cs="Times New Roman"/>
          <w:sz w:val="24"/>
          <w:szCs w:val="24"/>
        </w:rPr>
        <w:t>Снаряженная масса БПС составляла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F34">
        <w:rPr>
          <w:rFonts w:ascii="Times New Roman" w:hAnsi="Times New Roman" w:cs="Times New Roman"/>
          <w:sz w:val="24"/>
          <w:szCs w:val="24"/>
        </w:rPr>
        <w:t>2660 кг.</w:t>
      </w:r>
    </w:p>
    <w:p w:rsidR="001D53E5" w:rsidRDefault="001D53E5" w:rsidP="00131103">
      <w:pPr>
        <w:pStyle w:val="a3"/>
        <w:spacing w:before="0" w:beforeAutospacing="0" w:after="0" w:afterAutospacing="0"/>
        <w:rPr>
          <w:rStyle w:val="a4"/>
        </w:rPr>
      </w:pPr>
      <w:r>
        <w:t xml:space="preserve"> </w:t>
      </w:r>
      <w:proofErr w:type="gramStart"/>
      <w:r>
        <w:t xml:space="preserve">… </w:t>
      </w:r>
      <w:r w:rsidRPr="004B0B8E">
        <w:t>В начальный период Великой Отечественной войны</w:t>
      </w:r>
      <w:r>
        <w:t xml:space="preserve"> </w:t>
      </w:r>
      <w:r w:rsidRPr="004B0B8E">
        <w:t>в подразделениях РККА, на военных аэродромах и на нефтебазах</w:t>
      </w:r>
      <w:r>
        <w:t xml:space="preserve"> </w:t>
      </w:r>
      <w:r w:rsidRPr="004B0B8E">
        <w:t>применялись автомобильные бензоперекачивающие</w:t>
      </w:r>
      <w:r>
        <w:t xml:space="preserve"> </w:t>
      </w:r>
      <w:r w:rsidRPr="004B0B8E">
        <w:t>станции БПС-ПД, БПС-АД и БПС-4-АД-90 довоенного</w:t>
      </w:r>
      <w:r>
        <w:t xml:space="preserve"> </w:t>
      </w:r>
      <w:r w:rsidRPr="004B0B8E">
        <w:t>образца с передним и задним расположением насоса</w:t>
      </w:r>
      <w:r>
        <w:t xml:space="preserve"> </w:t>
      </w:r>
      <w:r w:rsidRPr="004B0B8E">
        <w:t xml:space="preserve">соответственно, а </w:t>
      </w:r>
      <w:r>
        <w:t>на упрощенном шасси ГАЗ-ММ был</w:t>
      </w:r>
      <w:r w:rsidRPr="004B0B8E">
        <w:t>и</w:t>
      </w:r>
      <w:r>
        <w:t xml:space="preserve"> </w:t>
      </w:r>
      <w:r w:rsidRPr="004B0B8E">
        <w:t>разработаны новые столь же</w:t>
      </w:r>
      <w:r>
        <w:t xml:space="preserve"> простые машины службы горючего, например </w:t>
      </w:r>
      <w:r w:rsidRPr="00452183">
        <w:rPr>
          <w:rStyle w:val="a4"/>
          <w:b w:val="0"/>
        </w:rPr>
        <w:t>БПС-42 (БПУ-42) (1942-43 г.)</w:t>
      </w:r>
      <w:r>
        <w:rPr>
          <w:rStyle w:val="a4"/>
          <w:b w:val="0"/>
        </w:rPr>
        <w:t>.</w:t>
      </w:r>
      <w:r w:rsidRPr="001D53E5">
        <w:rPr>
          <w:rStyle w:val="a4"/>
        </w:rPr>
        <w:t xml:space="preserve"> </w:t>
      </w:r>
      <w:proofErr w:type="gramEnd"/>
    </w:p>
    <w:p w:rsidR="001D53E5" w:rsidRDefault="001D53E5" w:rsidP="00131103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1D53E5" w:rsidRDefault="001D53E5" w:rsidP="00131103">
      <w:pPr>
        <w:pStyle w:val="a3"/>
        <w:spacing w:before="0" w:beforeAutospacing="0" w:after="0" w:afterAutospacing="0"/>
        <w:jc w:val="center"/>
      </w:pPr>
      <w:r>
        <w:rPr>
          <w:rStyle w:val="a4"/>
        </w:rPr>
        <w:t>Тактико-технические данные</w:t>
      </w:r>
    </w:p>
    <w:p w:rsidR="001D53E5" w:rsidRDefault="001D53E5" w:rsidP="00131103">
      <w:pPr>
        <w:pStyle w:val="a3"/>
        <w:spacing w:before="0" w:beforeAutospacing="0" w:after="0" w:afterAutospacing="0"/>
      </w:pPr>
      <w:r>
        <w:t>Базовый автомобиль                                           ГАЗ-АА/ГАЗ-ММ</w:t>
      </w:r>
      <w:r>
        <w:br/>
        <w:t>Колесная формула                                                           4х2</w:t>
      </w:r>
      <w:r>
        <w:br/>
        <w:t xml:space="preserve">Снаряженная масса, </w:t>
      </w:r>
      <w:proofErr w:type="gramStart"/>
      <w:r>
        <w:t>кг</w:t>
      </w:r>
      <w:proofErr w:type="gramEnd"/>
      <w:r>
        <w:t xml:space="preserve">                                                   </w:t>
      </w:r>
      <w:r w:rsidR="009A4647">
        <w:t>3.25</w:t>
      </w:r>
      <w:r>
        <w:br/>
        <w:t>Производительность насоса, л/мин                              1000</w:t>
      </w:r>
    </w:p>
    <w:p w:rsidR="001D53E5" w:rsidRDefault="001D53E5" w:rsidP="00131103">
      <w:pPr>
        <w:pStyle w:val="a3"/>
        <w:spacing w:before="0" w:beforeAutospacing="0" w:after="0" w:afterAutospacing="0"/>
      </w:pPr>
      <w:r>
        <w:t xml:space="preserve">Наибольшее давление, </w:t>
      </w:r>
      <w:proofErr w:type="spellStart"/>
      <w:proofErr w:type="gramStart"/>
      <w:r>
        <w:t>атм</w:t>
      </w:r>
      <w:proofErr w:type="spellEnd"/>
      <w:proofErr w:type="gramEnd"/>
      <w:r>
        <w:t xml:space="preserve">                                              10</w:t>
      </w:r>
    </w:p>
    <w:p w:rsidR="001D53E5" w:rsidRDefault="001D53E5" w:rsidP="00131103">
      <w:pPr>
        <w:pStyle w:val="a3"/>
        <w:spacing w:before="0" w:beforeAutospacing="0" w:after="0" w:afterAutospacing="0"/>
      </w:pPr>
      <w:r>
        <w:t>Единовременная заправка машин, шт.                            2</w:t>
      </w:r>
      <w:r w:rsidR="009A4647">
        <w:t>,4</w:t>
      </w:r>
      <w:r>
        <w:t xml:space="preserve"> или 6</w:t>
      </w:r>
    </w:p>
    <w:p w:rsidR="001D53E5" w:rsidRDefault="001D53E5" w:rsidP="00131103">
      <w:pPr>
        <w:pStyle w:val="a3"/>
        <w:spacing w:before="0" w:beforeAutospacing="0" w:after="0" w:afterAutospacing="0"/>
      </w:pPr>
      <w:r w:rsidRPr="00FF0094">
        <w:t>Продолжительность ра</w:t>
      </w:r>
      <w:r>
        <w:t xml:space="preserve">боты на одной заправке  час.    6 </w:t>
      </w:r>
    </w:p>
    <w:p w:rsidR="001D53E5" w:rsidRDefault="001D53E5" w:rsidP="00131103">
      <w:pPr>
        <w:pStyle w:val="a3"/>
        <w:spacing w:before="0" w:beforeAutospacing="0" w:after="0" w:afterAutospacing="0"/>
        <w:rPr>
          <w:rFonts w:eastAsiaTheme="minorHAnsi"/>
          <w:lang w:eastAsia="en-US"/>
        </w:rPr>
      </w:pPr>
      <w:r>
        <w:t xml:space="preserve">Глубина всасывания, </w:t>
      </w:r>
      <w:proofErr w:type="gramStart"/>
      <w:r>
        <w:t>м</w:t>
      </w:r>
      <w:proofErr w:type="gramEnd"/>
      <w:r>
        <w:t xml:space="preserve">                                                    0.6</w:t>
      </w:r>
      <w:r>
        <w:br/>
        <w:t>Максимальная скорость, км/ч                                         50</w:t>
      </w:r>
      <w:r>
        <w:br/>
        <w:t xml:space="preserve">Мощность двигателя, </w:t>
      </w:r>
      <w:proofErr w:type="spellStart"/>
      <w:r>
        <w:t>лс</w:t>
      </w:r>
      <w:proofErr w:type="spellEnd"/>
      <w:r>
        <w:t xml:space="preserve">                                               42/50</w:t>
      </w:r>
      <w:r>
        <w:rPr>
          <w:rFonts w:eastAsiaTheme="minorHAnsi"/>
          <w:lang w:eastAsia="en-US"/>
        </w:rPr>
        <w:t xml:space="preserve"> </w:t>
      </w:r>
    </w:p>
    <w:p w:rsidR="001D53E5" w:rsidRPr="00FF0094" w:rsidRDefault="001D53E5" w:rsidP="00131103">
      <w:pPr>
        <w:spacing w:line="240" w:lineRule="auto"/>
      </w:pPr>
    </w:p>
    <w:p w:rsidR="000E5ABB" w:rsidRDefault="000E5ABB" w:rsidP="00131103">
      <w:pPr>
        <w:spacing w:line="240" w:lineRule="auto"/>
      </w:pPr>
    </w:p>
    <w:sectPr w:rsidR="000E5ABB" w:rsidSect="00754EBE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85"/>
    <w:rsid w:val="00011E85"/>
    <w:rsid w:val="000E5ABB"/>
    <w:rsid w:val="00131103"/>
    <w:rsid w:val="001A1351"/>
    <w:rsid w:val="001D53E5"/>
    <w:rsid w:val="002C16EE"/>
    <w:rsid w:val="00446230"/>
    <w:rsid w:val="004F5E74"/>
    <w:rsid w:val="0052150E"/>
    <w:rsid w:val="005E01CA"/>
    <w:rsid w:val="00753824"/>
    <w:rsid w:val="00754EBE"/>
    <w:rsid w:val="00786850"/>
    <w:rsid w:val="007F5D7D"/>
    <w:rsid w:val="00832933"/>
    <w:rsid w:val="00835FA6"/>
    <w:rsid w:val="00957E51"/>
    <w:rsid w:val="00994A99"/>
    <w:rsid w:val="009A4647"/>
    <w:rsid w:val="00A94A1B"/>
    <w:rsid w:val="00AB54F3"/>
    <w:rsid w:val="00B0640B"/>
    <w:rsid w:val="00B8532C"/>
    <w:rsid w:val="00BC2722"/>
    <w:rsid w:val="00C6421C"/>
    <w:rsid w:val="00D2626C"/>
    <w:rsid w:val="00DB093A"/>
    <w:rsid w:val="00DF6E72"/>
    <w:rsid w:val="00F71B67"/>
    <w:rsid w:val="00FB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53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4A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A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53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94A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A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2021-12-21T07:54:00Z</dcterms:created>
  <dcterms:modified xsi:type="dcterms:W3CDTF">2025-04-04T04:28:00Z</dcterms:modified>
</cp:coreProperties>
</file>