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4D" w:rsidRPr="0012764D" w:rsidRDefault="0012764D" w:rsidP="00CD1E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764D">
        <w:rPr>
          <w:rFonts w:ascii="Times New Roman" w:hAnsi="Times New Roman" w:cs="Times New Roman"/>
          <w:b/>
          <w:sz w:val="28"/>
          <w:szCs w:val="28"/>
        </w:rPr>
        <w:t xml:space="preserve">03-315 </w:t>
      </w:r>
      <w:r w:rsidR="00304917">
        <w:rPr>
          <w:rFonts w:ascii="Times New Roman" w:hAnsi="Times New Roman" w:cs="Times New Roman"/>
          <w:b/>
          <w:sz w:val="28"/>
          <w:szCs w:val="28"/>
        </w:rPr>
        <w:t>ЗиС-110 санитарный</w:t>
      </w:r>
      <w:r w:rsidR="0002332C">
        <w:rPr>
          <w:rFonts w:ascii="Times New Roman" w:hAnsi="Times New Roman" w:cs="Times New Roman"/>
          <w:b/>
          <w:sz w:val="28"/>
          <w:szCs w:val="28"/>
        </w:rPr>
        <w:t>, в последствии</w:t>
      </w:r>
      <w:r w:rsidR="003049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64D">
        <w:rPr>
          <w:rFonts w:ascii="Times New Roman" w:hAnsi="Times New Roman" w:cs="Times New Roman"/>
          <w:b/>
          <w:sz w:val="28"/>
          <w:szCs w:val="28"/>
        </w:rPr>
        <w:t>ЗиС-110А</w:t>
      </w:r>
      <w:r w:rsidR="0002332C">
        <w:rPr>
          <w:rFonts w:ascii="Times New Roman" w:hAnsi="Times New Roman" w:cs="Times New Roman"/>
          <w:b/>
          <w:sz w:val="28"/>
          <w:szCs w:val="28"/>
        </w:rPr>
        <w:t>,</w:t>
      </w:r>
      <w:r w:rsidRPr="0012764D">
        <w:rPr>
          <w:rFonts w:ascii="Times New Roman" w:hAnsi="Times New Roman" w:cs="Times New Roman"/>
          <w:b/>
          <w:sz w:val="28"/>
          <w:szCs w:val="28"/>
        </w:rPr>
        <w:t xml:space="preserve"> 4х2 автомобиль скорой медицинской помощи</w:t>
      </w:r>
      <w:r w:rsidR="00EF1DB0">
        <w:rPr>
          <w:rFonts w:ascii="Times New Roman" w:hAnsi="Times New Roman" w:cs="Times New Roman"/>
          <w:b/>
          <w:sz w:val="28"/>
          <w:szCs w:val="28"/>
        </w:rPr>
        <w:t xml:space="preserve"> для работы в городских условиях</w:t>
      </w:r>
      <w:r w:rsidRPr="0012764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1DB0">
        <w:rPr>
          <w:rFonts w:ascii="Times New Roman" w:hAnsi="Times New Roman" w:cs="Times New Roman"/>
          <w:b/>
          <w:sz w:val="28"/>
          <w:szCs w:val="28"/>
        </w:rPr>
        <w:t>дверей 4</w:t>
      </w:r>
      <w:r w:rsidR="00027B57">
        <w:rPr>
          <w:rFonts w:ascii="Times New Roman" w:hAnsi="Times New Roman" w:cs="Times New Roman"/>
          <w:b/>
          <w:sz w:val="28"/>
          <w:szCs w:val="28"/>
        </w:rPr>
        <w:t xml:space="preserve"> и 1 </w:t>
      </w:r>
      <w:r w:rsidR="007657A6">
        <w:rPr>
          <w:rFonts w:ascii="Times New Roman" w:hAnsi="Times New Roman" w:cs="Times New Roman"/>
          <w:b/>
          <w:sz w:val="28"/>
          <w:szCs w:val="28"/>
        </w:rPr>
        <w:t xml:space="preserve">подъемная </w:t>
      </w:r>
      <w:r w:rsidR="00027B57">
        <w:rPr>
          <w:rFonts w:ascii="Times New Roman" w:hAnsi="Times New Roman" w:cs="Times New Roman"/>
          <w:b/>
          <w:sz w:val="28"/>
          <w:szCs w:val="28"/>
        </w:rPr>
        <w:t xml:space="preserve">сзади, </w:t>
      </w:r>
      <w:r w:rsidRPr="0012764D">
        <w:rPr>
          <w:rFonts w:ascii="Times New Roman" w:hAnsi="Times New Roman" w:cs="Times New Roman"/>
          <w:b/>
          <w:sz w:val="28"/>
          <w:szCs w:val="28"/>
        </w:rPr>
        <w:t xml:space="preserve">мест 4 </w:t>
      </w:r>
      <w:r w:rsidR="00027B57">
        <w:rPr>
          <w:rFonts w:ascii="Times New Roman" w:hAnsi="Times New Roman" w:cs="Times New Roman"/>
          <w:b/>
          <w:sz w:val="28"/>
          <w:szCs w:val="28"/>
        </w:rPr>
        <w:t>и</w:t>
      </w:r>
      <w:r w:rsidRPr="0012764D">
        <w:rPr>
          <w:rFonts w:ascii="Times New Roman" w:hAnsi="Times New Roman" w:cs="Times New Roman"/>
          <w:b/>
          <w:sz w:val="28"/>
          <w:szCs w:val="28"/>
        </w:rPr>
        <w:t xml:space="preserve"> 1 лежачий, </w:t>
      </w:r>
      <w:r w:rsidR="000637AC" w:rsidRPr="0012764D">
        <w:rPr>
          <w:rFonts w:ascii="Times New Roman" w:hAnsi="Times New Roman" w:cs="Times New Roman"/>
          <w:b/>
          <w:sz w:val="28"/>
          <w:szCs w:val="28"/>
        </w:rPr>
        <w:t>вес</w:t>
      </w:r>
      <w:r w:rsidR="000637AC">
        <w:rPr>
          <w:rFonts w:ascii="Times New Roman" w:hAnsi="Times New Roman" w:cs="Times New Roman"/>
          <w:b/>
          <w:sz w:val="28"/>
          <w:szCs w:val="28"/>
        </w:rPr>
        <w:t>:</w:t>
      </w:r>
      <w:r w:rsidR="000637AC" w:rsidRPr="00127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64D">
        <w:rPr>
          <w:rFonts w:ascii="Times New Roman" w:hAnsi="Times New Roman" w:cs="Times New Roman"/>
          <w:b/>
          <w:sz w:val="28"/>
          <w:szCs w:val="28"/>
        </w:rPr>
        <w:t>снаряжённый 2.65 т</w:t>
      </w:r>
      <w:r w:rsidR="000637AC">
        <w:rPr>
          <w:rFonts w:ascii="Times New Roman" w:hAnsi="Times New Roman" w:cs="Times New Roman"/>
          <w:b/>
          <w:sz w:val="28"/>
          <w:szCs w:val="28"/>
        </w:rPr>
        <w:t xml:space="preserve">, полный </w:t>
      </w:r>
      <w:r w:rsidR="00E1464C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12764D">
        <w:rPr>
          <w:rFonts w:ascii="Times New Roman" w:hAnsi="Times New Roman" w:cs="Times New Roman"/>
          <w:b/>
          <w:sz w:val="28"/>
          <w:szCs w:val="28"/>
        </w:rPr>
        <w:t xml:space="preserve">3.1 т, ЗиС-110 140 </w:t>
      </w:r>
      <w:proofErr w:type="spellStart"/>
      <w:r w:rsidRPr="0012764D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12764D">
        <w:rPr>
          <w:rFonts w:ascii="Times New Roman" w:hAnsi="Times New Roman" w:cs="Times New Roman"/>
          <w:b/>
          <w:sz w:val="28"/>
          <w:szCs w:val="28"/>
        </w:rPr>
        <w:t xml:space="preserve">, 140 км/час, </w:t>
      </w:r>
      <w:r w:rsidR="007657A6">
        <w:rPr>
          <w:rFonts w:ascii="Times New Roman" w:hAnsi="Times New Roman" w:cs="Times New Roman"/>
          <w:b/>
          <w:sz w:val="28"/>
          <w:szCs w:val="28"/>
        </w:rPr>
        <w:t>мелкими партиями,</w:t>
      </w:r>
      <w:r w:rsidR="00957F38">
        <w:rPr>
          <w:rFonts w:ascii="Times New Roman" w:hAnsi="Times New Roman" w:cs="Times New Roman"/>
          <w:b/>
          <w:sz w:val="28"/>
          <w:szCs w:val="28"/>
        </w:rPr>
        <w:t xml:space="preserve"> все</w:t>
      </w:r>
      <w:r w:rsidR="007657A6">
        <w:rPr>
          <w:rFonts w:ascii="Times New Roman" w:hAnsi="Times New Roman" w:cs="Times New Roman"/>
          <w:b/>
          <w:sz w:val="28"/>
          <w:szCs w:val="28"/>
        </w:rPr>
        <w:t>х «110-х»</w:t>
      </w:r>
      <w:r w:rsidR="00957F38">
        <w:rPr>
          <w:rFonts w:ascii="Times New Roman" w:hAnsi="Times New Roman" w:cs="Times New Roman"/>
          <w:b/>
          <w:sz w:val="28"/>
          <w:szCs w:val="28"/>
        </w:rPr>
        <w:t xml:space="preserve"> 2089 шт., </w:t>
      </w:r>
      <w:proofErr w:type="spellStart"/>
      <w:r w:rsidRPr="0012764D">
        <w:rPr>
          <w:rFonts w:ascii="Times New Roman" w:hAnsi="Times New Roman" w:cs="Times New Roman"/>
          <w:b/>
          <w:sz w:val="28"/>
          <w:szCs w:val="28"/>
        </w:rPr>
        <w:t>ЗиС</w:t>
      </w:r>
      <w:proofErr w:type="spellEnd"/>
      <w:r w:rsidR="00E74822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="00E74822">
        <w:rPr>
          <w:rFonts w:ascii="Times New Roman" w:hAnsi="Times New Roman" w:cs="Times New Roman"/>
          <w:b/>
          <w:sz w:val="28"/>
          <w:szCs w:val="28"/>
        </w:rPr>
        <w:t>ЗиЛ</w:t>
      </w:r>
      <w:proofErr w:type="spellEnd"/>
      <w:r w:rsidRPr="0012764D">
        <w:rPr>
          <w:rFonts w:ascii="Times New Roman" w:hAnsi="Times New Roman" w:cs="Times New Roman"/>
          <w:b/>
          <w:sz w:val="28"/>
          <w:szCs w:val="28"/>
        </w:rPr>
        <w:t xml:space="preserve"> г. Москва</w:t>
      </w:r>
      <w:r w:rsidR="003E56C0">
        <w:rPr>
          <w:rFonts w:ascii="Times New Roman" w:hAnsi="Times New Roman" w:cs="Times New Roman"/>
          <w:b/>
          <w:sz w:val="28"/>
          <w:szCs w:val="28"/>
        </w:rPr>
        <w:t>, 19</w:t>
      </w:r>
      <w:r w:rsidR="00181398">
        <w:rPr>
          <w:rFonts w:ascii="Times New Roman" w:hAnsi="Times New Roman" w:cs="Times New Roman"/>
          <w:b/>
          <w:sz w:val="28"/>
          <w:szCs w:val="28"/>
        </w:rPr>
        <w:t>4</w:t>
      </w:r>
      <w:r w:rsidR="007657A6">
        <w:rPr>
          <w:rFonts w:ascii="Times New Roman" w:hAnsi="Times New Roman" w:cs="Times New Roman"/>
          <w:b/>
          <w:sz w:val="28"/>
          <w:szCs w:val="28"/>
        </w:rPr>
        <w:t>7</w:t>
      </w:r>
      <w:r w:rsidRPr="0012764D">
        <w:rPr>
          <w:rFonts w:ascii="Times New Roman" w:hAnsi="Times New Roman" w:cs="Times New Roman"/>
          <w:b/>
          <w:sz w:val="28"/>
          <w:szCs w:val="28"/>
        </w:rPr>
        <w:t>-58 г.</w:t>
      </w:r>
      <w:r w:rsidR="00E1464C">
        <w:rPr>
          <w:rFonts w:ascii="Times New Roman" w:hAnsi="Times New Roman" w:cs="Times New Roman"/>
          <w:b/>
          <w:sz w:val="28"/>
          <w:szCs w:val="28"/>
        </w:rPr>
        <w:t xml:space="preserve"> в.</w:t>
      </w:r>
      <w:proofErr w:type="gramEnd"/>
    </w:p>
    <w:p w:rsidR="0012764D" w:rsidRDefault="00164129" w:rsidP="00CD1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41CFCFD" wp14:editId="27225A77">
            <wp:simplePos x="0" y="0"/>
            <wp:positionH relativeFrom="margin">
              <wp:posOffset>381000</wp:posOffset>
            </wp:positionH>
            <wp:positionV relativeFrom="margin">
              <wp:posOffset>1162050</wp:posOffset>
            </wp:positionV>
            <wp:extent cx="5713730" cy="2628265"/>
            <wp:effectExtent l="0" t="0" r="127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730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37AC" w:rsidRDefault="000637AC" w:rsidP="00CD1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7AC" w:rsidRDefault="000637AC" w:rsidP="00CD1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7AC" w:rsidRDefault="000637AC" w:rsidP="00CD1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7AC" w:rsidRDefault="000637AC" w:rsidP="00CD1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7AC" w:rsidRDefault="000637AC" w:rsidP="00CD1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7AC" w:rsidRDefault="000637AC" w:rsidP="00CD1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7AC" w:rsidRDefault="000637AC" w:rsidP="00CD1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7AC" w:rsidRDefault="000637AC" w:rsidP="00CD1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7AC" w:rsidRDefault="000637AC" w:rsidP="00CD1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7AC" w:rsidRDefault="000637AC" w:rsidP="00CD1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7AC" w:rsidRDefault="0030025F" w:rsidP="00CD1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E429C5" w:rsidRDefault="00E429C5" w:rsidP="00CD1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4129" w:rsidRDefault="0002332C" w:rsidP="00CD1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129" w:rsidRDefault="00164129" w:rsidP="00CD1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4129" w:rsidRDefault="00164129" w:rsidP="00CD1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4129" w:rsidRDefault="00164129" w:rsidP="00CD1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50BA" w:rsidRDefault="00164129" w:rsidP="00CD1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0236">
        <w:rPr>
          <w:rFonts w:ascii="Times New Roman" w:hAnsi="Times New Roman" w:cs="Times New Roman"/>
          <w:sz w:val="24"/>
          <w:szCs w:val="24"/>
        </w:rPr>
        <w:t>Исхо</w:t>
      </w:r>
      <w:r w:rsidR="0002332C">
        <w:rPr>
          <w:rFonts w:ascii="Times New Roman" w:hAnsi="Times New Roman" w:cs="Times New Roman"/>
          <w:sz w:val="24"/>
          <w:szCs w:val="24"/>
        </w:rPr>
        <w:t xml:space="preserve">дя </w:t>
      </w:r>
      <w:r w:rsidR="006A0236">
        <w:rPr>
          <w:rFonts w:ascii="Times New Roman" w:hAnsi="Times New Roman" w:cs="Times New Roman"/>
          <w:sz w:val="24"/>
          <w:szCs w:val="24"/>
        </w:rPr>
        <w:t>из</w:t>
      </w:r>
      <w:r w:rsidR="0002332C">
        <w:rPr>
          <w:rFonts w:ascii="Times New Roman" w:hAnsi="Times New Roman" w:cs="Times New Roman"/>
          <w:sz w:val="24"/>
          <w:szCs w:val="24"/>
        </w:rPr>
        <w:t xml:space="preserve"> </w:t>
      </w:r>
      <w:r w:rsidR="009F4ED8">
        <w:rPr>
          <w:rFonts w:ascii="Times New Roman" w:hAnsi="Times New Roman" w:cs="Times New Roman"/>
          <w:sz w:val="24"/>
          <w:szCs w:val="24"/>
        </w:rPr>
        <w:t>отрывк</w:t>
      </w:r>
      <w:r w:rsidR="006A0236">
        <w:rPr>
          <w:rFonts w:ascii="Times New Roman" w:hAnsi="Times New Roman" w:cs="Times New Roman"/>
          <w:sz w:val="24"/>
          <w:szCs w:val="24"/>
        </w:rPr>
        <w:t>а</w:t>
      </w:r>
      <w:r w:rsidR="009F4ED8">
        <w:rPr>
          <w:rFonts w:ascii="Times New Roman" w:hAnsi="Times New Roman" w:cs="Times New Roman"/>
          <w:sz w:val="24"/>
          <w:szCs w:val="24"/>
        </w:rPr>
        <w:t xml:space="preserve"> и</w:t>
      </w:r>
      <w:r w:rsidR="009F4ED8" w:rsidRPr="009F4ED8">
        <w:rPr>
          <w:rFonts w:ascii="Times New Roman" w:hAnsi="Times New Roman" w:cs="Times New Roman"/>
          <w:sz w:val="24"/>
          <w:szCs w:val="24"/>
        </w:rPr>
        <w:t>з кн</w:t>
      </w:r>
      <w:r w:rsidR="009F4ED8">
        <w:rPr>
          <w:rFonts w:ascii="Times New Roman" w:hAnsi="Times New Roman" w:cs="Times New Roman"/>
          <w:sz w:val="24"/>
          <w:szCs w:val="24"/>
        </w:rPr>
        <w:t>иги «Московская скорая 1919-94» и фото</w:t>
      </w:r>
      <w:r>
        <w:rPr>
          <w:rFonts w:ascii="Times New Roman" w:hAnsi="Times New Roman" w:cs="Times New Roman"/>
          <w:sz w:val="24"/>
          <w:szCs w:val="24"/>
        </w:rPr>
        <w:t>, в т. ч. и</w:t>
      </w:r>
      <w:r w:rsidR="009F4ED8">
        <w:rPr>
          <w:rFonts w:ascii="Times New Roman" w:hAnsi="Times New Roman" w:cs="Times New Roman"/>
          <w:sz w:val="24"/>
          <w:szCs w:val="24"/>
        </w:rPr>
        <w:t xml:space="preserve"> </w:t>
      </w:r>
      <w:r w:rsidR="0030025F">
        <w:rPr>
          <w:rFonts w:ascii="Times New Roman" w:hAnsi="Times New Roman" w:cs="Times New Roman"/>
          <w:sz w:val="24"/>
          <w:szCs w:val="24"/>
        </w:rPr>
        <w:t xml:space="preserve">с празднования 800-летия Москвы в сентябре 1947 г., первые </w:t>
      </w:r>
      <w:r w:rsidR="00204B05">
        <w:rPr>
          <w:rFonts w:ascii="Times New Roman" w:hAnsi="Times New Roman" w:cs="Times New Roman"/>
          <w:sz w:val="24"/>
          <w:szCs w:val="24"/>
        </w:rPr>
        <w:t xml:space="preserve">«скорые» на базе ЗиС-110 появились в 1947 г., а </w:t>
      </w:r>
      <w:r w:rsidR="006A0236">
        <w:rPr>
          <w:rFonts w:ascii="Times New Roman" w:hAnsi="Times New Roman" w:cs="Times New Roman"/>
          <w:sz w:val="24"/>
          <w:szCs w:val="24"/>
        </w:rPr>
        <w:t xml:space="preserve">началом </w:t>
      </w:r>
      <w:r w:rsidR="00204B05">
        <w:rPr>
          <w:rFonts w:ascii="Times New Roman" w:hAnsi="Times New Roman" w:cs="Times New Roman"/>
          <w:sz w:val="24"/>
          <w:szCs w:val="24"/>
        </w:rPr>
        <w:t>серийного выпуска</w:t>
      </w:r>
      <w:r w:rsidR="006A0236">
        <w:rPr>
          <w:rFonts w:ascii="Times New Roman" w:hAnsi="Times New Roman" w:cs="Times New Roman"/>
          <w:sz w:val="24"/>
          <w:szCs w:val="24"/>
        </w:rPr>
        <w:t xml:space="preserve"> можно определить 1948 г.</w:t>
      </w:r>
      <w:r w:rsidR="00211E29">
        <w:rPr>
          <w:rFonts w:ascii="Times New Roman" w:hAnsi="Times New Roman" w:cs="Times New Roman"/>
          <w:sz w:val="24"/>
          <w:szCs w:val="24"/>
        </w:rPr>
        <w:t>, а не 1952</w:t>
      </w:r>
      <w:r w:rsidR="00773BE6">
        <w:rPr>
          <w:rFonts w:ascii="Times New Roman" w:hAnsi="Times New Roman" w:cs="Times New Roman"/>
          <w:sz w:val="24"/>
          <w:szCs w:val="24"/>
        </w:rPr>
        <w:t xml:space="preserve">, указанный в Сборнике </w:t>
      </w:r>
      <w:proofErr w:type="spellStart"/>
      <w:r w:rsidR="00773BE6">
        <w:rPr>
          <w:rFonts w:ascii="Times New Roman" w:hAnsi="Times New Roman" w:cs="Times New Roman"/>
          <w:sz w:val="24"/>
          <w:szCs w:val="24"/>
        </w:rPr>
        <w:t>ЗиЛа</w:t>
      </w:r>
      <w:proofErr w:type="spellEnd"/>
      <w:r w:rsidR="00773BE6">
        <w:rPr>
          <w:rFonts w:ascii="Times New Roman" w:hAnsi="Times New Roman" w:cs="Times New Roman"/>
          <w:sz w:val="24"/>
          <w:szCs w:val="24"/>
        </w:rPr>
        <w:t xml:space="preserve"> по автомобилям 1957-58 годов выпуска</w:t>
      </w:r>
      <w:r w:rsidR="00C950BA">
        <w:rPr>
          <w:rFonts w:ascii="Times New Roman" w:hAnsi="Times New Roman" w:cs="Times New Roman"/>
          <w:sz w:val="24"/>
          <w:szCs w:val="24"/>
        </w:rPr>
        <w:t xml:space="preserve"> и в последующей литературе.</w:t>
      </w:r>
      <w:proofErr w:type="gramEnd"/>
    </w:p>
    <w:p w:rsidR="0002332C" w:rsidRDefault="00E73A2B" w:rsidP="00CD1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E429C5">
        <w:rPr>
          <w:rFonts w:ascii="Times New Roman" w:hAnsi="Times New Roman" w:cs="Times New Roman"/>
          <w:sz w:val="24"/>
          <w:szCs w:val="24"/>
        </w:rPr>
        <w:t xml:space="preserve">удя по справочникам, изначальное наименование «ЗиС-110 </w:t>
      </w:r>
      <w:proofErr w:type="gramStart"/>
      <w:r w:rsidR="00E429C5">
        <w:rPr>
          <w:rFonts w:ascii="Times New Roman" w:hAnsi="Times New Roman" w:cs="Times New Roman"/>
          <w:sz w:val="24"/>
          <w:szCs w:val="24"/>
        </w:rPr>
        <w:t>санитарный</w:t>
      </w:r>
      <w:proofErr w:type="gramEnd"/>
      <w:r w:rsidR="00E429C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а указанное в Справочнике </w:t>
      </w:r>
      <w:r w:rsidRPr="00E73A2B">
        <w:rPr>
          <w:rFonts w:ascii="Times New Roman" w:hAnsi="Times New Roman" w:cs="Times New Roman"/>
          <w:sz w:val="24"/>
          <w:szCs w:val="24"/>
        </w:rPr>
        <w:t xml:space="preserve">1956 </w:t>
      </w:r>
      <w:r w:rsidR="00002B64">
        <w:rPr>
          <w:rFonts w:ascii="Times New Roman" w:hAnsi="Times New Roman" w:cs="Times New Roman"/>
          <w:sz w:val="24"/>
          <w:szCs w:val="24"/>
        </w:rPr>
        <w:t xml:space="preserve">г. </w:t>
      </w:r>
      <w:r w:rsidR="00D057EF">
        <w:rPr>
          <w:rFonts w:ascii="Times New Roman" w:hAnsi="Times New Roman" w:cs="Times New Roman"/>
          <w:sz w:val="24"/>
          <w:szCs w:val="24"/>
        </w:rPr>
        <w:t>наименование</w:t>
      </w:r>
      <w:r w:rsidR="00526B09">
        <w:rPr>
          <w:rFonts w:ascii="Times New Roman" w:hAnsi="Times New Roman" w:cs="Times New Roman"/>
          <w:sz w:val="24"/>
          <w:szCs w:val="24"/>
        </w:rPr>
        <w:t xml:space="preserve"> с индексом </w:t>
      </w:r>
      <w:r w:rsidR="00211E29">
        <w:rPr>
          <w:rFonts w:ascii="Times New Roman" w:hAnsi="Times New Roman" w:cs="Times New Roman"/>
          <w:sz w:val="24"/>
          <w:szCs w:val="24"/>
        </w:rPr>
        <w:t>кузова</w:t>
      </w:r>
      <w:r w:rsidR="00D057EF">
        <w:rPr>
          <w:rFonts w:ascii="Times New Roman" w:hAnsi="Times New Roman" w:cs="Times New Roman"/>
          <w:sz w:val="24"/>
          <w:szCs w:val="24"/>
        </w:rPr>
        <w:t xml:space="preserve"> </w:t>
      </w:r>
      <w:r w:rsidR="00211E29">
        <w:rPr>
          <w:rFonts w:ascii="Times New Roman" w:hAnsi="Times New Roman" w:cs="Times New Roman"/>
          <w:sz w:val="24"/>
          <w:szCs w:val="24"/>
        </w:rPr>
        <w:t>«</w:t>
      </w:r>
      <w:r w:rsidRPr="00E73A2B">
        <w:rPr>
          <w:rFonts w:ascii="Times New Roman" w:hAnsi="Times New Roman" w:cs="Times New Roman"/>
          <w:sz w:val="24"/>
          <w:szCs w:val="24"/>
        </w:rPr>
        <w:t>ЗиЛ-110-140А</w:t>
      </w:r>
      <w:r w:rsidR="00D057EF">
        <w:rPr>
          <w:rFonts w:ascii="Times New Roman" w:hAnsi="Times New Roman" w:cs="Times New Roman"/>
          <w:sz w:val="24"/>
          <w:szCs w:val="24"/>
        </w:rPr>
        <w:t>»</w:t>
      </w:r>
      <w:r w:rsidR="00211E29">
        <w:rPr>
          <w:rFonts w:ascii="Times New Roman" w:hAnsi="Times New Roman" w:cs="Times New Roman"/>
          <w:sz w:val="24"/>
          <w:szCs w:val="24"/>
        </w:rPr>
        <w:t>, похоже, не прижилось</w:t>
      </w:r>
      <w:r w:rsidR="00E429C5">
        <w:rPr>
          <w:rFonts w:ascii="Times New Roman" w:hAnsi="Times New Roman" w:cs="Times New Roman"/>
          <w:sz w:val="24"/>
          <w:szCs w:val="24"/>
        </w:rPr>
        <w:t xml:space="preserve">. </w:t>
      </w:r>
      <w:r w:rsidR="00002B64">
        <w:rPr>
          <w:rFonts w:ascii="Times New Roman" w:hAnsi="Times New Roman" w:cs="Times New Roman"/>
          <w:sz w:val="24"/>
          <w:szCs w:val="24"/>
        </w:rPr>
        <w:t>Первоисточник наименования «110А» не определен.</w:t>
      </w:r>
    </w:p>
    <w:p w:rsidR="000637AC" w:rsidRPr="00A821FB" w:rsidRDefault="000637AC" w:rsidP="00CD1E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21FB" w:rsidRPr="00A821FB" w:rsidRDefault="00A821FB" w:rsidP="00A821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1FB">
        <w:rPr>
          <w:rFonts w:ascii="Times New Roman" w:hAnsi="Times New Roman" w:cs="Times New Roman"/>
          <w:b/>
          <w:sz w:val="24"/>
          <w:szCs w:val="24"/>
        </w:rPr>
        <w:t>Изготовитель: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Московский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A821FB">
        <w:rPr>
          <w:rFonts w:ascii="Times New Roman" w:hAnsi="Times New Roman" w:cs="Times New Roman"/>
          <w:sz w:val="24"/>
          <w:szCs w:val="24"/>
        </w:rPr>
        <w:t>важды ордена Ленина ордена Трудового Красного Знамени</w:t>
      </w:r>
    </w:p>
    <w:p w:rsidR="00A821FB" w:rsidRPr="00A821FB" w:rsidRDefault="00A821FB" w:rsidP="00A821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1FB">
        <w:rPr>
          <w:rFonts w:ascii="Times New Roman" w:hAnsi="Times New Roman" w:cs="Times New Roman"/>
          <w:sz w:val="24"/>
          <w:szCs w:val="24"/>
        </w:rPr>
        <w:t xml:space="preserve">автомобильный завод им. Сталина Министерства </w:t>
      </w:r>
      <w:proofErr w:type="gramStart"/>
      <w:r w:rsidRPr="00A821FB">
        <w:rPr>
          <w:rFonts w:ascii="Times New Roman" w:hAnsi="Times New Roman" w:cs="Times New Roman"/>
          <w:sz w:val="24"/>
          <w:szCs w:val="24"/>
        </w:rPr>
        <w:t>автомобильной</w:t>
      </w:r>
      <w:proofErr w:type="gramEnd"/>
      <w:r w:rsidRPr="00A821FB">
        <w:rPr>
          <w:rFonts w:ascii="Times New Roman" w:hAnsi="Times New Roman" w:cs="Times New Roman"/>
          <w:sz w:val="24"/>
          <w:szCs w:val="24"/>
        </w:rPr>
        <w:t xml:space="preserve"> и тракторной</w:t>
      </w:r>
    </w:p>
    <w:p w:rsidR="00B97736" w:rsidRDefault="00A821FB" w:rsidP="00CD1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1FB">
        <w:rPr>
          <w:rFonts w:ascii="Times New Roman" w:hAnsi="Times New Roman" w:cs="Times New Roman"/>
          <w:sz w:val="24"/>
          <w:szCs w:val="24"/>
        </w:rPr>
        <w:t>промышленности СССР</w:t>
      </w:r>
      <w:r>
        <w:rPr>
          <w:rFonts w:ascii="Times New Roman" w:hAnsi="Times New Roman" w:cs="Times New Roman"/>
          <w:sz w:val="24"/>
          <w:szCs w:val="24"/>
        </w:rPr>
        <w:t xml:space="preserve">. С </w:t>
      </w:r>
      <w:r w:rsidRPr="00A821FB">
        <w:rPr>
          <w:rFonts w:ascii="Times New Roman" w:hAnsi="Times New Roman" w:cs="Times New Roman"/>
          <w:sz w:val="24"/>
          <w:szCs w:val="24"/>
        </w:rPr>
        <w:t xml:space="preserve">26 июня 1956 г. </w:t>
      </w:r>
      <w:r w:rsidR="00B97736">
        <w:rPr>
          <w:rFonts w:ascii="Times New Roman" w:hAnsi="Times New Roman" w:cs="Times New Roman"/>
          <w:sz w:val="24"/>
          <w:szCs w:val="24"/>
        </w:rPr>
        <w:t xml:space="preserve"> - </w:t>
      </w:r>
      <w:r w:rsidRPr="00A821FB">
        <w:rPr>
          <w:rFonts w:ascii="Times New Roman" w:hAnsi="Times New Roman" w:cs="Times New Roman"/>
          <w:sz w:val="24"/>
          <w:szCs w:val="24"/>
        </w:rPr>
        <w:t>Московский дважды ордена Ленина ордена Трудового Красного Знамени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1FB">
        <w:rPr>
          <w:rFonts w:ascii="Times New Roman" w:hAnsi="Times New Roman" w:cs="Times New Roman"/>
          <w:sz w:val="24"/>
          <w:szCs w:val="24"/>
        </w:rPr>
        <w:t>автомобильный завод им. И. А. Лихачева</w:t>
      </w:r>
      <w:r w:rsidR="00B97736">
        <w:rPr>
          <w:rFonts w:ascii="Times New Roman" w:hAnsi="Times New Roman" w:cs="Times New Roman"/>
          <w:sz w:val="24"/>
          <w:szCs w:val="24"/>
        </w:rPr>
        <w:t>.</w:t>
      </w:r>
    </w:p>
    <w:p w:rsidR="00B97736" w:rsidRDefault="00B97736" w:rsidP="00CD1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77B4" w:rsidRDefault="00B97736" w:rsidP="00CD1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6C0">
        <w:rPr>
          <w:rFonts w:ascii="Times New Roman" w:hAnsi="Times New Roman" w:cs="Times New Roman"/>
          <w:sz w:val="24"/>
          <w:szCs w:val="24"/>
        </w:rPr>
        <w:t>В 1950-е</w:t>
      </w:r>
      <w:r w:rsidR="003B21A9" w:rsidRPr="00C76C5A">
        <w:rPr>
          <w:rFonts w:ascii="Times New Roman" w:hAnsi="Times New Roman" w:cs="Times New Roman"/>
          <w:sz w:val="24"/>
          <w:szCs w:val="24"/>
        </w:rPr>
        <w:t xml:space="preserve"> год</w:t>
      </w:r>
      <w:r w:rsidR="003E56C0">
        <w:rPr>
          <w:rFonts w:ascii="Times New Roman" w:hAnsi="Times New Roman" w:cs="Times New Roman"/>
          <w:sz w:val="24"/>
          <w:szCs w:val="24"/>
        </w:rPr>
        <w:t>ы</w:t>
      </w:r>
      <w:r w:rsidR="003B21A9" w:rsidRPr="00C76C5A">
        <w:rPr>
          <w:rFonts w:ascii="Times New Roman" w:hAnsi="Times New Roman" w:cs="Times New Roman"/>
          <w:sz w:val="24"/>
          <w:szCs w:val="24"/>
        </w:rPr>
        <w:t xml:space="preserve"> базовой машиной </w:t>
      </w:r>
      <w:r w:rsidR="00DD25EA">
        <w:rPr>
          <w:rFonts w:ascii="Times New Roman" w:hAnsi="Times New Roman" w:cs="Times New Roman"/>
          <w:sz w:val="24"/>
          <w:szCs w:val="24"/>
        </w:rPr>
        <w:t>Московской с</w:t>
      </w:r>
      <w:r w:rsidR="003B21A9" w:rsidRPr="00C76C5A">
        <w:rPr>
          <w:rFonts w:ascii="Times New Roman" w:hAnsi="Times New Roman" w:cs="Times New Roman"/>
          <w:sz w:val="24"/>
          <w:szCs w:val="24"/>
        </w:rPr>
        <w:t xml:space="preserve">корой помощи стала </w:t>
      </w:r>
      <w:r w:rsidR="00DD25EA">
        <w:rPr>
          <w:rFonts w:ascii="Times New Roman" w:hAnsi="Times New Roman" w:cs="Times New Roman"/>
          <w:sz w:val="24"/>
          <w:szCs w:val="24"/>
        </w:rPr>
        <w:t>санитарная модификация</w:t>
      </w:r>
      <w:r w:rsidR="00DD25EA" w:rsidRPr="00DD25EA">
        <w:rPr>
          <w:rFonts w:ascii="Times New Roman" w:hAnsi="Times New Roman" w:cs="Times New Roman"/>
          <w:sz w:val="24"/>
          <w:szCs w:val="24"/>
        </w:rPr>
        <w:t xml:space="preserve"> правительст</w:t>
      </w:r>
      <w:r w:rsidR="00DD25EA">
        <w:rPr>
          <w:rFonts w:ascii="Times New Roman" w:hAnsi="Times New Roman" w:cs="Times New Roman"/>
          <w:sz w:val="24"/>
          <w:szCs w:val="24"/>
        </w:rPr>
        <w:t>венного лимузина высшего класса</w:t>
      </w:r>
      <w:r w:rsidR="003B21A9" w:rsidRPr="00C76C5A">
        <w:rPr>
          <w:rFonts w:ascii="Times New Roman" w:hAnsi="Times New Roman" w:cs="Times New Roman"/>
          <w:sz w:val="24"/>
          <w:szCs w:val="24"/>
        </w:rPr>
        <w:t xml:space="preserve"> </w:t>
      </w:r>
      <w:r w:rsidR="00A865B7">
        <w:rPr>
          <w:rFonts w:ascii="Times New Roman" w:hAnsi="Times New Roman" w:cs="Times New Roman"/>
          <w:sz w:val="24"/>
          <w:szCs w:val="24"/>
        </w:rPr>
        <w:t>Зи</w:t>
      </w:r>
      <w:r w:rsidR="003B21A9" w:rsidRPr="00C76C5A">
        <w:rPr>
          <w:rFonts w:ascii="Times New Roman" w:hAnsi="Times New Roman" w:cs="Times New Roman"/>
          <w:sz w:val="24"/>
          <w:szCs w:val="24"/>
        </w:rPr>
        <w:t xml:space="preserve">С-110, созданная на заводе </w:t>
      </w:r>
      <w:r w:rsidR="003E56C0">
        <w:rPr>
          <w:rFonts w:ascii="Times New Roman" w:hAnsi="Times New Roman" w:cs="Times New Roman"/>
          <w:sz w:val="24"/>
          <w:szCs w:val="24"/>
        </w:rPr>
        <w:t xml:space="preserve">в </w:t>
      </w:r>
      <w:r w:rsidR="003E56C0" w:rsidRPr="00C76C5A">
        <w:rPr>
          <w:rFonts w:ascii="Times New Roman" w:hAnsi="Times New Roman" w:cs="Times New Roman"/>
          <w:sz w:val="24"/>
          <w:szCs w:val="24"/>
        </w:rPr>
        <w:t>194</w:t>
      </w:r>
      <w:r w:rsidR="003E56C0">
        <w:rPr>
          <w:rFonts w:ascii="Times New Roman" w:hAnsi="Times New Roman" w:cs="Times New Roman"/>
          <w:sz w:val="24"/>
          <w:szCs w:val="24"/>
        </w:rPr>
        <w:t>8</w:t>
      </w:r>
      <w:r w:rsidR="003E56C0" w:rsidRPr="00C76C5A">
        <w:rPr>
          <w:rFonts w:ascii="Times New Roman" w:hAnsi="Times New Roman" w:cs="Times New Roman"/>
          <w:sz w:val="24"/>
          <w:szCs w:val="24"/>
        </w:rPr>
        <w:t xml:space="preserve"> </w:t>
      </w:r>
      <w:r w:rsidR="003E56C0">
        <w:rPr>
          <w:rFonts w:ascii="Times New Roman" w:hAnsi="Times New Roman" w:cs="Times New Roman"/>
          <w:sz w:val="24"/>
          <w:szCs w:val="24"/>
        </w:rPr>
        <w:t xml:space="preserve">г. </w:t>
      </w:r>
      <w:r w:rsidR="003B21A9" w:rsidRPr="00C76C5A">
        <w:rPr>
          <w:rFonts w:ascii="Times New Roman" w:hAnsi="Times New Roman" w:cs="Times New Roman"/>
          <w:sz w:val="24"/>
          <w:szCs w:val="24"/>
        </w:rPr>
        <w:t>в тесном сотрудничестве с руководителями Московской станции скорой помощи А.С.</w:t>
      </w:r>
      <w:r w:rsidR="00B6428E" w:rsidRPr="00C76C5A">
        <w:rPr>
          <w:rFonts w:ascii="Times New Roman" w:hAnsi="Times New Roman" w:cs="Times New Roman"/>
          <w:sz w:val="24"/>
          <w:szCs w:val="24"/>
        </w:rPr>
        <w:t xml:space="preserve"> </w:t>
      </w:r>
      <w:r w:rsidR="003B21A9" w:rsidRPr="00C76C5A">
        <w:rPr>
          <w:rFonts w:ascii="Times New Roman" w:hAnsi="Times New Roman" w:cs="Times New Roman"/>
          <w:sz w:val="24"/>
          <w:szCs w:val="24"/>
        </w:rPr>
        <w:t>Пучковым и А.М.</w:t>
      </w:r>
      <w:r w:rsidR="00B6428E" w:rsidRPr="00C76C5A">
        <w:rPr>
          <w:rFonts w:ascii="Times New Roman" w:hAnsi="Times New Roman" w:cs="Times New Roman"/>
          <w:sz w:val="24"/>
          <w:szCs w:val="24"/>
        </w:rPr>
        <w:t xml:space="preserve"> </w:t>
      </w:r>
      <w:r w:rsidR="003B21A9" w:rsidRPr="00C76C5A">
        <w:rPr>
          <w:rFonts w:ascii="Times New Roman" w:hAnsi="Times New Roman" w:cs="Times New Roman"/>
          <w:sz w:val="24"/>
          <w:szCs w:val="24"/>
        </w:rPr>
        <w:t>Нечаевым с использованием накопленного в довоенные годы опыта.</w:t>
      </w:r>
      <w:r w:rsidR="00B6428E" w:rsidRPr="00C76C5A">
        <w:rPr>
          <w:rFonts w:ascii="Times New Roman" w:hAnsi="Times New Roman" w:cs="Times New Roman"/>
          <w:sz w:val="24"/>
          <w:szCs w:val="24"/>
        </w:rPr>
        <w:t xml:space="preserve"> Впоследствии машина получила наименование </w:t>
      </w:r>
      <w:r w:rsidR="00A865B7">
        <w:rPr>
          <w:rFonts w:ascii="Times New Roman" w:hAnsi="Times New Roman" w:cs="Times New Roman"/>
          <w:sz w:val="24"/>
          <w:szCs w:val="24"/>
        </w:rPr>
        <w:t>Зи</w:t>
      </w:r>
      <w:r w:rsidR="00B6428E" w:rsidRPr="00C76C5A">
        <w:rPr>
          <w:rFonts w:ascii="Times New Roman" w:hAnsi="Times New Roman" w:cs="Times New Roman"/>
          <w:sz w:val="24"/>
          <w:szCs w:val="24"/>
        </w:rPr>
        <w:t>С-110А.</w:t>
      </w:r>
      <w:r w:rsidR="009F00CC" w:rsidRPr="00C76C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28E" w:rsidRPr="009277B4" w:rsidRDefault="009F00CC" w:rsidP="00CD1EC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7B4">
        <w:rPr>
          <w:rFonts w:ascii="Times New Roman" w:hAnsi="Times New Roman" w:cs="Times New Roman"/>
          <w:i/>
          <w:sz w:val="24"/>
          <w:szCs w:val="24"/>
        </w:rPr>
        <w:t xml:space="preserve">Из книги </w:t>
      </w:r>
      <w:r w:rsidR="0002332C"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Pr="009277B4">
        <w:rPr>
          <w:rFonts w:ascii="Times New Roman" w:hAnsi="Times New Roman" w:cs="Times New Roman"/>
          <w:i/>
          <w:sz w:val="24"/>
          <w:szCs w:val="24"/>
        </w:rPr>
        <w:t>Московская</w:t>
      </w:r>
      <w:proofErr w:type="gramEnd"/>
      <w:r w:rsidRPr="009277B4">
        <w:rPr>
          <w:rFonts w:ascii="Times New Roman" w:hAnsi="Times New Roman" w:cs="Times New Roman"/>
          <w:i/>
          <w:sz w:val="24"/>
          <w:szCs w:val="24"/>
        </w:rPr>
        <w:t xml:space="preserve"> скорая 1919-94</w:t>
      </w:r>
      <w:r w:rsidR="0002332C">
        <w:rPr>
          <w:rFonts w:ascii="Times New Roman" w:hAnsi="Times New Roman" w:cs="Times New Roman"/>
          <w:i/>
          <w:sz w:val="24"/>
          <w:szCs w:val="24"/>
        </w:rPr>
        <w:t>»</w:t>
      </w:r>
      <w:r w:rsidR="004C6B69">
        <w:rPr>
          <w:rFonts w:ascii="Times New Roman" w:hAnsi="Times New Roman" w:cs="Times New Roman"/>
          <w:i/>
          <w:sz w:val="24"/>
          <w:szCs w:val="24"/>
        </w:rPr>
        <w:t>, Вахромеев 1994 г.</w:t>
      </w:r>
    </w:p>
    <w:p w:rsidR="009F00CC" w:rsidRDefault="00CD1ECC" w:rsidP="00CD1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398">
        <w:rPr>
          <w:rFonts w:ascii="Times New Roman" w:hAnsi="Times New Roman" w:cs="Times New Roman"/>
          <w:sz w:val="24"/>
          <w:szCs w:val="24"/>
        </w:rPr>
        <w:t>«</w:t>
      </w:r>
      <w:r w:rsidR="009F00CC" w:rsidRPr="00C76C5A">
        <w:rPr>
          <w:rFonts w:ascii="Times New Roman" w:hAnsi="Times New Roman" w:cs="Times New Roman"/>
          <w:sz w:val="24"/>
          <w:szCs w:val="24"/>
        </w:rPr>
        <w:t xml:space="preserve">Отгремели победные марши. Стали возвращаться на </w:t>
      </w:r>
      <w:proofErr w:type="gramStart"/>
      <w:r w:rsidR="009F00CC" w:rsidRPr="00C76C5A">
        <w:rPr>
          <w:rFonts w:ascii="Times New Roman" w:hAnsi="Times New Roman" w:cs="Times New Roman"/>
          <w:sz w:val="24"/>
          <w:szCs w:val="24"/>
        </w:rPr>
        <w:t>Скорую</w:t>
      </w:r>
      <w:proofErr w:type="gramEnd"/>
      <w:r w:rsidR="009F00CC" w:rsidRPr="00C76C5A">
        <w:rPr>
          <w:rFonts w:ascii="Times New Roman" w:hAnsi="Times New Roman" w:cs="Times New Roman"/>
          <w:sz w:val="24"/>
          <w:szCs w:val="24"/>
        </w:rPr>
        <w:t xml:space="preserve"> фронтовики. Потекла жизнь, именуемая в нашей истории «послевоенными годами». В это время Станцией проводится большая работа по созданию нового типа санитарного автомобиля. Как и предыдущий, он создается на базе </w:t>
      </w:r>
      <w:proofErr w:type="spellStart"/>
      <w:r w:rsidR="00A865B7">
        <w:rPr>
          <w:rFonts w:ascii="Times New Roman" w:hAnsi="Times New Roman" w:cs="Times New Roman"/>
          <w:sz w:val="24"/>
          <w:szCs w:val="24"/>
        </w:rPr>
        <w:t>Зи</w:t>
      </w:r>
      <w:r w:rsidR="009F00CC" w:rsidRPr="00C76C5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9F00CC" w:rsidRPr="00C76C5A">
        <w:rPr>
          <w:rFonts w:ascii="Times New Roman" w:hAnsi="Times New Roman" w:cs="Times New Roman"/>
          <w:sz w:val="24"/>
          <w:szCs w:val="24"/>
        </w:rPr>
        <w:t>, но только теперь на базе модели «</w:t>
      </w:r>
      <w:r w:rsidR="00A865B7">
        <w:rPr>
          <w:rFonts w:ascii="Times New Roman" w:hAnsi="Times New Roman" w:cs="Times New Roman"/>
          <w:sz w:val="24"/>
          <w:szCs w:val="24"/>
        </w:rPr>
        <w:t>Зи</w:t>
      </w:r>
      <w:r w:rsidR="009F00CC" w:rsidRPr="00C76C5A">
        <w:rPr>
          <w:rFonts w:ascii="Times New Roman" w:hAnsi="Times New Roman" w:cs="Times New Roman"/>
          <w:sz w:val="24"/>
          <w:szCs w:val="24"/>
        </w:rPr>
        <w:t>С-110». А. С. Пучков и А. М. Нечаев — частые гости конструкторского бюро автозавода. Под их непосредственным наблюдением инженеры и конструкторы разрабатывали новую машину скорой помощи. Работа велась столь интенсивно, что в 1947 году</w:t>
      </w:r>
      <w:r w:rsidR="00CA5372" w:rsidRPr="00C76C5A">
        <w:rPr>
          <w:rFonts w:ascii="Times New Roman" w:hAnsi="Times New Roman" w:cs="Times New Roman"/>
          <w:sz w:val="24"/>
          <w:szCs w:val="24"/>
        </w:rPr>
        <w:t xml:space="preserve"> на улицах Москвы появились новые белоснежные санитарные автомобили</w:t>
      </w:r>
      <w:proofErr w:type="gramStart"/>
      <w:r w:rsidR="00CA5372" w:rsidRPr="00C76C5A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D302D" w:rsidRDefault="007D302D" w:rsidP="00CD1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302D" w:rsidRPr="00F02778" w:rsidRDefault="007D302D" w:rsidP="00CD1EC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2778">
        <w:rPr>
          <w:rFonts w:ascii="Times New Roman" w:hAnsi="Times New Roman" w:cs="Times New Roman"/>
          <w:i/>
          <w:sz w:val="24"/>
          <w:szCs w:val="24"/>
        </w:rPr>
        <w:t>Из книги «Машина власти», Н.С. Травников. Московский Печатный Двор, М. 2013.</w:t>
      </w:r>
    </w:p>
    <w:p w:rsidR="007D302D" w:rsidRDefault="007D302D" w:rsidP="007D30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02D">
        <w:rPr>
          <w:rFonts w:ascii="Times New Roman" w:hAnsi="Times New Roman" w:cs="Times New Roman"/>
          <w:sz w:val="24"/>
          <w:szCs w:val="24"/>
        </w:rPr>
        <w:t>1952 год.</w:t>
      </w:r>
      <w:r w:rsidR="00F02778">
        <w:rPr>
          <w:rFonts w:ascii="Times New Roman" w:hAnsi="Times New Roman" w:cs="Times New Roman"/>
          <w:sz w:val="24"/>
          <w:szCs w:val="24"/>
        </w:rPr>
        <w:t xml:space="preserve"> </w:t>
      </w:r>
      <w:r w:rsidRPr="007D302D">
        <w:rPr>
          <w:rFonts w:ascii="Times New Roman" w:hAnsi="Times New Roman" w:cs="Times New Roman"/>
          <w:sz w:val="24"/>
          <w:szCs w:val="24"/>
        </w:rPr>
        <w:t>Советские медики получили новый комфортабельный санитарный</w:t>
      </w:r>
      <w:r w:rsidR="00F02778">
        <w:rPr>
          <w:rFonts w:ascii="Times New Roman" w:hAnsi="Times New Roman" w:cs="Times New Roman"/>
          <w:sz w:val="24"/>
          <w:szCs w:val="24"/>
        </w:rPr>
        <w:t xml:space="preserve"> </w:t>
      </w:r>
      <w:r w:rsidRPr="007D302D">
        <w:rPr>
          <w:rFonts w:ascii="Times New Roman" w:hAnsi="Times New Roman" w:cs="Times New Roman"/>
          <w:sz w:val="24"/>
          <w:szCs w:val="24"/>
        </w:rPr>
        <w:t>автомобиль ЗиС-</w:t>
      </w:r>
      <w:r w:rsidR="00F02778">
        <w:rPr>
          <w:rFonts w:ascii="Times New Roman" w:hAnsi="Times New Roman" w:cs="Times New Roman"/>
          <w:sz w:val="24"/>
          <w:szCs w:val="24"/>
        </w:rPr>
        <w:t>1</w:t>
      </w:r>
      <w:r w:rsidRPr="007D302D">
        <w:rPr>
          <w:rFonts w:ascii="Times New Roman" w:hAnsi="Times New Roman" w:cs="Times New Roman"/>
          <w:sz w:val="24"/>
          <w:szCs w:val="24"/>
        </w:rPr>
        <w:t>10А,</w:t>
      </w:r>
      <w:r w:rsidR="00F02778">
        <w:rPr>
          <w:rFonts w:ascii="Times New Roman" w:hAnsi="Times New Roman" w:cs="Times New Roman"/>
          <w:sz w:val="24"/>
          <w:szCs w:val="24"/>
        </w:rPr>
        <w:t xml:space="preserve"> </w:t>
      </w:r>
      <w:r w:rsidRPr="007D302D">
        <w:rPr>
          <w:rFonts w:ascii="Times New Roman" w:hAnsi="Times New Roman" w:cs="Times New Roman"/>
          <w:sz w:val="24"/>
          <w:szCs w:val="24"/>
        </w:rPr>
        <w:t>первую в стране серийную</w:t>
      </w:r>
      <w:r w:rsidR="00F02778">
        <w:rPr>
          <w:rFonts w:ascii="Times New Roman" w:hAnsi="Times New Roman" w:cs="Times New Roman"/>
          <w:sz w:val="24"/>
          <w:szCs w:val="24"/>
        </w:rPr>
        <w:t xml:space="preserve"> </w:t>
      </w:r>
      <w:r w:rsidRPr="007D302D">
        <w:rPr>
          <w:rFonts w:ascii="Times New Roman" w:hAnsi="Times New Roman" w:cs="Times New Roman"/>
          <w:sz w:val="24"/>
          <w:szCs w:val="24"/>
        </w:rPr>
        <w:t>«скорую» на платформе</w:t>
      </w:r>
      <w:r w:rsidR="00F02778">
        <w:rPr>
          <w:rFonts w:ascii="Times New Roman" w:hAnsi="Times New Roman" w:cs="Times New Roman"/>
          <w:sz w:val="24"/>
          <w:szCs w:val="24"/>
        </w:rPr>
        <w:t xml:space="preserve"> </w:t>
      </w:r>
      <w:r w:rsidRPr="007D302D">
        <w:rPr>
          <w:rFonts w:ascii="Times New Roman" w:hAnsi="Times New Roman" w:cs="Times New Roman"/>
          <w:sz w:val="24"/>
          <w:szCs w:val="24"/>
        </w:rPr>
        <w:t>правительственного лимузина.</w:t>
      </w:r>
    </w:p>
    <w:p w:rsidR="0066542C" w:rsidRDefault="00F02778" w:rsidP="00F027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778">
        <w:rPr>
          <w:rFonts w:ascii="Times New Roman" w:hAnsi="Times New Roman" w:cs="Times New Roman"/>
          <w:sz w:val="24"/>
          <w:szCs w:val="24"/>
        </w:rPr>
        <w:t>ЗиС-110А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42C">
        <w:rPr>
          <w:rFonts w:ascii="Times New Roman" w:hAnsi="Times New Roman" w:cs="Times New Roman"/>
          <w:sz w:val="24"/>
          <w:szCs w:val="24"/>
        </w:rPr>
        <w:t>скорая медицинская помощь.</w:t>
      </w:r>
    </w:p>
    <w:p w:rsidR="00F02778" w:rsidRPr="00F02778" w:rsidRDefault="0066542C" w:rsidP="00F027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02778" w:rsidRPr="00F02778">
        <w:rPr>
          <w:rFonts w:ascii="Times New Roman" w:hAnsi="Times New Roman" w:cs="Times New Roman"/>
          <w:sz w:val="24"/>
          <w:szCs w:val="24"/>
        </w:rPr>
        <w:t>Если попытку создания на базе ЗиС-101 кареты скорой медицинской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778" w:rsidRPr="00F02778">
        <w:rPr>
          <w:rFonts w:ascii="Times New Roman" w:hAnsi="Times New Roman" w:cs="Times New Roman"/>
          <w:sz w:val="24"/>
          <w:szCs w:val="24"/>
        </w:rPr>
        <w:t>помощи можно считать своего рода инженерной импровизацией,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778" w:rsidRPr="00F02778">
        <w:rPr>
          <w:rFonts w:ascii="Times New Roman" w:hAnsi="Times New Roman" w:cs="Times New Roman"/>
          <w:sz w:val="24"/>
          <w:szCs w:val="24"/>
        </w:rPr>
        <w:t>появление санитарной модификации ЗиС-110 предусматривалось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778" w:rsidRPr="00F02778">
        <w:rPr>
          <w:rFonts w:ascii="Times New Roman" w:hAnsi="Times New Roman" w:cs="Times New Roman"/>
          <w:sz w:val="24"/>
          <w:szCs w:val="24"/>
        </w:rPr>
        <w:t>стадии проектирования базовой модели. Главный недостаток экспериментальных «101-х», приспособленных для перевозки больных,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778" w:rsidRPr="00F02778">
        <w:rPr>
          <w:rFonts w:ascii="Times New Roman" w:hAnsi="Times New Roman" w:cs="Times New Roman"/>
          <w:sz w:val="24"/>
          <w:szCs w:val="24"/>
        </w:rPr>
        <w:t xml:space="preserve">заключался в вынужденной необходимости загружать носилки с пациентом в салон через небольшой люк багажника, поэтому для санитарного </w:t>
      </w:r>
      <w:proofErr w:type="spellStart"/>
      <w:r w:rsidR="00F02778" w:rsidRPr="00F02778">
        <w:rPr>
          <w:rFonts w:ascii="Times New Roman" w:hAnsi="Times New Roman" w:cs="Times New Roman"/>
          <w:sz w:val="24"/>
          <w:szCs w:val="24"/>
        </w:rPr>
        <w:t>ЗиСа</w:t>
      </w:r>
      <w:proofErr w:type="spellEnd"/>
      <w:r w:rsidR="00F02778" w:rsidRPr="00F02778">
        <w:rPr>
          <w:rFonts w:ascii="Times New Roman" w:hAnsi="Times New Roman" w:cs="Times New Roman"/>
          <w:sz w:val="24"/>
          <w:szCs w:val="24"/>
        </w:rPr>
        <w:t xml:space="preserve"> второго поколения на заводе сконструировали</w:t>
      </w:r>
    </w:p>
    <w:p w:rsidR="00F02778" w:rsidRPr="00F02778" w:rsidRDefault="00F02778" w:rsidP="00F027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2778">
        <w:rPr>
          <w:rFonts w:ascii="Times New Roman" w:hAnsi="Times New Roman" w:cs="Times New Roman"/>
          <w:sz w:val="24"/>
          <w:szCs w:val="24"/>
        </w:rPr>
        <w:t>большую заднюю застекленную дверь на внутренних петлях. Она</w:t>
      </w:r>
      <w:r w:rsidR="0066542C">
        <w:rPr>
          <w:rFonts w:ascii="Times New Roman" w:hAnsi="Times New Roman" w:cs="Times New Roman"/>
          <w:sz w:val="24"/>
          <w:szCs w:val="24"/>
        </w:rPr>
        <w:t xml:space="preserve"> </w:t>
      </w:r>
      <w:r w:rsidRPr="00F02778">
        <w:rPr>
          <w:rFonts w:ascii="Times New Roman" w:hAnsi="Times New Roman" w:cs="Times New Roman"/>
          <w:sz w:val="24"/>
          <w:szCs w:val="24"/>
        </w:rPr>
        <w:t>поднималась вверх и удерживалась специальными фиксаторами.</w:t>
      </w:r>
    </w:p>
    <w:p w:rsidR="00F02778" w:rsidRPr="00F02778" w:rsidRDefault="00F02778" w:rsidP="00F027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2778">
        <w:rPr>
          <w:rFonts w:ascii="Times New Roman" w:hAnsi="Times New Roman" w:cs="Times New Roman"/>
          <w:sz w:val="24"/>
          <w:szCs w:val="24"/>
        </w:rPr>
        <w:t>Салон призванного на медицинскую службу лимузина лишился</w:t>
      </w:r>
      <w:r w:rsidR="00733B38">
        <w:rPr>
          <w:rFonts w:ascii="Times New Roman" w:hAnsi="Times New Roman" w:cs="Times New Roman"/>
          <w:sz w:val="24"/>
          <w:szCs w:val="24"/>
        </w:rPr>
        <w:t xml:space="preserve"> </w:t>
      </w:r>
      <w:r w:rsidRPr="00F02778">
        <w:rPr>
          <w:rFonts w:ascii="Times New Roman" w:hAnsi="Times New Roman" w:cs="Times New Roman"/>
          <w:sz w:val="24"/>
          <w:szCs w:val="24"/>
        </w:rPr>
        <w:t>врождённой роскоши и был полностью подчинён благородной миссии спасения жизни людей. Удобные и лёгкие носилки устанавливались на расположенное с левой стороны возвышение, одновременно</w:t>
      </w:r>
      <w:r w:rsidR="00733B38">
        <w:rPr>
          <w:rFonts w:ascii="Times New Roman" w:hAnsi="Times New Roman" w:cs="Times New Roman"/>
          <w:sz w:val="24"/>
          <w:szCs w:val="24"/>
        </w:rPr>
        <w:t xml:space="preserve"> </w:t>
      </w:r>
      <w:r w:rsidRPr="00F02778">
        <w:rPr>
          <w:rFonts w:ascii="Times New Roman" w:hAnsi="Times New Roman" w:cs="Times New Roman"/>
          <w:sz w:val="24"/>
          <w:szCs w:val="24"/>
        </w:rPr>
        <w:t>служившее вместилищем медикаментов и оборудования.</w:t>
      </w:r>
      <w:r w:rsidR="00733B38">
        <w:rPr>
          <w:rFonts w:ascii="Times New Roman" w:hAnsi="Times New Roman" w:cs="Times New Roman"/>
          <w:sz w:val="24"/>
          <w:szCs w:val="24"/>
        </w:rPr>
        <w:t xml:space="preserve"> </w:t>
      </w:r>
      <w:r w:rsidRPr="00F02778">
        <w:rPr>
          <w:rFonts w:ascii="Times New Roman" w:hAnsi="Times New Roman" w:cs="Times New Roman"/>
          <w:sz w:val="24"/>
          <w:szCs w:val="24"/>
        </w:rPr>
        <w:t>Правее разместились два складных сиденья для персонала</w:t>
      </w:r>
      <w:r w:rsidR="00733B38">
        <w:rPr>
          <w:rFonts w:ascii="Times New Roman" w:hAnsi="Times New Roman" w:cs="Times New Roman"/>
          <w:sz w:val="24"/>
          <w:szCs w:val="24"/>
        </w:rPr>
        <w:t xml:space="preserve"> </w:t>
      </w:r>
      <w:r w:rsidRPr="00F02778">
        <w:rPr>
          <w:rFonts w:ascii="Times New Roman" w:hAnsi="Times New Roman" w:cs="Times New Roman"/>
          <w:sz w:val="24"/>
          <w:szCs w:val="24"/>
        </w:rPr>
        <w:t>и сопровождающих.</w:t>
      </w:r>
    </w:p>
    <w:p w:rsidR="00F02778" w:rsidRPr="00F02778" w:rsidRDefault="00F02778" w:rsidP="00F027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2778">
        <w:rPr>
          <w:rFonts w:ascii="Times New Roman" w:hAnsi="Times New Roman" w:cs="Times New Roman"/>
          <w:sz w:val="24"/>
          <w:szCs w:val="24"/>
        </w:rPr>
        <w:t>Запасное колесо располагалось в специальной нише под высоким полом. Достать его можно было, откинув отдельную панель под</w:t>
      </w:r>
      <w:r w:rsidR="00733B38">
        <w:rPr>
          <w:rFonts w:ascii="Times New Roman" w:hAnsi="Times New Roman" w:cs="Times New Roman"/>
          <w:sz w:val="24"/>
          <w:szCs w:val="24"/>
        </w:rPr>
        <w:t xml:space="preserve"> </w:t>
      </w:r>
      <w:r w:rsidRPr="00F02778">
        <w:rPr>
          <w:rFonts w:ascii="Times New Roman" w:hAnsi="Times New Roman" w:cs="Times New Roman"/>
          <w:sz w:val="24"/>
          <w:szCs w:val="24"/>
        </w:rPr>
        <w:t>пятой дверью.</w:t>
      </w:r>
    </w:p>
    <w:p w:rsidR="00F02778" w:rsidRPr="00F02778" w:rsidRDefault="00733B38" w:rsidP="00F027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778" w:rsidRPr="00F02778">
        <w:rPr>
          <w:rFonts w:ascii="Times New Roman" w:hAnsi="Times New Roman" w:cs="Times New Roman"/>
          <w:sz w:val="24"/>
          <w:szCs w:val="24"/>
        </w:rPr>
        <w:t xml:space="preserve">Санитарный автомобиль имел несколько визуальных отличий от базового лимузина. Так, по бокам кузова шли надписи «Скорая медицинская помощь» или «Неотложная медицинская помощь </w:t>
      </w:r>
      <w:proofErr w:type="spellStart"/>
      <w:r w:rsidR="00F02778" w:rsidRPr="00F02778">
        <w:rPr>
          <w:rFonts w:ascii="Times New Roman" w:hAnsi="Times New Roman" w:cs="Times New Roman"/>
          <w:sz w:val="24"/>
          <w:szCs w:val="24"/>
        </w:rPr>
        <w:t>ЗиС</w:t>
      </w:r>
      <w:proofErr w:type="spellEnd"/>
      <w:r w:rsidR="00F02778" w:rsidRPr="00F02778">
        <w:rPr>
          <w:rFonts w:ascii="Times New Roman" w:hAnsi="Times New Roman" w:cs="Times New Roman"/>
          <w:sz w:val="24"/>
          <w:szCs w:val="24"/>
        </w:rPr>
        <w:t>». (На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778" w:rsidRPr="00F02778">
        <w:rPr>
          <w:rFonts w:ascii="Times New Roman" w:hAnsi="Times New Roman" w:cs="Times New Roman"/>
          <w:sz w:val="24"/>
          <w:szCs w:val="24"/>
        </w:rPr>
        <w:t>немногочисленных автомобилях чёрного цвета значилось «Медицинская служба».). Кроме того, для обозначения «профессии» автомобиля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778" w:rsidRPr="00F02778">
        <w:rPr>
          <w:rFonts w:ascii="Times New Roman" w:hAnsi="Times New Roman" w:cs="Times New Roman"/>
          <w:sz w:val="24"/>
          <w:szCs w:val="24"/>
        </w:rPr>
        <w:t>в разных сочетаниях использовались белый круг с красным крестом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778" w:rsidRPr="00F02778">
        <w:rPr>
          <w:rFonts w:ascii="Times New Roman" w:hAnsi="Times New Roman" w:cs="Times New Roman"/>
          <w:sz w:val="24"/>
          <w:szCs w:val="24"/>
        </w:rPr>
        <w:t>внутри, который мог быть нанесен на стекла задних дверей и в верхнем углу ветрового стекла со стороны тротуара, и фара с красным крестом, устанавливаемая над ветровым стеклом на месте штыревой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778" w:rsidRPr="00F02778">
        <w:rPr>
          <w:rFonts w:ascii="Times New Roman" w:hAnsi="Times New Roman" w:cs="Times New Roman"/>
          <w:sz w:val="24"/>
          <w:szCs w:val="24"/>
        </w:rPr>
        <w:t>антенны. Окна задней части салона закрывались белыми шторами.</w:t>
      </w:r>
    </w:p>
    <w:p w:rsidR="00F02778" w:rsidRDefault="004F3374" w:rsidP="00F027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778" w:rsidRPr="00F02778">
        <w:rPr>
          <w:rFonts w:ascii="Times New Roman" w:hAnsi="Times New Roman" w:cs="Times New Roman"/>
          <w:sz w:val="24"/>
          <w:szCs w:val="24"/>
        </w:rPr>
        <w:t>Существовало несколько разновидностей окраски кузова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778" w:rsidRPr="00F02778">
        <w:rPr>
          <w:rFonts w:ascii="Times New Roman" w:hAnsi="Times New Roman" w:cs="Times New Roman"/>
          <w:sz w:val="24"/>
          <w:szCs w:val="24"/>
        </w:rPr>
        <w:t>ЗиС-110А: белый, комбинированный бежево-коричневый, серо</w:t>
      </w:r>
      <w:r w:rsidR="00BF4791">
        <w:rPr>
          <w:rFonts w:ascii="Times New Roman" w:hAnsi="Times New Roman" w:cs="Times New Roman"/>
          <w:sz w:val="24"/>
          <w:szCs w:val="24"/>
        </w:rPr>
        <w:t>-</w:t>
      </w:r>
      <w:r w:rsidR="00F02778" w:rsidRPr="00F02778">
        <w:rPr>
          <w:rFonts w:ascii="Times New Roman" w:hAnsi="Times New Roman" w:cs="Times New Roman"/>
          <w:sz w:val="24"/>
          <w:szCs w:val="24"/>
        </w:rPr>
        <w:t>голубой, бежевый, чёрный.</w:t>
      </w:r>
    </w:p>
    <w:p w:rsidR="00181398" w:rsidRDefault="00181398" w:rsidP="00CD1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4791" w:rsidRPr="00BF4791" w:rsidRDefault="00BF4791" w:rsidP="00CD1EC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4791">
        <w:rPr>
          <w:rFonts w:ascii="Times New Roman" w:hAnsi="Times New Roman" w:cs="Times New Roman"/>
          <w:i/>
          <w:sz w:val="24"/>
          <w:szCs w:val="24"/>
        </w:rPr>
        <w:t>Источник не сохранил, виноват.</w:t>
      </w:r>
    </w:p>
    <w:p w:rsidR="00E51D08" w:rsidRDefault="00A36EF7" w:rsidP="00CD1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EF7">
        <w:rPr>
          <w:rFonts w:ascii="Times New Roman" w:hAnsi="Times New Roman" w:cs="Times New Roman"/>
          <w:sz w:val="24"/>
          <w:szCs w:val="24"/>
        </w:rPr>
        <w:t xml:space="preserve">С 1948 года (первые опытные 4 экземпляра собраны в 1947-м) </w:t>
      </w:r>
      <w:r>
        <w:rPr>
          <w:rFonts w:ascii="Times New Roman" w:hAnsi="Times New Roman" w:cs="Times New Roman"/>
          <w:sz w:val="24"/>
          <w:szCs w:val="24"/>
        </w:rPr>
        <w:t>был начат серийный выпуск этого санитарного</w:t>
      </w:r>
      <w:r w:rsidRPr="00A36EF7">
        <w:rPr>
          <w:rFonts w:ascii="Times New Roman" w:hAnsi="Times New Roman" w:cs="Times New Roman"/>
          <w:sz w:val="24"/>
          <w:szCs w:val="24"/>
        </w:rPr>
        <w:t xml:space="preserve"> автомобиля, по оборудован</w:t>
      </w:r>
      <w:r w:rsidR="00E51D08">
        <w:rPr>
          <w:rFonts w:ascii="Times New Roman" w:hAnsi="Times New Roman" w:cs="Times New Roman"/>
          <w:sz w:val="24"/>
          <w:szCs w:val="24"/>
        </w:rPr>
        <w:t>ию кузова значительно отличавшего</w:t>
      </w:r>
      <w:r w:rsidRPr="00A36EF7">
        <w:rPr>
          <w:rFonts w:ascii="Times New Roman" w:hAnsi="Times New Roman" w:cs="Times New Roman"/>
          <w:sz w:val="24"/>
          <w:szCs w:val="24"/>
        </w:rPr>
        <w:t xml:space="preserve">ся от базовой модели. </w:t>
      </w:r>
      <w:r w:rsidR="00665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ABB" w:rsidRPr="00C76C5A" w:rsidRDefault="0044181C" w:rsidP="00CD1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EF7" w:rsidRPr="00A36EF7">
        <w:rPr>
          <w:rFonts w:ascii="Times New Roman" w:hAnsi="Times New Roman" w:cs="Times New Roman"/>
          <w:sz w:val="24"/>
          <w:szCs w:val="24"/>
        </w:rPr>
        <w:t xml:space="preserve">Машина по-прежнему делилась перегородкой на две части, переднюю и заднюю, но теперь сзади находилось медицинское отделение, в котором слева на специальных направляющих размещались перемещавшиеся на роликах носилки, а справа – два складных сиденья для сопровождающего медперсонала, устанавливавшиеся друг за другом, и ящик с медикаментами. Стекло перегородки было сдвижным, а не опускающимся, окна салона изготавливались из матового стекла или зашторивались занавесками. Носилки загружались с задней части кузова, поэтому багажник отсутствовал, а запасное колесо располагалось сзади под полом медицинского отделения в изолированном отсеке с отдельной откидной крышкой. Кроме того, санитарная версия не комплектовалась радиоприёмником А-695. Автомобили окрашивались в светлый, преимущественно бежевый цвет, над ветровым окном </w:t>
      </w:r>
      <w:r w:rsidR="00DB744C" w:rsidRPr="00C76C5A">
        <w:rPr>
          <w:rFonts w:ascii="Times New Roman" w:hAnsi="Times New Roman" w:cs="Times New Roman"/>
          <w:sz w:val="24"/>
          <w:szCs w:val="24"/>
        </w:rPr>
        <w:t>на месте штыревой антенны</w:t>
      </w:r>
      <w:r w:rsidR="00DB744C" w:rsidRPr="00A36EF7">
        <w:rPr>
          <w:rFonts w:ascii="Times New Roman" w:hAnsi="Times New Roman" w:cs="Times New Roman"/>
          <w:sz w:val="24"/>
          <w:szCs w:val="24"/>
        </w:rPr>
        <w:t xml:space="preserve"> </w:t>
      </w:r>
      <w:r w:rsidR="00A36EF7" w:rsidRPr="00A36EF7">
        <w:rPr>
          <w:rFonts w:ascii="Times New Roman" w:hAnsi="Times New Roman" w:cs="Times New Roman"/>
          <w:sz w:val="24"/>
          <w:szCs w:val="24"/>
        </w:rPr>
        <w:t xml:space="preserve">крепилась дополнительная фара с изображением красного креста, на правом ветровом стекле и посередине заднего окна присутствовала такая же символика, а сбоку машины наносилась надпись «Скорая медицинская помощь» </w:t>
      </w:r>
      <w:r w:rsidR="00DB744C" w:rsidRPr="00C76C5A">
        <w:rPr>
          <w:rFonts w:ascii="Times New Roman" w:hAnsi="Times New Roman" w:cs="Times New Roman"/>
          <w:sz w:val="24"/>
          <w:szCs w:val="24"/>
        </w:rPr>
        <w:t xml:space="preserve">или «Неотложная медицинская помощь </w:t>
      </w:r>
      <w:proofErr w:type="spellStart"/>
      <w:r w:rsidR="00DB744C" w:rsidRPr="00C76C5A">
        <w:rPr>
          <w:rFonts w:ascii="Times New Roman" w:hAnsi="Times New Roman" w:cs="Times New Roman"/>
          <w:sz w:val="24"/>
          <w:szCs w:val="24"/>
        </w:rPr>
        <w:t>ЗиС</w:t>
      </w:r>
      <w:proofErr w:type="spellEnd"/>
      <w:r w:rsidR="00DB744C" w:rsidRPr="00C76C5A">
        <w:rPr>
          <w:rFonts w:ascii="Times New Roman" w:hAnsi="Times New Roman" w:cs="Times New Roman"/>
          <w:sz w:val="24"/>
          <w:szCs w:val="24"/>
        </w:rPr>
        <w:t xml:space="preserve">». (На немногочисленных автомобилях чёрного цвета значилось «Медицинская служба».). </w:t>
      </w:r>
      <w:r w:rsidR="001764D9">
        <w:rPr>
          <w:rFonts w:ascii="Times New Roman" w:hAnsi="Times New Roman" w:cs="Times New Roman"/>
          <w:sz w:val="24"/>
          <w:szCs w:val="24"/>
        </w:rPr>
        <w:t>Также еще с</w:t>
      </w:r>
      <w:r w:rsidR="001764D9" w:rsidRPr="00C76C5A">
        <w:rPr>
          <w:rFonts w:ascii="Times New Roman" w:hAnsi="Times New Roman" w:cs="Times New Roman"/>
          <w:sz w:val="24"/>
          <w:szCs w:val="24"/>
        </w:rPr>
        <w:t>уществовало несколько разновидностей окраски кузова ЗиС-110А: белый,</w:t>
      </w:r>
      <w:r w:rsidR="001764D9">
        <w:rPr>
          <w:rFonts w:ascii="Times New Roman" w:hAnsi="Times New Roman" w:cs="Times New Roman"/>
          <w:sz w:val="24"/>
          <w:szCs w:val="24"/>
        </w:rPr>
        <w:t xml:space="preserve"> </w:t>
      </w:r>
      <w:r w:rsidR="001764D9" w:rsidRPr="00C76C5A">
        <w:rPr>
          <w:rFonts w:ascii="Times New Roman" w:hAnsi="Times New Roman" w:cs="Times New Roman"/>
          <w:sz w:val="24"/>
          <w:szCs w:val="24"/>
        </w:rPr>
        <w:t xml:space="preserve">комбинированный бежево-коричневый, серо- голубой, бежевый, чёрный. </w:t>
      </w:r>
      <w:r w:rsidR="00A36EF7" w:rsidRPr="00A36EF7">
        <w:rPr>
          <w:rFonts w:ascii="Times New Roman" w:hAnsi="Times New Roman" w:cs="Times New Roman"/>
          <w:sz w:val="24"/>
          <w:szCs w:val="24"/>
        </w:rPr>
        <w:t xml:space="preserve">Кузову санитарной модификации </w:t>
      </w:r>
      <w:r w:rsidR="001764D9">
        <w:rPr>
          <w:rFonts w:ascii="Times New Roman" w:hAnsi="Times New Roman" w:cs="Times New Roman"/>
          <w:sz w:val="24"/>
          <w:szCs w:val="24"/>
        </w:rPr>
        <w:t>был присвоен заводской индекс Зи</w:t>
      </w:r>
      <w:r w:rsidR="00A36EF7" w:rsidRPr="00A36EF7">
        <w:rPr>
          <w:rFonts w:ascii="Times New Roman" w:hAnsi="Times New Roman" w:cs="Times New Roman"/>
          <w:sz w:val="24"/>
          <w:szCs w:val="24"/>
        </w:rPr>
        <w:t>С-140А.</w:t>
      </w:r>
      <w:r w:rsidR="00B65C47">
        <w:rPr>
          <w:rFonts w:ascii="Times New Roman" w:hAnsi="Times New Roman" w:cs="Times New Roman"/>
          <w:sz w:val="24"/>
          <w:szCs w:val="24"/>
        </w:rPr>
        <w:t xml:space="preserve"> </w:t>
      </w:r>
      <w:r w:rsidR="00DB744C">
        <w:rPr>
          <w:rFonts w:ascii="Times New Roman" w:hAnsi="Times New Roman" w:cs="Times New Roman"/>
          <w:sz w:val="24"/>
          <w:szCs w:val="24"/>
        </w:rPr>
        <w:t xml:space="preserve"> </w:t>
      </w:r>
      <w:r w:rsidR="001764D9">
        <w:rPr>
          <w:rFonts w:ascii="Times New Roman" w:hAnsi="Times New Roman" w:cs="Times New Roman"/>
          <w:sz w:val="24"/>
          <w:szCs w:val="24"/>
        </w:rPr>
        <w:t xml:space="preserve"> </w:t>
      </w:r>
      <w:r w:rsidR="003B21A9" w:rsidRPr="00C76C5A">
        <w:rPr>
          <w:rFonts w:ascii="Times New Roman" w:hAnsi="Times New Roman" w:cs="Times New Roman"/>
          <w:sz w:val="24"/>
          <w:szCs w:val="24"/>
        </w:rPr>
        <w:br/>
      </w:r>
      <w:r w:rsidR="007A30AF">
        <w:rPr>
          <w:rFonts w:ascii="Times New Roman" w:hAnsi="Times New Roman" w:cs="Times New Roman"/>
          <w:sz w:val="24"/>
          <w:szCs w:val="24"/>
        </w:rPr>
        <w:t xml:space="preserve"> </w:t>
      </w:r>
      <w:r w:rsidR="003B21A9" w:rsidRPr="00C76C5A">
        <w:rPr>
          <w:rFonts w:ascii="Times New Roman" w:hAnsi="Times New Roman" w:cs="Times New Roman"/>
          <w:sz w:val="24"/>
          <w:szCs w:val="24"/>
        </w:rPr>
        <w:t xml:space="preserve">Машина оснащалась </w:t>
      </w:r>
      <w:r w:rsidR="009277B4">
        <w:rPr>
          <w:rFonts w:ascii="Times New Roman" w:hAnsi="Times New Roman" w:cs="Times New Roman"/>
          <w:sz w:val="24"/>
          <w:szCs w:val="24"/>
        </w:rPr>
        <w:t>8-</w:t>
      </w:r>
      <w:r w:rsidR="003B21A9" w:rsidRPr="00C76C5A">
        <w:rPr>
          <w:rFonts w:ascii="Times New Roman" w:hAnsi="Times New Roman" w:cs="Times New Roman"/>
          <w:sz w:val="24"/>
          <w:szCs w:val="24"/>
        </w:rPr>
        <w:t xml:space="preserve">цилиндровым рядным двигателем </w:t>
      </w:r>
      <w:r w:rsidR="009277B4">
        <w:rPr>
          <w:rFonts w:ascii="Times New Roman" w:hAnsi="Times New Roman" w:cs="Times New Roman"/>
          <w:sz w:val="24"/>
          <w:szCs w:val="24"/>
        </w:rPr>
        <w:t>6-</w:t>
      </w:r>
      <w:r w:rsidR="003B21A9" w:rsidRPr="00C76C5A">
        <w:rPr>
          <w:rFonts w:ascii="Times New Roman" w:hAnsi="Times New Roman" w:cs="Times New Roman"/>
          <w:sz w:val="24"/>
          <w:szCs w:val="24"/>
        </w:rPr>
        <w:t xml:space="preserve">литрового объема, мощностью 140 </w:t>
      </w:r>
      <w:proofErr w:type="spellStart"/>
      <w:r w:rsidR="003B21A9" w:rsidRPr="00C76C5A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3B21A9" w:rsidRPr="00C76C5A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3B21A9" w:rsidRPr="00C76C5A">
        <w:rPr>
          <w:rFonts w:ascii="Times New Roman" w:hAnsi="Times New Roman" w:cs="Times New Roman"/>
          <w:sz w:val="24"/>
          <w:szCs w:val="24"/>
        </w:rPr>
        <w:t xml:space="preserve">., благодаря которому была </w:t>
      </w:r>
      <w:r w:rsidR="00546CC5" w:rsidRPr="00C76C5A"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="003B21A9" w:rsidRPr="00C76C5A">
        <w:rPr>
          <w:rFonts w:ascii="Times New Roman" w:hAnsi="Times New Roman" w:cs="Times New Roman"/>
          <w:sz w:val="24"/>
          <w:szCs w:val="24"/>
        </w:rPr>
        <w:t>быстроходной.</w:t>
      </w:r>
    </w:p>
    <w:p w:rsidR="00A865B7" w:rsidRDefault="002A684D" w:rsidP="00CD1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C5A">
        <w:rPr>
          <w:rFonts w:ascii="Times New Roman" w:hAnsi="Times New Roman" w:cs="Times New Roman"/>
          <w:sz w:val="24"/>
          <w:szCs w:val="24"/>
        </w:rPr>
        <w:t xml:space="preserve"> </w:t>
      </w:r>
      <w:r w:rsidR="004368AD" w:rsidRPr="004368AD">
        <w:rPr>
          <w:rFonts w:ascii="Times New Roman" w:hAnsi="Times New Roman" w:cs="Times New Roman"/>
          <w:sz w:val="24"/>
          <w:szCs w:val="24"/>
        </w:rPr>
        <w:t>Сто десятый» был автомобилем что надо: просторный салон, лучшая для тех лет динамика, идеальная плавность хода, мощный и почти бесшумный восьмицилиндровый 140-сильный двигатель, очень большой ресурс. За это можно простить и слишком большие габариты, и высокую стоимость.</w:t>
      </w:r>
    </w:p>
    <w:p w:rsidR="004368AD" w:rsidRDefault="004368AD" w:rsidP="00CD1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68AD">
        <w:rPr>
          <w:rFonts w:ascii="Times New Roman" w:hAnsi="Times New Roman" w:cs="Times New Roman"/>
          <w:sz w:val="24"/>
          <w:szCs w:val="24"/>
        </w:rPr>
        <w:t xml:space="preserve"> Но о</w:t>
      </w:r>
      <w:r w:rsidR="00320EAD">
        <w:rPr>
          <w:rFonts w:ascii="Times New Roman" w:hAnsi="Times New Roman" w:cs="Times New Roman"/>
          <w:sz w:val="24"/>
          <w:szCs w:val="24"/>
        </w:rPr>
        <w:t xml:space="preserve">бъемы </w:t>
      </w:r>
      <w:r w:rsidR="00A865B7">
        <w:rPr>
          <w:rFonts w:ascii="Times New Roman" w:hAnsi="Times New Roman" w:cs="Times New Roman"/>
          <w:sz w:val="24"/>
          <w:szCs w:val="24"/>
        </w:rPr>
        <w:t xml:space="preserve">фактически штучного </w:t>
      </w:r>
      <w:r w:rsidR="00320EAD">
        <w:rPr>
          <w:rFonts w:ascii="Times New Roman" w:hAnsi="Times New Roman" w:cs="Times New Roman"/>
          <w:sz w:val="24"/>
          <w:szCs w:val="24"/>
        </w:rPr>
        <w:t xml:space="preserve">выпуска </w:t>
      </w:r>
      <w:r w:rsidR="00A865B7">
        <w:rPr>
          <w:rFonts w:ascii="Times New Roman" w:hAnsi="Times New Roman" w:cs="Times New Roman"/>
          <w:sz w:val="24"/>
          <w:szCs w:val="24"/>
        </w:rPr>
        <w:t>Зи</w:t>
      </w:r>
      <w:r w:rsidR="00320EAD">
        <w:rPr>
          <w:rFonts w:ascii="Times New Roman" w:hAnsi="Times New Roman" w:cs="Times New Roman"/>
          <w:sz w:val="24"/>
          <w:szCs w:val="24"/>
        </w:rPr>
        <w:t>С-110</w:t>
      </w:r>
      <w:r w:rsidR="00A865B7">
        <w:rPr>
          <w:rFonts w:ascii="Times New Roman" w:hAnsi="Times New Roman" w:cs="Times New Roman"/>
          <w:sz w:val="24"/>
          <w:szCs w:val="24"/>
        </w:rPr>
        <w:t>А</w:t>
      </w:r>
      <w:r w:rsidR="00320EAD">
        <w:rPr>
          <w:rFonts w:ascii="Times New Roman" w:hAnsi="Times New Roman" w:cs="Times New Roman"/>
          <w:sz w:val="24"/>
          <w:szCs w:val="24"/>
        </w:rPr>
        <w:t xml:space="preserve"> никак не реша</w:t>
      </w:r>
      <w:r w:rsidRPr="004368AD">
        <w:rPr>
          <w:rFonts w:ascii="Times New Roman" w:hAnsi="Times New Roman" w:cs="Times New Roman"/>
          <w:sz w:val="24"/>
          <w:szCs w:val="24"/>
        </w:rPr>
        <w:t xml:space="preserve">ли </w:t>
      </w:r>
      <w:r w:rsidR="00320EAD">
        <w:rPr>
          <w:rFonts w:ascii="Times New Roman" w:hAnsi="Times New Roman" w:cs="Times New Roman"/>
          <w:sz w:val="24"/>
          <w:szCs w:val="24"/>
        </w:rPr>
        <w:t>проблему обеспечения авто</w:t>
      </w:r>
      <w:r w:rsidR="00320EAD" w:rsidRPr="004368AD">
        <w:rPr>
          <w:rFonts w:ascii="Times New Roman" w:hAnsi="Times New Roman" w:cs="Times New Roman"/>
          <w:sz w:val="24"/>
          <w:szCs w:val="24"/>
        </w:rPr>
        <w:t>машинами</w:t>
      </w:r>
      <w:r w:rsidR="00320EAD">
        <w:rPr>
          <w:rFonts w:ascii="Times New Roman" w:hAnsi="Times New Roman" w:cs="Times New Roman"/>
          <w:sz w:val="24"/>
          <w:szCs w:val="24"/>
        </w:rPr>
        <w:t xml:space="preserve"> станций</w:t>
      </w:r>
      <w:r w:rsidR="00320EAD" w:rsidRPr="004368AD">
        <w:rPr>
          <w:rFonts w:ascii="Times New Roman" w:hAnsi="Times New Roman" w:cs="Times New Roman"/>
          <w:sz w:val="24"/>
          <w:szCs w:val="24"/>
        </w:rPr>
        <w:t xml:space="preserve"> «скорой помощи»</w:t>
      </w:r>
      <w:r w:rsidRPr="004368AD">
        <w:rPr>
          <w:rFonts w:ascii="Times New Roman" w:hAnsi="Times New Roman" w:cs="Times New Roman"/>
          <w:sz w:val="24"/>
          <w:szCs w:val="24"/>
        </w:rPr>
        <w:t xml:space="preserve"> в стране.</w:t>
      </w:r>
      <w:r w:rsidR="00A865B7">
        <w:rPr>
          <w:rFonts w:ascii="Times New Roman" w:hAnsi="Times New Roman" w:cs="Times New Roman"/>
          <w:sz w:val="24"/>
          <w:szCs w:val="24"/>
        </w:rPr>
        <w:t xml:space="preserve"> Их выпуск </w:t>
      </w:r>
      <w:r w:rsidR="00EE63FB">
        <w:rPr>
          <w:rFonts w:ascii="Times New Roman" w:hAnsi="Times New Roman" w:cs="Times New Roman"/>
          <w:sz w:val="24"/>
          <w:szCs w:val="24"/>
        </w:rPr>
        <w:t xml:space="preserve">был прекращен одновременно с </w:t>
      </w:r>
      <w:r w:rsidR="00EE63FB">
        <w:rPr>
          <w:rFonts w:ascii="Times New Roman" w:hAnsi="Times New Roman" w:cs="Times New Roman"/>
          <w:sz w:val="24"/>
          <w:szCs w:val="24"/>
        </w:rPr>
        <w:lastRenderedPageBreak/>
        <w:t>выпуском базовой машины, в отличи</w:t>
      </w:r>
      <w:proofErr w:type="gramStart"/>
      <w:r w:rsidR="00EE63F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E63FB">
        <w:rPr>
          <w:rFonts w:ascii="Times New Roman" w:hAnsi="Times New Roman" w:cs="Times New Roman"/>
          <w:sz w:val="24"/>
          <w:szCs w:val="24"/>
        </w:rPr>
        <w:t xml:space="preserve"> от санитарного </w:t>
      </w:r>
      <w:proofErr w:type="spellStart"/>
      <w:r w:rsidR="00EE63FB">
        <w:rPr>
          <w:rFonts w:ascii="Times New Roman" w:hAnsi="Times New Roman" w:cs="Times New Roman"/>
          <w:sz w:val="24"/>
          <w:szCs w:val="24"/>
        </w:rPr>
        <w:t>ЗиМ</w:t>
      </w:r>
      <w:proofErr w:type="spellEnd"/>
      <w:r w:rsidR="00EE63FB">
        <w:rPr>
          <w:rFonts w:ascii="Times New Roman" w:hAnsi="Times New Roman" w:cs="Times New Roman"/>
          <w:sz w:val="24"/>
          <w:szCs w:val="24"/>
        </w:rPr>
        <w:t xml:space="preserve"> ГАЗ-12Б, который был снят с производства значительно позже, чем базовая машина.</w:t>
      </w:r>
    </w:p>
    <w:p w:rsidR="00A76666" w:rsidRPr="00C76C5A" w:rsidRDefault="00A76666" w:rsidP="00CD1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Зачастую местные власти и некоторые ведомства решали</w:t>
      </w:r>
      <w:r w:rsidR="00901B80">
        <w:rPr>
          <w:rFonts w:ascii="Times New Roman" w:hAnsi="Times New Roman" w:cs="Times New Roman"/>
          <w:sz w:val="24"/>
          <w:szCs w:val="24"/>
        </w:rPr>
        <w:t xml:space="preserve"> вопрос об</w:t>
      </w:r>
      <w:r>
        <w:rPr>
          <w:rFonts w:ascii="Times New Roman" w:hAnsi="Times New Roman" w:cs="Times New Roman"/>
          <w:sz w:val="24"/>
          <w:szCs w:val="24"/>
        </w:rPr>
        <w:t xml:space="preserve">еспечения </w:t>
      </w:r>
      <w:r w:rsidR="00901B80">
        <w:rPr>
          <w:rFonts w:ascii="Times New Roman" w:hAnsi="Times New Roman" w:cs="Times New Roman"/>
          <w:sz w:val="24"/>
          <w:szCs w:val="24"/>
        </w:rPr>
        <w:t>санитарным транспортом самостоят</w:t>
      </w:r>
      <w:r>
        <w:rPr>
          <w:rFonts w:ascii="Times New Roman" w:hAnsi="Times New Roman" w:cs="Times New Roman"/>
          <w:sz w:val="24"/>
          <w:szCs w:val="24"/>
        </w:rPr>
        <w:t>ельно</w:t>
      </w:r>
      <w:r w:rsidR="00901B80">
        <w:rPr>
          <w:rFonts w:ascii="Times New Roman" w:hAnsi="Times New Roman" w:cs="Times New Roman"/>
          <w:sz w:val="24"/>
          <w:szCs w:val="24"/>
        </w:rPr>
        <w:t xml:space="preserve">. </w:t>
      </w:r>
      <w:r w:rsidR="00901B80" w:rsidRPr="00901B80">
        <w:rPr>
          <w:rFonts w:ascii="Times New Roman" w:hAnsi="Times New Roman" w:cs="Times New Roman"/>
          <w:sz w:val="24"/>
          <w:szCs w:val="24"/>
        </w:rPr>
        <w:t>Бывали санитарные ЗиСы-110, переделанн</w:t>
      </w:r>
      <w:r w:rsidR="00901B80">
        <w:rPr>
          <w:rFonts w:ascii="Times New Roman" w:hAnsi="Times New Roman" w:cs="Times New Roman"/>
          <w:sz w:val="24"/>
          <w:szCs w:val="24"/>
        </w:rPr>
        <w:t xml:space="preserve">ые </w:t>
      </w:r>
      <w:proofErr w:type="gramStart"/>
      <w:r w:rsidR="00901B8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901B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1B80">
        <w:rPr>
          <w:rFonts w:ascii="Times New Roman" w:hAnsi="Times New Roman" w:cs="Times New Roman"/>
          <w:sz w:val="24"/>
          <w:szCs w:val="24"/>
        </w:rPr>
        <w:t>обычных</w:t>
      </w:r>
      <w:proofErr w:type="gramEnd"/>
      <w:r w:rsidR="00901B80">
        <w:rPr>
          <w:rFonts w:ascii="Times New Roman" w:hAnsi="Times New Roman" w:cs="Times New Roman"/>
          <w:sz w:val="24"/>
          <w:szCs w:val="24"/>
        </w:rPr>
        <w:t xml:space="preserve"> после их списания</w:t>
      </w:r>
      <w:r w:rsidR="00901B80" w:rsidRPr="00901B80">
        <w:rPr>
          <w:rFonts w:ascii="Times New Roman" w:hAnsi="Times New Roman" w:cs="Times New Roman"/>
          <w:sz w:val="24"/>
          <w:szCs w:val="24"/>
        </w:rPr>
        <w:t xml:space="preserve"> — они отличались черным цветом, и дверь багажника у них была обычной. </w:t>
      </w:r>
      <w:r w:rsidR="00901B80">
        <w:rPr>
          <w:rFonts w:ascii="Times New Roman" w:hAnsi="Times New Roman" w:cs="Times New Roman"/>
          <w:sz w:val="24"/>
          <w:szCs w:val="24"/>
        </w:rPr>
        <w:t>Существовали</w:t>
      </w:r>
      <w:r w:rsidR="00901B80" w:rsidRPr="00C76C5A">
        <w:rPr>
          <w:rFonts w:ascii="Times New Roman" w:hAnsi="Times New Roman" w:cs="Times New Roman"/>
          <w:sz w:val="24"/>
          <w:szCs w:val="24"/>
        </w:rPr>
        <w:t xml:space="preserve">  </w:t>
      </w:r>
      <w:r w:rsidR="00F20E56">
        <w:rPr>
          <w:rFonts w:ascii="Times New Roman" w:hAnsi="Times New Roman" w:cs="Times New Roman"/>
          <w:sz w:val="24"/>
          <w:szCs w:val="24"/>
        </w:rPr>
        <w:t xml:space="preserve">и </w:t>
      </w:r>
      <w:r w:rsidR="00901B80" w:rsidRPr="00C76C5A">
        <w:rPr>
          <w:rFonts w:ascii="Times New Roman" w:hAnsi="Times New Roman" w:cs="Times New Roman"/>
          <w:sz w:val="24"/>
          <w:szCs w:val="24"/>
        </w:rPr>
        <w:t>экземпляры более глубокой переделки кузова по типу «универсал». В задней части была расположена распашная двустворчатая дверь. Этот автомобиль мелькал в кинофильме "Сердце бьётся вновь..." (Мосфильм, 1956 г.)</w:t>
      </w:r>
      <w:r w:rsidR="00F20E56">
        <w:rPr>
          <w:rFonts w:ascii="Times New Roman" w:hAnsi="Times New Roman" w:cs="Times New Roman"/>
          <w:sz w:val="24"/>
          <w:szCs w:val="24"/>
        </w:rPr>
        <w:t xml:space="preserve"> </w:t>
      </w:r>
      <w:r w:rsidR="00A25E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C5A" w:rsidRPr="00C76C5A" w:rsidRDefault="00C76C5A" w:rsidP="00CD1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6C5A" w:rsidRPr="00C76C5A" w:rsidRDefault="00C76C5A" w:rsidP="00CD1ECC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6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ЗиС-110</w:t>
      </w:r>
    </w:p>
    <w:p w:rsidR="00C76C5A" w:rsidRPr="00C76C5A" w:rsidRDefault="00C76C5A" w:rsidP="00CD1ECC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6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Двигатель.</w:t>
      </w:r>
    </w:p>
    <w:p w:rsidR="00C76C5A" w:rsidRPr="00C76C5A" w:rsidRDefault="00C76C5A" w:rsidP="00CD1E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мощность - 140 л. с. 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Число оборотов в минуту при максимальной мощности - 3600 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цилиндров - 8</w:t>
      </w:r>
      <w:r w:rsidR="00F023D8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>иаметр цилиндра - 90 мм</w:t>
      </w:r>
      <w:r w:rsidR="00F023D8">
        <w:rPr>
          <w:rFonts w:ascii="Times New Roman" w:eastAsia="Times New Roman" w:hAnsi="Times New Roman" w:cs="Times New Roman"/>
          <w:sz w:val="24"/>
          <w:szCs w:val="24"/>
          <w:lang w:eastAsia="ru-RU"/>
        </w:rPr>
        <w:t>, х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поршня - 118 мм</w:t>
      </w:r>
      <w:r w:rsidR="00F023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Рабочий объем - 6 л 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Степень </w:t>
      </w:r>
      <w:r w:rsidR="00A7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сжатия - 6,85 </w:t>
      </w:r>
      <w:r w:rsidR="00A766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Тип зажигания - б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атарейное, 6 в 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Порядок зажигания - 1 - 6 - 2 - 5 - 8 - 3 - 7 - 4 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Размеры резьбы свечи - 10 мм </w:t>
      </w:r>
      <w:proofErr w:type="gramEnd"/>
    </w:p>
    <w:p w:rsidR="00C76C5A" w:rsidRPr="00C76C5A" w:rsidRDefault="00C76C5A" w:rsidP="00CD1ECC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6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Трансмиссия.</w:t>
      </w:r>
    </w:p>
    <w:p w:rsidR="00C76C5A" w:rsidRPr="00C76C5A" w:rsidRDefault="00C76C5A" w:rsidP="00CD1E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Сцепление:  - </w:t>
      </w:r>
      <w:proofErr w:type="gramStart"/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Однодисковое</w:t>
      </w:r>
      <w:proofErr w:type="gramEnd"/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полуцентробежное</w:t>
      </w:r>
      <w:proofErr w:type="spellEnd"/>
      <w:r w:rsidR="00F023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Диаметр ведомого диска (наружный) - 280 мм. 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Коробка передач: </w:t>
      </w:r>
      <w:r w:rsidR="00F023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тремя передачами вперед и одной назад 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Синхронизатор - На второй и третьей передачах 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Рычаг управления - На рулевой колонке 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Передаточные числа: - </w:t>
      </w:r>
      <w:r w:rsidR="00F023D8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передача - 2,43</w:t>
      </w:r>
      <w:r w:rsidR="00F023D8">
        <w:rPr>
          <w:rFonts w:ascii="Times New Roman" w:eastAsia="Times New Roman" w:hAnsi="Times New Roman" w:cs="Times New Roman"/>
          <w:sz w:val="24"/>
          <w:szCs w:val="24"/>
          <w:lang w:eastAsia="ru-RU"/>
        </w:rPr>
        <w:t>, 2-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>ая - 1,53</w:t>
      </w:r>
      <w:r w:rsidR="00F023D8">
        <w:rPr>
          <w:rFonts w:ascii="Times New Roman" w:eastAsia="Times New Roman" w:hAnsi="Times New Roman" w:cs="Times New Roman"/>
          <w:sz w:val="24"/>
          <w:szCs w:val="24"/>
          <w:lang w:eastAsia="ru-RU"/>
        </w:rPr>
        <w:t>, 3-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>я - 1,00 (прямая)</w:t>
      </w:r>
      <w:r w:rsidR="00F023D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задняя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- 3,16 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Карданный вал: </w:t>
      </w:r>
      <w:r w:rsidR="0091108C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ткрытый, из двух частей, с промежуточной опорой. 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Карданы - на игольчатых подшипниках 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Задний мост: 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Тип картера - Штампованный, сварной 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Главная передача - С гипоидными шестернями 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Передаточное число главной передачи - 4,36 </w:t>
      </w:r>
    </w:p>
    <w:p w:rsidR="00C76C5A" w:rsidRPr="00C76C5A" w:rsidRDefault="00C76C5A" w:rsidP="00CD1ECC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6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Ходовая часть.</w:t>
      </w:r>
    </w:p>
    <w:p w:rsidR="00C76C5A" w:rsidRPr="00C76C5A" w:rsidRDefault="00C76C5A" w:rsidP="00CD1E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Подвеска передних колес - Независимая, рычажного типа с витыми цилиндрическими пружинами. Для уменьшения бокового крена имеется стабилизатор со скручивающимся стержнем 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Подвеска задних колес - На двух полуэллиптических рессорах 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Передача толкающих усилий и реактивного скручив</w:t>
      </w:r>
      <w:r w:rsidR="0091108C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ающего момента заднего моста - ч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 рессоры</w:t>
      </w:r>
      <w:r w:rsidR="009110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Передача </w:t>
      </w:r>
      <w:r w:rsidR="009110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боковых усилий заднего моста - ч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ерез штангу, гидравлический амортизатор и рессору 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Амортизаторы передние и задние - Гидравлические, двойного действия, </w:t>
      </w:r>
      <w:proofErr w:type="spellStart"/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r w:rsidR="002351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чажнопоршневого</w:t>
      </w:r>
      <w:proofErr w:type="spellEnd"/>
      <w:r w:rsidR="00235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</w:t>
      </w:r>
      <w:r w:rsidR="002351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Колеса - ш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тампованные 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Диаметр обода - 16", ширина обода - 5" 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Крепление колеса - пятью бо</w:t>
      </w:r>
      <w:r w:rsidR="00235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лтами с правой резьбой </w:t>
      </w:r>
      <w:r w:rsidR="002351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Шины - п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рямобортные, баллонного типа 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Размер шин - 7,50-16", шестислойные 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Давление в шинах: - передних колес - 2,25 кг/см</w:t>
      </w:r>
      <w:proofErr w:type="gramStart"/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="00911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задних - 2,50 кг/см2</w:t>
      </w:r>
      <w:r w:rsidR="009110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6C5A" w:rsidRPr="00C76C5A" w:rsidRDefault="00C76C5A" w:rsidP="00CD1ECC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6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Механизмы управления.</w:t>
      </w:r>
    </w:p>
    <w:p w:rsidR="00C76C5A" w:rsidRPr="00C76C5A" w:rsidRDefault="00C76C5A" w:rsidP="00CD1E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Тормоза: </w:t>
      </w:r>
      <w:r w:rsidR="0091108C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колодочные, с </w:t>
      </w:r>
      <w:proofErr w:type="spellStart"/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серводействием</w:t>
      </w:r>
      <w:proofErr w:type="spellEnd"/>
      <w:r w:rsidR="00911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Привод: </w:t>
      </w:r>
      <w:r w:rsidR="00911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ножного тормоза - г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идра</w:t>
      </w:r>
      <w:r w:rsidR="00911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влический </w:t>
      </w:r>
      <w:r w:rsidR="00911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ручного тормоза - с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троса на тормозные колодки задних </w:t>
      </w:r>
      <w:r w:rsidR="00F65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 </w:t>
      </w:r>
      <w:r w:rsidR="00F650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Рычаг ручного тормоза - р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асположен с левой стороны под арматурным щитом 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Диаметр тормозных барабанов - 304,5 мм 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Размер тормозных накладок (номинальный) - 322x63x5 мм 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Диаметры тормозных цилиндров</w:t>
      </w:r>
      <w:r w:rsidR="00F65050" w:rsidRPr="00F65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5050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6505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- 26, передних ко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- 27</w:t>
      </w:r>
      <w:r w:rsidR="00F65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задних - 24</w:t>
      </w:r>
      <w:r w:rsidR="00F650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Рулевое управление: </w:t>
      </w:r>
      <w:r w:rsidR="00F6505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лобоидальный червяк с двойным роликом на шариковых подшипниках </w:t>
      </w:r>
    </w:p>
    <w:p w:rsidR="00C76C5A" w:rsidRPr="00C76C5A" w:rsidRDefault="00C76C5A" w:rsidP="00CD1ECC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6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Электрооборудование.</w:t>
      </w:r>
    </w:p>
    <w:p w:rsidR="00C76C5A" w:rsidRPr="00C76C5A" w:rsidRDefault="00C76C5A" w:rsidP="00CD1E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Аккумуляторная батарея - 6 в, 150 а-час 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Генератор - 6 в, </w:t>
      </w:r>
      <w:proofErr w:type="gramStart"/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proofErr w:type="gramEnd"/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Реле-регулятор - </w:t>
      </w:r>
      <w:r w:rsidR="00F650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остоит из: 1) реле обратного тока, 2) регулятора напряжения и 3) ограничителя тока 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50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Стартер - м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>ощность 1,2 л. с; максимальная сила тока 650 а; крутящий момент не ме</w:t>
      </w:r>
      <w:r w:rsidR="00F65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нее 3,75 </w:t>
      </w:r>
      <w:proofErr w:type="spellStart"/>
      <w:r w:rsidR="00F65050">
        <w:rPr>
          <w:rFonts w:ascii="Times New Roman" w:eastAsia="Times New Roman" w:hAnsi="Times New Roman" w:cs="Times New Roman"/>
          <w:sz w:val="24"/>
          <w:szCs w:val="24"/>
          <w:lang w:eastAsia="ru-RU"/>
        </w:rPr>
        <w:t>кгм</w:t>
      </w:r>
      <w:proofErr w:type="spellEnd"/>
      <w:r w:rsidR="00F65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50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Распределитель - с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центробежным регулятором опережения зажигания и ва</w:t>
      </w:r>
      <w:r w:rsidR="00F65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куумным автоматом </w:t>
      </w:r>
      <w:r w:rsidR="00F650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Сигнал - 3-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тональный электромагнитный вибрационный 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5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 на щитке - с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пидометр, указатель давления масла, указатель температуры воды, указатель уровня бензина, амперметр, часы </w:t>
      </w:r>
    </w:p>
    <w:p w:rsidR="00C76C5A" w:rsidRPr="00C76C5A" w:rsidRDefault="00C76C5A" w:rsidP="00CD1ECC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6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Кузов</w:t>
      </w:r>
    </w:p>
    <w:p w:rsidR="00457C08" w:rsidRDefault="00235172" w:rsidP="00CD1E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кузова - з</w:t>
      </w:r>
      <w:r w:rsidR="00C76C5A"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акрытый с перегородкой и открытый</w:t>
      </w:r>
      <w:r w:rsidR="0045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7C08" w:rsidRDefault="00C76C5A" w:rsidP="00CD1E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</w:t>
      </w:r>
      <w:proofErr w:type="gramEnd"/>
      <w:r w:rsidR="00235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закрытый с перегородкой - ц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ельнометаллический, четырехдверный</w:t>
      </w:r>
      <w:r w:rsidR="0045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C5A" w:rsidRPr="00C76C5A" w:rsidRDefault="00457C08" w:rsidP="00CD1E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Кузов открытый - ч</w:t>
      </w:r>
      <w:r w:rsidR="00C76C5A"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етырехдверный, с мягким убирающимся тентом, с поднимающимися окнами передних и задних дверей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Оборудование кузовов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76C5A"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адиоборудование</w:t>
      </w:r>
      <w:proofErr w:type="spellEnd"/>
      <w:r w:rsidR="00C76C5A"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внутреннее освещение и освещение подножек, отопление и обогрев ветрового окна, пепельницы с </w:t>
      </w:r>
      <w:proofErr w:type="gramStart"/>
      <w:r w:rsidR="00C76C5A"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электрическими</w:t>
      </w:r>
      <w:proofErr w:type="gramEnd"/>
      <w:r w:rsidR="00C76C5A"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76C5A"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закуривателями</w:t>
      </w:r>
      <w:proofErr w:type="spellEnd"/>
      <w:r w:rsidR="00C76C5A"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зеркало заднего вида, теневые щитки, откидные сиденья, багажник, вещевой ящик, держатели-поручни, ковры и упоры для ног. Для закрытого кузова дополнительно: гидравлические стеклоподъемники, шторка заднего окна, механические часы </w:t>
      </w:r>
    </w:p>
    <w:p w:rsidR="00C76C5A" w:rsidRPr="00C76C5A" w:rsidRDefault="00C76C5A" w:rsidP="00CD1ECC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6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Емкости заправочные</w:t>
      </w:r>
    </w:p>
    <w:p w:rsidR="00C76C5A" w:rsidRDefault="00C76C5A" w:rsidP="00CD1E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Бензинового бака (</w:t>
      </w:r>
      <w:proofErr w:type="gramStart"/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номинальная</w:t>
      </w:r>
      <w:proofErr w:type="gramEnd"/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- 80 л 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Системы охлаждения (с отоплением) - 18,5 л 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Системы смазки двигателя - 7,1 л 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Картера коробки передач - 1,3 л 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Картера заднего моста - 3,4 л 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Системы гидротормозов - 0,4 л 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Системы стеклоподъемников - 2,8 л 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Картера руля - 0,5 л </w:t>
      </w:r>
      <w:r w:rsidRPr="00C76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Масляного резервуара воздушного фильтра - 0,5 л</w:t>
      </w:r>
    </w:p>
    <w:p w:rsidR="00235172" w:rsidRPr="00C76C5A" w:rsidRDefault="00235172" w:rsidP="00CD1E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C5A" w:rsidRPr="00C76C5A" w:rsidRDefault="00C76C5A" w:rsidP="00CD1ECC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6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8"/>
        <w:gridCol w:w="1322"/>
      </w:tblGrid>
      <w:tr w:rsidR="00C76C5A" w:rsidRPr="00C76C5A" w:rsidTr="00A25EA2">
        <w:trPr>
          <w:jc w:val="center"/>
        </w:trPr>
        <w:tc>
          <w:tcPr>
            <w:tcW w:w="0" w:type="auto"/>
            <w:hideMark/>
          </w:tcPr>
          <w:p w:rsidR="00C76C5A" w:rsidRPr="00C76C5A" w:rsidRDefault="00C76C5A" w:rsidP="00CD1E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C76C5A" w:rsidRPr="00C76C5A" w:rsidRDefault="00C76C5A" w:rsidP="00CD1E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3760</w:t>
            </w:r>
          </w:p>
        </w:tc>
      </w:tr>
      <w:tr w:rsidR="00C76C5A" w:rsidRPr="00C76C5A" w:rsidTr="00A25EA2">
        <w:trPr>
          <w:jc w:val="center"/>
        </w:trPr>
        <w:tc>
          <w:tcPr>
            <w:tcW w:w="0" w:type="auto"/>
            <w:hideMark/>
          </w:tcPr>
          <w:p w:rsidR="00C76C5A" w:rsidRPr="00C76C5A" w:rsidRDefault="00C76C5A" w:rsidP="00CD1E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Колея</w:t>
            </w:r>
            <w:r w:rsidR="007C1C09"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колес</w:t>
            </w:r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7C1C09"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передних</w:t>
            </w:r>
            <w:r w:rsidR="007C1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="007C1C09"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задних</w:t>
            </w:r>
          </w:p>
        </w:tc>
        <w:tc>
          <w:tcPr>
            <w:tcW w:w="0" w:type="auto"/>
            <w:hideMark/>
          </w:tcPr>
          <w:p w:rsidR="00C76C5A" w:rsidRPr="00C76C5A" w:rsidRDefault="00D7385F" w:rsidP="00CD1E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7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C76C5A" w:rsidRPr="00C76C5A" w:rsidTr="00A25EA2">
        <w:trPr>
          <w:jc w:val="center"/>
        </w:trPr>
        <w:tc>
          <w:tcPr>
            <w:tcW w:w="0" w:type="auto"/>
            <w:hideMark/>
          </w:tcPr>
          <w:p w:rsidR="00C76C5A" w:rsidRPr="00C76C5A" w:rsidRDefault="004F0E55" w:rsidP="004F0E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C76C5A"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длина</w:t>
            </w:r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ширина</w:t>
            </w:r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высота (с нагрузкой)</w:t>
            </w:r>
          </w:p>
        </w:tc>
        <w:tc>
          <w:tcPr>
            <w:tcW w:w="0" w:type="auto"/>
            <w:hideMark/>
          </w:tcPr>
          <w:p w:rsidR="00C76C5A" w:rsidRPr="00C76C5A" w:rsidRDefault="00C76C5A" w:rsidP="00CD1E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C76C5A" w:rsidRPr="00C76C5A" w:rsidTr="00A25EA2">
        <w:trPr>
          <w:jc w:val="center"/>
        </w:trPr>
        <w:tc>
          <w:tcPr>
            <w:tcW w:w="0" w:type="auto"/>
            <w:hideMark/>
          </w:tcPr>
          <w:p w:rsidR="00C76C5A" w:rsidRPr="00C76C5A" w:rsidRDefault="00C76C5A" w:rsidP="00CD1E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Просветы (низшие точки) автомобиля с нагрузкой, </w:t>
            </w:r>
            <w:proofErr w:type="gramStart"/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C76C5A" w:rsidRPr="00C76C5A" w:rsidRDefault="00C76C5A" w:rsidP="00CD1E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C5A" w:rsidRPr="00C76C5A" w:rsidTr="00A25EA2">
        <w:trPr>
          <w:jc w:val="center"/>
        </w:trPr>
        <w:tc>
          <w:tcPr>
            <w:tcW w:w="0" w:type="auto"/>
            <w:hideMark/>
          </w:tcPr>
          <w:p w:rsidR="00C76C5A" w:rsidRPr="00C76C5A" w:rsidRDefault="00C76C5A" w:rsidP="00CD1E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передняя подвеска</w:t>
            </w:r>
          </w:p>
        </w:tc>
        <w:tc>
          <w:tcPr>
            <w:tcW w:w="0" w:type="auto"/>
            <w:hideMark/>
          </w:tcPr>
          <w:p w:rsidR="00C76C5A" w:rsidRPr="00C76C5A" w:rsidRDefault="00C76C5A" w:rsidP="00CD1E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C76C5A" w:rsidRPr="00C76C5A" w:rsidTr="00A25EA2">
        <w:trPr>
          <w:jc w:val="center"/>
        </w:trPr>
        <w:tc>
          <w:tcPr>
            <w:tcW w:w="0" w:type="auto"/>
            <w:hideMark/>
          </w:tcPr>
          <w:p w:rsidR="00C76C5A" w:rsidRPr="00C76C5A" w:rsidRDefault="00C76C5A" w:rsidP="00CD1E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картер заднего моста</w:t>
            </w:r>
          </w:p>
        </w:tc>
        <w:tc>
          <w:tcPr>
            <w:tcW w:w="0" w:type="auto"/>
            <w:hideMark/>
          </w:tcPr>
          <w:p w:rsidR="00C76C5A" w:rsidRPr="00C76C5A" w:rsidRDefault="00C76C5A" w:rsidP="00CD1E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C76C5A" w:rsidRPr="00C76C5A" w:rsidTr="00A25EA2">
        <w:trPr>
          <w:jc w:val="center"/>
        </w:trPr>
        <w:tc>
          <w:tcPr>
            <w:tcW w:w="0" w:type="auto"/>
            <w:hideMark/>
          </w:tcPr>
          <w:p w:rsidR="00C76C5A" w:rsidRPr="00C76C5A" w:rsidRDefault="00C76C5A" w:rsidP="00CD1E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Свес автомобиля (по буферу), </w:t>
            </w:r>
            <w:proofErr w:type="gramStart"/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4C5898"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передний</w:t>
            </w:r>
            <w:r w:rsidR="004C58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="004C5898"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задний</w:t>
            </w:r>
          </w:p>
        </w:tc>
        <w:tc>
          <w:tcPr>
            <w:tcW w:w="0" w:type="auto"/>
            <w:hideMark/>
          </w:tcPr>
          <w:p w:rsidR="00C76C5A" w:rsidRPr="00C76C5A" w:rsidRDefault="004C5898" w:rsidP="00CD1E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7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</w:tr>
      <w:tr w:rsidR="00C76C5A" w:rsidRPr="00C76C5A" w:rsidTr="00A25EA2">
        <w:trPr>
          <w:jc w:val="center"/>
        </w:trPr>
        <w:tc>
          <w:tcPr>
            <w:tcW w:w="0" w:type="auto"/>
            <w:hideMark/>
          </w:tcPr>
          <w:p w:rsidR="00C76C5A" w:rsidRPr="00C76C5A" w:rsidRDefault="00C76C5A" w:rsidP="00CD1E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Угол въезда (с нагрузкой):</w:t>
            </w:r>
            <w:r w:rsidR="004C5898"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передний</w:t>
            </w:r>
            <w:r w:rsidR="004C58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="004C5898"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задний</w:t>
            </w:r>
          </w:p>
        </w:tc>
        <w:tc>
          <w:tcPr>
            <w:tcW w:w="0" w:type="auto"/>
            <w:hideMark/>
          </w:tcPr>
          <w:p w:rsidR="00C76C5A" w:rsidRPr="00C76C5A" w:rsidRDefault="004C5898" w:rsidP="00CD1E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7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17°</w:t>
            </w:r>
          </w:p>
        </w:tc>
      </w:tr>
      <w:tr w:rsidR="00C76C5A" w:rsidRPr="00C76C5A" w:rsidTr="00A25EA2">
        <w:trPr>
          <w:jc w:val="center"/>
        </w:trPr>
        <w:tc>
          <w:tcPr>
            <w:tcW w:w="0" w:type="auto"/>
            <w:hideMark/>
          </w:tcPr>
          <w:p w:rsidR="00C76C5A" w:rsidRPr="00C76C5A" w:rsidRDefault="00C76C5A" w:rsidP="00CD1E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Минимальный радиус поворота по колее наружного переднего колеса, </w:t>
            </w:r>
            <w:proofErr w:type="gramStart"/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C76C5A" w:rsidRPr="00C76C5A" w:rsidRDefault="00C76C5A" w:rsidP="00CD1E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  <w:tr w:rsidR="00C76C5A" w:rsidRPr="00C76C5A" w:rsidTr="00A25EA2">
        <w:trPr>
          <w:jc w:val="center"/>
        </w:trPr>
        <w:tc>
          <w:tcPr>
            <w:tcW w:w="0" w:type="auto"/>
            <w:hideMark/>
          </w:tcPr>
          <w:p w:rsidR="00C76C5A" w:rsidRPr="00C76C5A" w:rsidRDefault="00C76C5A" w:rsidP="00CD1E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Минимальные габаритные радиусы, </w:t>
            </w:r>
            <w:proofErr w:type="gramStart"/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C76C5A" w:rsidRPr="00C76C5A" w:rsidRDefault="00C76C5A" w:rsidP="00CD1E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6C5A" w:rsidRPr="00C76C5A" w:rsidTr="00A25EA2">
        <w:trPr>
          <w:jc w:val="center"/>
        </w:trPr>
        <w:tc>
          <w:tcPr>
            <w:tcW w:w="0" w:type="auto"/>
            <w:hideMark/>
          </w:tcPr>
          <w:p w:rsidR="00C76C5A" w:rsidRPr="00C76C5A" w:rsidRDefault="00C76C5A" w:rsidP="00CD1E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внешний</w:t>
            </w:r>
            <w:proofErr w:type="gramEnd"/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(по переднему крылу)</w:t>
            </w:r>
          </w:p>
        </w:tc>
        <w:tc>
          <w:tcPr>
            <w:tcW w:w="0" w:type="auto"/>
            <w:hideMark/>
          </w:tcPr>
          <w:p w:rsidR="00C76C5A" w:rsidRPr="00C76C5A" w:rsidRDefault="00C76C5A" w:rsidP="00CD1E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C76C5A" w:rsidRPr="00C76C5A" w:rsidTr="00A25EA2">
        <w:trPr>
          <w:jc w:val="center"/>
        </w:trPr>
        <w:tc>
          <w:tcPr>
            <w:tcW w:w="0" w:type="auto"/>
            <w:hideMark/>
          </w:tcPr>
          <w:p w:rsidR="00C76C5A" w:rsidRPr="00C76C5A" w:rsidRDefault="00C76C5A" w:rsidP="00CD1E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внутренний</w:t>
            </w:r>
            <w:proofErr w:type="gramEnd"/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(по заднему крылу)</w:t>
            </w:r>
          </w:p>
        </w:tc>
        <w:tc>
          <w:tcPr>
            <w:tcW w:w="0" w:type="auto"/>
            <w:hideMark/>
          </w:tcPr>
          <w:p w:rsidR="00C76C5A" w:rsidRPr="00C76C5A" w:rsidRDefault="00C76C5A" w:rsidP="00CD1E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C76C5A" w:rsidRPr="00C76C5A" w:rsidTr="00A25EA2">
        <w:trPr>
          <w:jc w:val="center"/>
        </w:trPr>
        <w:tc>
          <w:tcPr>
            <w:tcW w:w="0" w:type="auto"/>
            <w:hideMark/>
          </w:tcPr>
          <w:p w:rsidR="00C76C5A" w:rsidRPr="00C76C5A" w:rsidRDefault="00C76C5A" w:rsidP="00CD1E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Собственный вес автомобиля (без заправки), </w:t>
            </w:r>
            <w:proofErr w:type="gramStart"/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C76C5A" w:rsidRPr="00C76C5A" w:rsidRDefault="00C76C5A" w:rsidP="00CD1E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</w:t>
            </w:r>
          </w:p>
        </w:tc>
      </w:tr>
      <w:tr w:rsidR="00C76C5A" w:rsidRPr="00C76C5A" w:rsidTr="00A25EA2">
        <w:trPr>
          <w:jc w:val="center"/>
        </w:trPr>
        <w:tc>
          <w:tcPr>
            <w:tcW w:w="0" w:type="auto"/>
            <w:hideMark/>
          </w:tcPr>
          <w:p w:rsidR="00C76C5A" w:rsidRPr="00C76C5A" w:rsidRDefault="00C76C5A" w:rsidP="00CD1E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 шасси, кг</w:t>
            </w:r>
          </w:p>
        </w:tc>
        <w:tc>
          <w:tcPr>
            <w:tcW w:w="0" w:type="auto"/>
            <w:hideMark/>
          </w:tcPr>
          <w:p w:rsidR="00C76C5A" w:rsidRPr="00C76C5A" w:rsidRDefault="00C76C5A" w:rsidP="00CD1E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</w:t>
            </w:r>
          </w:p>
        </w:tc>
      </w:tr>
      <w:tr w:rsidR="00C76C5A" w:rsidRPr="00C76C5A" w:rsidTr="00A25EA2">
        <w:trPr>
          <w:jc w:val="center"/>
        </w:trPr>
        <w:tc>
          <w:tcPr>
            <w:tcW w:w="0" w:type="auto"/>
            <w:hideMark/>
          </w:tcPr>
          <w:p w:rsidR="00C76C5A" w:rsidRPr="00C76C5A" w:rsidRDefault="00C76C5A" w:rsidP="00CD1E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Вес кузова и оборудования, </w:t>
            </w:r>
            <w:proofErr w:type="gramStart"/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C76C5A" w:rsidRPr="00C76C5A" w:rsidRDefault="00C76C5A" w:rsidP="00CD1E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</w:t>
            </w:r>
          </w:p>
        </w:tc>
      </w:tr>
      <w:tr w:rsidR="007C1C09" w:rsidRPr="00C76C5A" w:rsidTr="00A25EA2">
        <w:trPr>
          <w:jc w:val="center"/>
        </w:trPr>
        <w:tc>
          <w:tcPr>
            <w:tcW w:w="0" w:type="auto"/>
            <w:gridSpan w:val="2"/>
            <w:hideMark/>
          </w:tcPr>
          <w:p w:rsidR="007C1C09" w:rsidRPr="00C76C5A" w:rsidRDefault="007C1C09" w:rsidP="00CD1E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Распределение веса по осям (с полной заправкой, запасным колесом и инструментом), </w:t>
            </w:r>
            <w:proofErr w:type="gramStart"/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C7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6C5A" w:rsidRPr="00C76C5A" w:rsidTr="00A25EA2">
        <w:trPr>
          <w:jc w:val="center"/>
        </w:trPr>
        <w:tc>
          <w:tcPr>
            <w:tcW w:w="0" w:type="auto"/>
            <w:hideMark/>
          </w:tcPr>
          <w:p w:rsidR="00C76C5A" w:rsidRPr="00C76C5A" w:rsidRDefault="00D7385F" w:rsidP="00CD1E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нагрузки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передние колеса/</w:t>
            </w:r>
            <w:proofErr w:type="gramStart"/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задние</w:t>
            </w:r>
          </w:p>
        </w:tc>
        <w:tc>
          <w:tcPr>
            <w:tcW w:w="0" w:type="auto"/>
            <w:hideMark/>
          </w:tcPr>
          <w:p w:rsidR="00C76C5A" w:rsidRPr="00C76C5A" w:rsidRDefault="00C76C5A" w:rsidP="00CD1E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</w:t>
            </w:r>
            <w:r w:rsidR="00D7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D7385F" w:rsidRPr="00C7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C76C5A" w:rsidRPr="00C76C5A" w:rsidTr="00A25EA2">
        <w:trPr>
          <w:jc w:val="center"/>
        </w:trPr>
        <w:tc>
          <w:tcPr>
            <w:tcW w:w="0" w:type="auto"/>
            <w:hideMark/>
          </w:tcPr>
          <w:p w:rsidR="00C76C5A" w:rsidRPr="00C76C5A" w:rsidRDefault="00D7385F" w:rsidP="00CD1E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нагрузкой 7 чел., на передние колеса/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задние</w:t>
            </w:r>
          </w:p>
        </w:tc>
        <w:tc>
          <w:tcPr>
            <w:tcW w:w="0" w:type="auto"/>
            <w:hideMark/>
          </w:tcPr>
          <w:p w:rsidR="00C76C5A" w:rsidRPr="00C76C5A" w:rsidRDefault="00C76C5A" w:rsidP="00CD1E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  <w:r w:rsidR="0023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235172" w:rsidRPr="00C7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</w:tr>
      <w:tr w:rsidR="00C76C5A" w:rsidRPr="00C76C5A" w:rsidTr="00A25EA2">
        <w:trPr>
          <w:jc w:val="center"/>
        </w:trPr>
        <w:tc>
          <w:tcPr>
            <w:tcW w:w="0" w:type="auto"/>
            <w:hideMark/>
          </w:tcPr>
          <w:p w:rsidR="00C76C5A" w:rsidRPr="00C76C5A" w:rsidRDefault="00C76C5A" w:rsidP="00CD1E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Максимальная скорость автомобиля, </w:t>
            </w:r>
            <w:proofErr w:type="gramStart"/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C76C5A" w:rsidRPr="00C76C5A" w:rsidRDefault="00C76C5A" w:rsidP="00CD1E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C76C5A" w:rsidRPr="00C76C5A" w:rsidTr="00A25EA2">
        <w:trPr>
          <w:jc w:val="center"/>
        </w:trPr>
        <w:tc>
          <w:tcPr>
            <w:tcW w:w="0" w:type="auto"/>
            <w:hideMark/>
          </w:tcPr>
          <w:p w:rsidR="00C76C5A" w:rsidRPr="00C76C5A" w:rsidRDefault="00C76C5A" w:rsidP="00CD1E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 топлива по шоссе на 100 км пути</w:t>
            </w:r>
            <w:proofErr w:type="gramStart"/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7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</w:t>
            </w:r>
          </w:p>
        </w:tc>
        <w:tc>
          <w:tcPr>
            <w:tcW w:w="0" w:type="auto"/>
            <w:hideMark/>
          </w:tcPr>
          <w:p w:rsidR="00C76C5A" w:rsidRPr="00C76C5A" w:rsidRDefault="00C76C5A" w:rsidP="00CD1E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C76C5A" w:rsidRPr="00C76C5A" w:rsidRDefault="00C76C5A" w:rsidP="00CD1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76C5A" w:rsidRPr="00C76C5A" w:rsidSect="0066542C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6F"/>
    <w:rsid w:val="00001672"/>
    <w:rsid w:val="00002B64"/>
    <w:rsid w:val="0002332C"/>
    <w:rsid w:val="00027B57"/>
    <w:rsid w:val="000637AC"/>
    <w:rsid w:val="00074E6F"/>
    <w:rsid w:val="000E5ABB"/>
    <w:rsid w:val="00110A08"/>
    <w:rsid w:val="0012764D"/>
    <w:rsid w:val="00151A3E"/>
    <w:rsid w:val="00152CF1"/>
    <w:rsid w:val="00164129"/>
    <w:rsid w:val="001666A4"/>
    <w:rsid w:val="0016719B"/>
    <w:rsid w:val="001764D9"/>
    <w:rsid w:val="00181398"/>
    <w:rsid w:val="00204B05"/>
    <w:rsid w:val="00211E29"/>
    <w:rsid w:val="00235172"/>
    <w:rsid w:val="002626FF"/>
    <w:rsid w:val="002A684D"/>
    <w:rsid w:val="0030025F"/>
    <w:rsid w:val="00304917"/>
    <w:rsid w:val="00307094"/>
    <w:rsid w:val="00320EAD"/>
    <w:rsid w:val="003251FE"/>
    <w:rsid w:val="003545E1"/>
    <w:rsid w:val="00382650"/>
    <w:rsid w:val="003B21A9"/>
    <w:rsid w:val="003C4ECA"/>
    <w:rsid w:val="003E56C0"/>
    <w:rsid w:val="003F31B1"/>
    <w:rsid w:val="00404C74"/>
    <w:rsid w:val="004215B6"/>
    <w:rsid w:val="004368AD"/>
    <w:rsid w:val="0044181C"/>
    <w:rsid w:val="00450B87"/>
    <w:rsid w:val="00457C08"/>
    <w:rsid w:val="00476D39"/>
    <w:rsid w:val="004B3E37"/>
    <w:rsid w:val="004B6E9F"/>
    <w:rsid w:val="004C5898"/>
    <w:rsid w:val="004C6B69"/>
    <w:rsid w:val="004D3BDB"/>
    <w:rsid w:val="004F0E55"/>
    <w:rsid w:val="004F3374"/>
    <w:rsid w:val="005038E3"/>
    <w:rsid w:val="00510FED"/>
    <w:rsid w:val="005207B0"/>
    <w:rsid w:val="0052150E"/>
    <w:rsid w:val="00526B09"/>
    <w:rsid w:val="0054176D"/>
    <w:rsid w:val="00546CC5"/>
    <w:rsid w:val="00557EF3"/>
    <w:rsid w:val="0057377B"/>
    <w:rsid w:val="005768A9"/>
    <w:rsid w:val="00594300"/>
    <w:rsid w:val="0062730E"/>
    <w:rsid w:val="006553C7"/>
    <w:rsid w:val="0066542C"/>
    <w:rsid w:val="0066701E"/>
    <w:rsid w:val="006A0236"/>
    <w:rsid w:val="006B75D9"/>
    <w:rsid w:val="00733B38"/>
    <w:rsid w:val="0073555F"/>
    <w:rsid w:val="007657A6"/>
    <w:rsid w:val="00773779"/>
    <w:rsid w:val="00773BE6"/>
    <w:rsid w:val="007A30AF"/>
    <w:rsid w:val="007B7875"/>
    <w:rsid w:val="007C1C09"/>
    <w:rsid w:val="007D302D"/>
    <w:rsid w:val="00812F7A"/>
    <w:rsid w:val="00823413"/>
    <w:rsid w:val="00855EE6"/>
    <w:rsid w:val="008873E3"/>
    <w:rsid w:val="008A215D"/>
    <w:rsid w:val="00901B80"/>
    <w:rsid w:val="0091108C"/>
    <w:rsid w:val="009277B4"/>
    <w:rsid w:val="00957F38"/>
    <w:rsid w:val="00971B9F"/>
    <w:rsid w:val="009E5496"/>
    <w:rsid w:val="009F00CC"/>
    <w:rsid w:val="009F4ED8"/>
    <w:rsid w:val="00A00A08"/>
    <w:rsid w:val="00A25EA2"/>
    <w:rsid w:val="00A36EF7"/>
    <w:rsid w:val="00A405EC"/>
    <w:rsid w:val="00A76666"/>
    <w:rsid w:val="00A821FB"/>
    <w:rsid w:val="00A865B7"/>
    <w:rsid w:val="00AA4885"/>
    <w:rsid w:val="00B00AA5"/>
    <w:rsid w:val="00B6428E"/>
    <w:rsid w:val="00B65C47"/>
    <w:rsid w:val="00B82C54"/>
    <w:rsid w:val="00B97736"/>
    <w:rsid w:val="00BD2326"/>
    <w:rsid w:val="00BF4791"/>
    <w:rsid w:val="00C4498D"/>
    <w:rsid w:val="00C46D87"/>
    <w:rsid w:val="00C56CF9"/>
    <w:rsid w:val="00C57384"/>
    <w:rsid w:val="00C579F2"/>
    <w:rsid w:val="00C76C5A"/>
    <w:rsid w:val="00C950BA"/>
    <w:rsid w:val="00CA5372"/>
    <w:rsid w:val="00CC3C0B"/>
    <w:rsid w:val="00CD1ECC"/>
    <w:rsid w:val="00CD4191"/>
    <w:rsid w:val="00D057EF"/>
    <w:rsid w:val="00D200C7"/>
    <w:rsid w:val="00D34EE7"/>
    <w:rsid w:val="00D57C4A"/>
    <w:rsid w:val="00D6369C"/>
    <w:rsid w:val="00D66E26"/>
    <w:rsid w:val="00D7385F"/>
    <w:rsid w:val="00D91920"/>
    <w:rsid w:val="00DA1462"/>
    <w:rsid w:val="00DB744C"/>
    <w:rsid w:val="00DD25EA"/>
    <w:rsid w:val="00DF60CC"/>
    <w:rsid w:val="00E1464C"/>
    <w:rsid w:val="00E429C5"/>
    <w:rsid w:val="00E51D08"/>
    <w:rsid w:val="00E73A2B"/>
    <w:rsid w:val="00E74822"/>
    <w:rsid w:val="00E87C15"/>
    <w:rsid w:val="00EE63FB"/>
    <w:rsid w:val="00EF1DB0"/>
    <w:rsid w:val="00F023D8"/>
    <w:rsid w:val="00F02778"/>
    <w:rsid w:val="00F117C6"/>
    <w:rsid w:val="00F20E56"/>
    <w:rsid w:val="00F65050"/>
    <w:rsid w:val="00F863C2"/>
    <w:rsid w:val="00FC0EA9"/>
    <w:rsid w:val="00FC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6E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C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C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C76C5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58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8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6E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6E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C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C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C76C5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58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8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6E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4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5FD69-D221-435E-922F-D7E04367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4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37</cp:revision>
  <dcterms:created xsi:type="dcterms:W3CDTF">2020-09-04T09:17:00Z</dcterms:created>
  <dcterms:modified xsi:type="dcterms:W3CDTF">2025-02-23T11:55:00Z</dcterms:modified>
</cp:coreProperties>
</file>