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C31" w:rsidRDefault="00C96BC4" w:rsidP="00757B26">
      <w:pPr>
        <w:spacing w:after="0" w:line="240" w:lineRule="auto"/>
        <w:jc w:val="center"/>
      </w:pPr>
      <w:r w:rsidRPr="003979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04-146</w:t>
      </w:r>
      <w:r w:rsidRPr="00624879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</w:t>
      </w:r>
      <w:r w:rsidR="00EC25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ТА-9</w:t>
      </w:r>
      <w:r w:rsidR="003979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</w:t>
      </w:r>
      <w:r w:rsidRPr="00C96B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автофургон </w:t>
      </w:r>
      <w:r w:rsidR="00E23BC8" w:rsidRPr="00E23B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вагонного типа </w:t>
      </w:r>
      <w:r w:rsidR="00E23B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для перевозки </w:t>
      </w:r>
      <w:r w:rsidR="00E23BC8" w:rsidRPr="003979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скоропортящихся продуктов</w:t>
      </w:r>
      <w:r w:rsidR="00E23BC8" w:rsidRPr="00E23B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E23BC8" w:rsidRPr="00C96B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</w:t>
      </w:r>
      <w:r w:rsidR="00E23B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базе</w:t>
      </w:r>
      <w:r w:rsidR="00E23BC8" w:rsidRPr="00C96B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ГАЗ-51А 4х2</w:t>
      </w:r>
      <w:r w:rsidR="00E23BC8" w:rsidRPr="00E23B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цельнометаллический</w:t>
      </w:r>
      <w:r w:rsidR="00D45F59">
        <w:rPr>
          <w:rFonts w:ascii="Times New Roman" w:hAnsi="Times New Roman" w:cs="Times New Roman"/>
          <w:b/>
          <w:sz w:val="28"/>
          <w:szCs w:val="28"/>
        </w:rPr>
        <w:t>,</w:t>
      </w:r>
      <w:r w:rsidR="00D45F59" w:rsidRPr="00147A8E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D45F59">
        <w:rPr>
          <w:rFonts w:ascii="Times New Roman" w:hAnsi="Times New Roman" w:cs="Times New Roman"/>
          <w:b/>
          <w:sz w:val="28"/>
          <w:szCs w:val="28"/>
        </w:rPr>
        <w:t>рузоподъемность</w:t>
      </w:r>
      <w:r w:rsidR="00D45F59" w:rsidRPr="00147A8E">
        <w:rPr>
          <w:rFonts w:ascii="Times New Roman" w:hAnsi="Times New Roman" w:cs="Times New Roman"/>
          <w:b/>
          <w:sz w:val="28"/>
          <w:szCs w:val="28"/>
        </w:rPr>
        <w:t xml:space="preserve"> 2 т, </w:t>
      </w:r>
      <w:r w:rsidR="00D45F59">
        <w:rPr>
          <w:rFonts w:ascii="Times New Roman" w:hAnsi="Times New Roman" w:cs="Times New Roman"/>
          <w:b/>
          <w:sz w:val="28"/>
          <w:szCs w:val="28"/>
        </w:rPr>
        <w:t xml:space="preserve">фургон: площадь </w:t>
      </w:r>
      <w:r w:rsidR="00D45F59" w:rsidRPr="00E23046">
        <w:rPr>
          <w:rFonts w:ascii="Times New Roman" w:hAnsi="Times New Roman" w:cs="Times New Roman"/>
          <w:b/>
          <w:sz w:val="28"/>
          <w:szCs w:val="28"/>
        </w:rPr>
        <w:t>8.7 м</w:t>
      </w:r>
      <w:proofErr w:type="gramStart"/>
      <w:r w:rsidR="00D45F59" w:rsidRPr="00E23046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D45F59">
        <w:rPr>
          <w:rFonts w:ascii="Times New Roman" w:hAnsi="Times New Roman" w:cs="Times New Roman"/>
          <w:b/>
          <w:sz w:val="28"/>
          <w:szCs w:val="28"/>
        </w:rPr>
        <w:t xml:space="preserve">, объем </w:t>
      </w:r>
      <w:r w:rsidR="00A20202">
        <w:rPr>
          <w:rFonts w:ascii="Times New Roman" w:hAnsi="Times New Roman" w:cs="Times New Roman"/>
          <w:b/>
          <w:sz w:val="28"/>
          <w:szCs w:val="28"/>
        </w:rPr>
        <w:t>14.15</w:t>
      </w:r>
      <w:r w:rsidR="00D45F59" w:rsidRPr="00DA6381">
        <w:rPr>
          <w:rFonts w:ascii="Times New Roman" w:hAnsi="Times New Roman" w:cs="Times New Roman"/>
          <w:b/>
          <w:sz w:val="28"/>
          <w:szCs w:val="28"/>
        </w:rPr>
        <w:t xml:space="preserve"> м3</w:t>
      </w:r>
      <w:r w:rsidR="00D45F59">
        <w:rPr>
          <w:rFonts w:ascii="Times New Roman" w:hAnsi="Times New Roman" w:cs="Times New Roman"/>
          <w:b/>
          <w:sz w:val="28"/>
          <w:szCs w:val="28"/>
        </w:rPr>
        <w:t>, мест 2, дверей</w:t>
      </w:r>
      <w:r w:rsidR="001E4413">
        <w:rPr>
          <w:rFonts w:ascii="Times New Roman" w:hAnsi="Times New Roman" w:cs="Times New Roman"/>
          <w:b/>
          <w:sz w:val="28"/>
          <w:szCs w:val="28"/>
        </w:rPr>
        <w:t>:</w:t>
      </w:r>
      <w:r w:rsidR="00D45F59">
        <w:rPr>
          <w:rFonts w:ascii="Times New Roman" w:hAnsi="Times New Roman" w:cs="Times New Roman"/>
          <w:b/>
          <w:sz w:val="28"/>
          <w:szCs w:val="28"/>
        </w:rPr>
        <w:t xml:space="preserve"> 2 в кабине, 1 одностворчатая на правой стороне фургона и 1 распашная сзади, </w:t>
      </w:r>
      <w:r w:rsidR="00D45F59" w:rsidRPr="00147A8E">
        <w:rPr>
          <w:rFonts w:ascii="Times New Roman" w:hAnsi="Times New Roman" w:cs="Times New Roman"/>
          <w:b/>
          <w:sz w:val="28"/>
          <w:szCs w:val="28"/>
        </w:rPr>
        <w:t>вес</w:t>
      </w:r>
      <w:r w:rsidR="00D45F59">
        <w:rPr>
          <w:rFonts w:ascii="Times New Roman" w:hAnsi="Times New Roman" w:cs="Times New Roman"/>
          <w:b/>
          <w:sz w:val="28"/>
          <w:szCs w:val="28"/>
        </w:rPr>
        <w:t>: снаряженный 3.</w:t>
      </w:r>
      <w:r w:rsidR="00C656C7">
        <w:rPr>
          <w:rFonts w:ascii="Times New Roman" w:hAnsi="Times New Roman" w:cs="Times New Roman"/>
          <w:b/>
          <w:sz w:val="28"/>
          <w:szCs w:val="28"/>
        </w:rPr>
        <w:t>56</w:t>
      </w:r>
      <w:r w:rsidR="00D45F59">
        <w:rPr>
          <w:rFonts w:ascii="Times New Roman" w:hAnsi="Times New Roman" w:cs="Times New Roman"/>
          <w:b/>
          <w:sz w:val="28"/>
          <w:szCs w:val="28"/>
        </w:rPr>
        <w:t xml:space="preserve"> т,</w:t>
      </w:r>
      <w:r w:rsidR="00D45F59" w:rsidRPr="00147A8E">
        <w:rPr>
          <w:rFonts w:ascii="Times New Roman" w:hAnsi="Times New Roman" w:cs="Times New Roman"/>
          <w:b/>
          <w:sz w:val="28"/>
          <w:szCs w:val="28"/>
        </w:rPr>
        <w:t xml:space="preserve"> полный 5.</w:t>
      </w:r>
      <w:r w:rsidR="00D45F59">
        <w:rPr>
          <w:rFonts w:ascii="Times New Roman" w:hAnsi="Times New Roman" w:cs="Times New Roman"/>
          <w:b/>
          <w:sz w:val="28"/>
          <w:szCs w:val="28"/>
        </w:rPr>
        <w:t>7</w:t>
      </w:r>
      <w:r w:rsidR="00C656C7">
        <w:rPr>
          <w:rFonts w:ascii="Times New Roman" w:hAnsi="Times New Roman" w:cs="Times New Roman"/>
          <w:b/>
          <w:sz w:val="28"/>
          <w:szCs w:val="28"/>
        </w:rPr>
        <w:t>1</w:t>
      </w:r>
      <w:r w:rsidR="00D45F59" w:rsidRPr="00147A8E">
        <w:rPr>
          <w:rFonts w:ascii="Times New Roman" w:hAnsi="Times New Roman" w:cs="Times New Roman"/>
          <w:b/>
          <w:sz w:val="28"/>
          <w:szCs w:val="28"/>
        </w:rPr>
        <w:t xml:space="preserve"> т, </w:t>
      </w:r>
      <w:r w:rsidR="00D45F59">
        <w:rPr>
          <w:rFonts w:ascii="Times New Roman" w:hAnsi="Times New Roman" w:cs="Times New Roman"/>
          <w:b/>
          <w:sz w:val="28"/>
          <w:szCs w:val="28"/>
        </w:rPr>
        <w:t xml:space="preserve">ГАЗ-51 </w:t>
      </w:r>
      <w:r w:rsidR="00D45F59" w:rsidRPr="00147A8E">
        <w:rPr>
          <w:rFonts w:ascii="Times New Roman" w:hAnsi="Times New Roman" w:cs="Times New Roman"/>
          <w:b/>
          <w:sz w:val="28"/>
          <w:szCs w:val="28"/>
        </w:rPr>
        <w:t xml:space="preserve">70 </w:t>
      </w:r>
      <w:proofErr w:type="spellStart"/>
      <w:r w:rsidR="00D45F59" w:rsidRPr="00147A8E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D45F59" w:rsidRPr="00147A8E">
        <w:rPr>
          <w:rFonts w:ascii="Times New Roman" w:hAnsi="Times New Roman" w:cs="Times New Roman"/>
          <w:b/>
          <w:sz w:val="28"/>
          <w:szCs w:val="28"/>
        </w:rPr>
        <w:t>, 70 км/ч</w:t>
      </w:r>
      <w:r w:rsidR="00D45F59">
        <w:rPr>
          <w:rFonts w:ascii="Times New Roman" w:hAnsi="Times New Roman" w:cs="Times New Roman"/>
          <w:b/>
          <w:sz w:val="28"/>
          <w:szCs w:val="28"/>
        </w:rPr>
        <w:t>ас, ТАРЗ/TART №3 г. Тарту,</w:t>
      </w:r>
      <w:r w:rsidR="00207F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1962-</w:t>
      </w:r>
      <w:r w:rsidR="00D03A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70</w:t>
      </w:r>
      <w:r w:rsidR="00207F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г. в.</w:t>
      </w:r>
    </w:p>
    <w:p w:rsidR="00840C31" w:rsidRDefault="00272205" w:rsidP="00757B26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D3B49EE" wp14:editId="16903356">
            <wp:simplePos x="0" y="0"/>
            <wp:positionH relativeFrom="margin">
              <wp:posOffset>807720</wp:posOffset>
            </wp:positionH>
            <wp:positionV relativeFrom="margin">
              <wp:posOffset>1292860</wp:posOffset>
            </wp:positionV>
            <wp:extent cx="5286375" cy="3303270"/>
            <wp:effectExtent l="0" t="0" r="9525" b="0"/>
            <wp:wrapSquare wrapText="bothSides"/>
            <wp:docPr id="1" name="Рисунок 1" descr="http://i.wheelsage.org/image/format/picture/picture-gallery-full/t/tarz/unsorted/tarz_unsorted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wheelsage.org/image/format/picture/picture-gallery-full/t/tarz/unsorted/tarz_unsorted_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30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0C31" w:rsidRDefault="00840C31" w:rsidP="00757B26">
      <w:pPr>
        <w:spacing w:after="0" w:line="240" w:lineRule="auto"/>
      </w:pPr>
    </w:p>
    <w:p w:rsidR="00840C31" w:rsidRDefault="00840C31" w:rsidP="00757B26">
      <w:pPr>
        <w:spacing w:after="0" w:line="240" w:lineRule="auto"/>
      </w:pPr>
    </w:p>
    <w:p w:rsidR="00840C31" w:rsidRDefault="00840C31" w:rsidP="00757B26">
      <w:pPr>
        <w:spacing w:after="0" w:line="240" w:lineRule="auto"/>
      </w:pPr>
    </w:p>
    <w:p w:rsidR="00840C31" w:rsidRDefault="00840C31" w:rsidP="00757B26">
      <w:pPr>
        <w:spacing w:after="0" w:line="240" w:lineRule="auto"/>
      </w:pPr>
    </w:p>
    <w:p w:rsidR="00840C31" w:rsidRDefault="00840C31" w:rsidP="00757B26">
      <w:pPr>
        <w:spacing w:after="0" w:line="240" w:lineRule="auto"/>
      </w:pPr>
    </w:p>
    <w:p w:rsidR="00840C31" w:rsidRDefault="00840C31" w:rsidP="00757B26">
      <w:pPr>
        <w:spacing w:after="0" w:line="240" w:lineRule="auto"/>
      </w:pPr>
      <w:bookmarkStart w:id="0" w:name="_GoBack"/>
      <w:bookmarkEnd w:id="0"/>
    </w:p>
    <w:p w:rsidR="00840C31" w:rsidRDefault="00840C31" w:rsidP="00757B26">
      <w:pPr>
        <w:spacing w:after="0" w:line="240" w:lineRule="auto"/>
      </w:pPr>
    </w:p>
    <w:p w:rsidR="00840C31" w:rsidRDefault="00840C31" w:rsidP="00757B26">
      <w:pPr>
        <w:spacing w:after="0" w:line="240" w:lineRule="auto"/>
      </w:pPr>
    </w:p>
    <w:p w:rsidR="00840C31" w:rsidRDefault="00840C31" w:rsidP="00757B26">
      <w:pPr>
        <w:spacing w:after="0" w:line="240" w:lineRule="auto"/>
      </w:pPr>
    </w:p>
    <w:p w:rsidR="000C0FDB" w:rsidRDefault="000C0FDB" w:rsidP="0075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FDB" w:rsidRDefault="000C0FDB" w:rsidP="0075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FDB" w:rsidRDefault="000C0FDB" w:rsidP="0075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2E2" w:rsidRDefault="008E32E2" w:rsidP="0075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2E2" w:rsidRDefault="008E32E2" w:rsidP="0075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FDB" w:rsidRDefault="000C0FDB" w:rsidP="0075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FDB" w:rsidRDefault="000C0FDB" w:rsidP="0075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FDB" w:rsidRDefault="000C0FDB" w:rsidP="0075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FDB" w:rsidRDefault="000C0FDB" w:rsidP="0075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C1B" w:rsidRDefault="00272205" w:rsidP="0075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176B" w:rsidRDefault="001A176B" w:rsidP="0075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Полезно </w:t>
      </w:r>
      <w:r w:rsidRPr="001A17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https://www.rcforum.ru/showthread.php?t=48169&amp;page=4</w:t>
      </w:r>
    </w:p>
    <w:p w:rsidR="007C175C" w:rsidRDefault="00452681" w:rsidP="0075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Нелепая для прототипа этой модели надпись на борту «Мебель» </w:t>
      </w:r>
      <w:r w:rsidR="00713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(как и </w:t>
      </w:r>
      <w:r w:rsidR="007139DC" w:rsidRPr="007139D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Кировоградск</w:t>
      </w:r>
      <w:r w:rsidR="00713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</w:t>
      </w:r>
      <w:proofErr w:type="spellStart"/>
      <w:r w:rsidR="007139D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автономер</w:t>
      </w:r>
      <w:proofErr w:type="spellEnd"/>
      <w:r w:rsidR="00713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не выдавался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13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1959 г.) </w:t>
      </w:r>
      <w:r w:rsidR="007C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меняет сути дела - </w:t>
      </w:r>
      <w:r w:rsidR="005821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коллекции модельк</w:t>
      </w:r>
      <w:r w:rsidR="007D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продуктового фургона ТА-9Е. </w:t>
      </w:r>
      <w:r w:rsidR="00524C2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D542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24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елепая» потому, что мебель в СССР 1960-х годов продавалась </w:t>
      </w:r>
      <w:r w:rsidR="007D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исключительно </w:t>
      </w:r>
      <w:r w:rsidR="00524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C53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собранном виде и такой фургон</w:t>
      </w:r>
      <w:r w:rsidR="00E52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дверным проемом высотой 1.5 м</w:t>
      </w:r>
      <w:r w:rsidR="007D542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тем более вагонный</w:t>
      </w:r>
      <w:r w:rsidR="00A4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(из-за стоимости)</w:t>
      </w:r>
      <w:r w:rsidR="007D54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C5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имел бы весьма ограниченное п</w:t>
      </w:r>
      <w:r w:rsidR="007D542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римене</w:t>
      </w:r>
      <w:r w:rsidR="00DC5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ние. Но </w:t>
      </w:r>
      <w:r w:rsidR="0058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надпись удалять не стоит,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характеризует</w:t>
      </w:r>
      <w:r w:rsidR="0058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821E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моделеделателя</w:t>
      </w:r>
      <w:proofErr w:type="spellEnd"/>
      <w:r w:rsidR="00B404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4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же как-то расширять ассортимент</w:t>
      </w:r>
      <w:r w:rsidR="0018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 этом никак не </w:t>
      </w:r>
      <w:r w:rsidR="00CD4B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напрячься.</w:t>
      </w:r>
      <w:r w:rsidR="00B40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 не новый, да и </w:t>
      </w:r>
      <w:r w:rsidR="00445E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 время не редкий</w:t>
      </w:r>
      <w:r w:rsidR="00BB0C5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начиная с вариаций надписей</w:t>
      </w:r>
      <w:r w:rsidR="007E0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дверях, бортах и </w:t>
      </w:r>
      <w:proofErr w:type="spellStart"/>
      <w:r w:rsidR="007E0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маршрутоуказателях</w:t>
      </w:r>
      <w:proofErr w:type="spellEnd"/>
      <w:r w:rsidR="007E0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кончая </w:t>
      </w:r>
      <w:r w:rsidR="0021108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сувенирами</w:t>
      </w:r>
      <w:r w:rsidR="007E0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диорам с т.н. «следами </w:t>
      </w:r>
      <w:r w:rsidR="0021108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E08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небрежной</w:t>
      </w:r>
      <w:r w:rsidR="0021108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E0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эксплуатации»</w:t>
      </w:r>
      <w:r w:rsidR="00445E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3ED6" w:rsidRPr="00A057FB" w:rsidRDefault="00183ED6" w:rsidP="0075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 и изготовитель: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9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Тартуский авторемонтный завод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</w:t>
      </w:r>
      <w:r w:rsidRPr="00A0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автомобильного транспорта и шоссейных дорог Эстонской ССР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0A47">
        <w:t xml:space="preserve"> </w:t>
      </w:r>
    </w:p>
    <w:p w:rsidR="00183ED6" w:rsidRPr="00FA029D" w:rsidRDefault="00183ED6" w:rsidP="0075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A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1E441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опытная модель </w:t>
      </w:r>
      <w:r w:rsidR="00DD648C" w:rsidRPr="00440541">
        <w:rPr>
          <w:rFonts w:ascii="Times New Roman" w:eastAsia="Times New Roman" w:hAnsi="Times New Roman" w:cs="Times New Roman"/>
          <w:sz w:val="24"/>
          <w:szCs w:val="24"/>
          <w:lang w:eastAsia="ru-RU"/>
        </w:rPr>
        <w:t>TA-10A</w:t>
      </w:r>
      <w:r w:rsidR="00DD648C" w:rsidRPr="00E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A47">
        <w:rPr>
          <w:rFonts w:ascii="Times New Roman" w:eastAsia="Times New Roman" w:hAnsi="Times New Roman" w:cs="Times New Roman"/>
          <w:sz w:val="24"/>
          <w:szCs w:val="24"/>
          <w:lang w:eastAsia="ru-RU"/>
        </w:rPr>
        <w:t>1960</w:t>
      </w:r>
      <w:r w:rsidR="00DD648C">
        <w:rPr>
          <w:rFonts w:ascii="Times New Roman" w:eastAsia="Times New Roman" w:hAnsi="Times New Roman" w:cs="Times New Roman"/>
          <w:sz w:val="24"/>
          <w:szCs w:val="24"/>
          <w:lang w:eastAsia="ru-RU"/>
        </w:rPr>
        <w:t>-61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</w:t>
      </w:r>
      <w:r w:rsidRPr="00E40A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серийное производство</w:t>
      </w:r>
      <w:r w:rsidR="00207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</w:t>
      </w:r>
      <w:r w:rsidRPr="00E40A47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="00207FC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648C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E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A0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Оптовая</w:t>
      </w:r>
      <w:r w:rsidRPr="00E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</w:t>
      </w:r>
      <w:r w:rsidRPr="00E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E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196</w:t>
      </w:r>
      <w:r w:rsidR="00207FC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207FC5" w:rsidRPr="00A20202">
        <w:rPr>
          <w:rFonts w:ascii="Times New Roman" w:eastAsia="Times New Roman" w:hAnsi="Times New Roman" w:cs="Times New Roman"/>
          <w:sz w:val="24"/>
          <w:szCs w:val="24"/>
          <w:lang w:eastAsia="ru-RU"/>
        </w:rPr>
        <w:t>2850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36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3ED6" w:rsidRDefault="00183ED6" w:rsidP="0075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1EF" w:rsidRPr="0008082B" w:rsidRDefault="0008082B" w:rsidP="00757B2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08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каталога-справочника «Автомобили СССР»</w:t>
      </w:r>
      <w:proofErr w:type="gramStart"/>
      <w:r w:rsidRPr="000808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,</w:t>
      </w:r>
      <w:proofErr w:type="gramEnd"/>
      <w:r w:rsidRPr="000808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Ч. 2 «Автомобили со специализированными кузовами и прицепной подвижной состав», ЦИНТИАМ, М., 1963.</w:t>
      </w:r>
    </w:p>
    <w:p w:rsidR="0008082B" w:rsidRPr="0008082B" w:rsidRDefault="0008082B" w:rsidP="0075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Автомобиль-фургон ТА-9Е выпускается на базе узлов и агрегатов автомобиля ГАЗ-51А, предназначен для перевозки мясных и других скоропортящихся продуктов в торговой сети.</w:t>
      </w:r>
    </w:p>
    <w:p w:rsidR="0008082B" w:rsidRPr="0008082B" w:rsidRDefault="00801BA6" w:rsidP="0075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082B" w:rsidRPr="0008082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 автомобиля — вагонного типа, цельнометаллический, закрытый. Форма кузова — прямоугольная, со скругленными углами.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082B" w:rsidRPr="000808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Каркас кузова изготовлен из стальных труб прямоугольного сечения размером 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08082B" w:rsidRPr="0008082B">
        <w:rPr>
          <w:rFonts w:ascii="Times New Roman" w:eastAsia="Times New Roman" w:hAnsi="Times New Roman" w:cs="Times New Roman"/>
          <w:sz w:val="24"/>
          <w:szCs w:val="24"/>
          <w:lang w:eastAsia="ru-RU"/>
        </w:rPr>
        <w:t>50 мм; толщина стенки трубы 2 мм.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082B" w:rsidRPr="000808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Наружная обшивка кузова выполнена из стального листа толщиной 0,8 мм, а внутренняя — из дюралюминиевого листа толщиной 1,2 мм.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082B" w:rsidRPr="0008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внутренней и наружной обшивками проложена термоизоляция.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082B" w:rsidRPr="0008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Термоизоляционный материал — </w:t>
      </w:r>
      <w:proofErr w:type="spellStart"/>
      <w:r w:rsidR="0008082B" w:rsidRPr="000808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стиропир</w:t>
      </w:r>
      <w:proofErr w:type="spellEnd"/>
      <w:r w:rsidR="0008082B" w:rsidRPr="0008082B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Толщина термоизоляционного слоя боковых стенок, пола и потолка одинаковая и равна 50 мм.</w:t>
      </w:r>
    </w:p>
    <w:p w:rsidR="0008082B" w:rsidRPr="0008082B" w:rsidRDefault="00801BA6" w:rsidP="0075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082B" w:rsidRPr="0008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загрузки и разгрузки автомобиля в грузовом отделении предусмотрены две двери — двухстворчатая в задней стенке и одностворчатая в правой боковой стенке кузова. Обе двери </w:t>
      </w:r>
      <w:r w:rsidR="0008082B" w:rsidRPr="000808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снабжены внутренними замками. Кузов оборудован принудительной приточно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8082B" w:rsidRPr="000808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вытяжной вентиляцией. Для забора свежего воздуха впереди фургона на крыше имеются два люка; для вытяжки — один люк сзади.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082B" w:rsidRPr="0008082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 освещается внутри плафоном.</w:t>
      </w:r>
    </w:p>
    <w:p w:rsidR="0008082B" w:rsidRPr="0008082B" w:rsidRDefault="00801BA6" w:rsidP="0075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082B" w:rsidRPr="000808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шасси автомобиля ГАЗ-51</w:t>
      </w:r>
      <w:proofErr w:type="gramStart"/>
      <w:r w:rsidR="0008082B" w:rsidRPr="0008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="0008082B" w:rsidRPr="0008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внесены следующие изменения: рама автомобиля удлинена в передней части на 215 мм, а в задней на 470 мм; кронштейны крепления двигателя и сам двигатель смещены вперед на 365 мм.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082B" w:rsidRPr="000808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Усилена передняя подвеска автомобиля добавлением рессорных листов (по 3 шт.); удлинены тяги амортизаторов. Задняя подвеска снабжена четырьмя амортизаторами типа ГАЗ-51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082B" w:rsidRPr="0008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Рулевой </w:t>
      </w:r>
      <w:proofErr w:type="gramStart"/>
      <w:r w:rsidR="0008082B" w:rsidRPr="0008082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</w:t>
      </w:r>
      <w:proofErr w:type="gramEnd"/>
      <w:r w:rsidR="0008082B" w:rsidRPr="0008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труба руля укорочены на 350 мм; изготовлен новый кронштейн крепления руля; удлинена продольная рулевая тяга на 450 мм.</w:t>
      </w:r>
    </w:p>
    <w:p w:rsidR="0008082B" w:rsidRPr="0008082B" w:rsidRDefault="0008082B" w:rsidP="0075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2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Бензиновый бак вынесен на левую сторону под кузов автомобиля: запасное колесо установлено с левой стороны автомобиля, под кузовом.</w:t>
      </w:r>
    </w:p>
    <w:p w:rsidR="0008082B" w:rsidRPr="0008082B" w:rsidRDefault="00561824" w:rsidP="0075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082B" w:rsidRPr="000808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Педаль тормоза, главный тормозной цилиндр и педаль акселератора вынесены вперед, под арматурную панель кабины. Педаль сцепления подвесная; привод сцепления гидравлический.</w:t>
      </w:r>
    </w:p>
    <w:p w:rsidR="0008082B" w:rsidRDefault="0008082B" w:rsidP="0075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2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облегчения снятия и установки двигателя через проем радиатора, п</w:t>
      </w:r>
      <w:r w:rsidR="005618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оследний навешен на петли и сна</w:t>
      </w:r>
      <w:r w:rsidRPr="0008082B">
        <w:rPr>
          <w:rFonts w:ascii="Times New Roman" w:eastAsia="Times New Roman" w:hAnsi="Times New Roman" w:cs="Times New Roman"/>
          <w:sz w:val="24"/>
          <w:szCs w:val="24"/>
          <w:lang w:eastAsia="ru-RU"/>
        </w:rPr>
        <w:t>бжен удлиненными гибкими водяными шлангами; под двигателем на раме автомобиля имеются направляющие из полосовой стали.</w:t>
      </w:r>
    </w:p>
    <w:p w:rsidR="00C656C7" w:rsidRPr="00770215" w:rsidRDefault="00C656C7" w:rsidP="00757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характеристики</w:t>
      </w:r>
    </w:p>
    <w:p w:rsidR="00C656C7" w:rsidRPr="00C656C7" w:rsidRDefault="00C656C7" w:rsidP="0075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 автомобиля, </w:t>
      </w:r>
      <w:proofErr w:type="gramStart"/>
      <w:r w:rsidRPr="00C656C7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C656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56C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сухой 3390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656C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снаряженного 3560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656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5710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56C7" w:rsidRPr="00C656C7" w:rsidRDefault="00C656C7" w:rsidP="0075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веса автомобиля, </w:t>
      </w:r>
      <w:proofErr w:type="gramStart"/>
      <w:r w:rsidRPr="00C656C7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C656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656C7" w:rsidRPr="00C656C7" w:rsidRDefault="00C656C7" w:rsidP="0075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6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груза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656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переднюю ось 1760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656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заднюю ось 1800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56C7" w:rsidRPr="00C656C7" w:rsidRDefault="00C656C7" w:rsidP="0075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6C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полной нагрузкой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656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переднюю ось 2285</w:t>
      </w:r>
      <w:r w:rsidR="004F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656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заднюю ось 3425</w:t>
      </w:r>
      <w:r w:rsidR="004F68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656C7" w:rsidRPr="00C656C7" w:rsidRDefault="00C656C7" w:rsidP="0075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6C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Габаритные размеры автомобиля (</w:t>
      </w:r>
      <w:proofErr w:type="gramStart"/>
      <w:r w:rsidRPr="00C656C7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длинах</w:t>
      </w:r>
      <w:proofErr w:type="gramEnd"/>
      <w:r w:rsidRPr="00C6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ширинах высота), мм</w:t>
      </w:r>
      <w:r w:rsidR="004F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656C7">
        <w:rPr>
          <w:rFonts w:ascii="Times New Roman" w:eastAsia="Times New Roman" w:hAnsi="Times New Roman" w:cs="Times New Roman"/>
          <w:sz w:val="24"/>
          <w:szCs w:val="24"/>
          <w:lang w:eastAsia="ru-RU"/>
        </w:rPr>
        <w:t>6270</w:t>
      </w:r>
      <w:r w:rsidR="004F68E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656C7">
        <w:rPr>
          <w:rFonts w:ascii="Times New Roman" w:eastAsia="Times New Roman" w:hAnsi="Times New Roman" w:cs="Times New Roman"/>
          <w:sz w:val="24"/>
          <w:szCs w:val="24"/>
          <w:lang w:eastAsia="ru-RU"/>
        </w:rPr>
        <w:t>2185</w:t>
      </w:r>
      <w:r w:rsidR="004F68E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656C7">
        <w:rPr>
          <w:rFonts w:ascii="Times New Roman" w:eastAsia="Times New Roman" w:hAnsi="Times New Roman" w:cs="Times New Roman"/>
          <w:sz w:val="24"/>
          <w:szCs w:val="24"/>
          <w:lang w:eastAsia="ru-RU"/>
        </w:rPr>
        <w:t>2710</w:t>
      </w:r>
    </w:p>
    <w:p w:rsidR="00C656C7" w:rsidRPr="00C656C7" w:rsidRDefault="00C656C7" w:rsidP="0075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База, </w:t>
      </w:r>
      <w:proofErr w:type="gramStart"/>
      <w:r w:rsidRPr="00C656C7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="004F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56C7">
        <w:rPr>
          <w:rFonts w:ascii="Times New Roman" w:eastAsia="Times New Roman" w:hAnsi="Times New Roman" w:cs="Times New Roman"/>
          <w:sz w:val="24"/>
          <w:szCs w:val="24"/>
          <w:lang w:eastAsia="ru-RU"/>
        </w:rPr>
        <w:t>3300</w:t>
      </w:r>
    </w:p>
    <w:p w:rsidR="00C656C7" w:rsidRPr="00C656C7" w:rsidRDefault="00C656C7" w:rsidP="0075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Колея колес, </w:t>
      </w:r>
      <w:proofErr w:type="gramStart"/>
      <w:r w:rsidRPr="00C656C7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C656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F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передних </w:t>
      </w:r>
      <w:r w:rsidRPr="00C656C7">
        <w:rPr>
          <w:rFonts w:ascii="Times New Roman" w:eastAsia="Times New Roman" w:hAnsi="Times New Roman" w:cs="Times New Roman"/>
          <w:sz w:val="24"/>
          <w:szCs w:val="24"/>
          <w:lang w:eastAsia="ru-RU"/>
        </w:rPr>
        <w:t>1589</w:t>
      </w:r>
      <w:r w:rsidR="004F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656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задних</w:t>
      </w:r>
      <w:r w:rsidR="004F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56C7">
        <w:rPr>
          <w:rFonts w:ascii="Times New Roman" w:eastAsia="Times New Roman" w:hAnsi="Times New Roman" w:cs="Times New Roman"/>
          <w:sz w:val="24"/>
          <w:szCs w:val="24"/>
          <w:lang w:eastAsia="ru-RU"/>
        </w:rPr>
        <w:t>1650</w:t>
      </w:r>
      <w:r w:rsidR="004F68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56C7" w:rsidRPr="00C656C7" w:rsidRDefault="00C656C7" w:rsidP="0075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Дорожный просвет под осями, </w:t>
      </w:r>
      <w:proofErr w:type="gramStart"/>
      <w:r w:rsidRPr="00C656C7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C656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F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56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передней</w:t>
      </w:r>
      <w:r w:rsidR="004F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56C7">
        <w:rPr>
          <w:rFonts w:ascii="Times New Roman" w:eastAsia="Times New Roman" w:hAnsi="Times New Roman" w:cs="Times New Roman"/>
          <w:sz w:val="24"/>
          <w:szCs w:val="24"/>
          <w:lang w:eastAsia="ru-RU"/>
        </w:rPr>
        <w:t>305</w:t>
      </w:r>
      <w:r w:rsidR="004F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656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задней</w:t>
      </w:r>
      <w:r w:rsidR="004F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56C7">
        <w:rPr>
          <w:rFonts w:ascii="Times New Roman" w:eastAsia="Times New Roman" w:hAnsi="Times New Roman" w:cs="Times New Roman"/>
          <w:sz w:val="24"/>
          <w:szCs w:val="24"/>
          <w:lang w:eastAsia="ru-RU"/>
        </w:rPr>
        <w:t>245</w:t>
      </w:r>
      <w:r w:rsidR="004F68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56C7" w:rsidRPr="00C656C7" w:rsidRDefault="00C656C7" w:rsidP="0075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6C7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 въезда, град:</w:t>
      </w:r>
      <w:r w:rsidR="004F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56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передний</w:t>
      </w:r>
      <w:r w:rsidR="004F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56C7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4F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656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задний</w:t>
      </w:r>
      <w:r w:rsidR="004F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56C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F68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56C7" w:rsidRPr="00C656C7" w:rsidRDefault="00C656C7" w:rsidP="0075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6C7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Шины</w:t>
      </w:r>
      <w:r w:rsidR="004F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56C7">
        <w:rPr>
          <w:rFonts w:ascii="Times New Roman" w:eastAsia="Times New Roman" w:hAnsi="Times New Roman" w:cs="Times New Roman"/>
          <w:sz w:val="24"/>
          <w:szCs w:val="24"/>
          <w:lang w:eastAsia="ru-RU"/>
        </w:rPr>
        <w:t>7,50—20</w:t>
      </w:r>
    </w:p>
    <w:p w:rsidR="00C656C7" w:rsidRPr="00C656C7" w:rsidRDefault="00C656C7" w:rsidP="0075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Грузоподъемность автомобиля, </w:t>
      </w:r>
      <w:proofErr w:type="gramStart"/>
      <w:r w:rsidRPr="00C656C7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="004F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56C7">
        <w:rPr>
          <w:rFonts w:ascii="Times New Roman" w:eastAsia="Times New Roman" w:hAnsi="Times New Roman" w:cs="Times New Roman"/>
          <w:sz w:val="24"/>
          <w:szCs w:val="24"/>
          <w:lang w:eastAsia="ru-RU"/>
        </w:rPr>
        <w:t>2000</w:t>
      </w:r>
    </w:p>
    <w:p w:rsidR="00C656C7" w:rsidRDefault="00C656C7" w:rsidP="0075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Наибольшая скорость движения автомобиля при полной нагрузке, </w:t>
      </w:r>
      <w:proofErr w:type="gramStart"/>
      <w:r w:rsidRPr="00C656C7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C656C7">
        <w:rPr>
          <w:rFonts w:ascii="Times New Roman" w:eastAsia="Times New Roman" w:hAnsi="Times New Roman" w:cs="Times New Roman"/>
          <w:sz w:val="24"/>
          <w:szCs w:val="24"/>
          <w:lang w:eastAsia="ru-RU"/>
        </w:rPr>
        <w:t>/ч</w:t>
      </w:r>
      <w:r w:rsidR="004F68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6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</w:t>
      </w:r>
      <w:r w:rsidR="004F68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0202" w:rsidRPr="00A20202" w:rsidRDefault="00A20202" w:rsidP="0075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Контрольный расход топлива,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/100 км:</w:t>
      </w:r>
      <w:r w:rsidRPr="00A20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0202" w:rsidRPr="00A20202" w:rsidRDefault="00A20202" w:rsidP="0075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Внутренние размеры кузова (длина ширина высота), </w:t>
      </w:r>
      <w:proofErr w:type="gramStart"/>
      <w:r w:rsidRPr="00A2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A20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4170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20202">
        <w:rPr>
          <w:rFonts w:ascii="Times New Roman" w:eastAsia="Times New Roman" w:hAnsi="Times New Roman" w:cs="Times New Roman"/>
          <w:sz w:val="24"/>
          <w:szCs w:val="24"/>
          <w:lang w:eastAsia="ru-RU"/>
        </w:rPr>
        <w:t>2090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20202">
        <w:rPr>
          <w:rFonts w:ascii="Times New Roman" w:eastAsia="Times New Roman" w:hAnsi="Times New Roman" w:cs="Times New Roman"/>
          <w:sz w:val="24"/>
          <w:szCs w:val="24"/>
          <w:lang w:eastAsia="ru-RU"/>
        </w:rPr>
        <w:t>1775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0202" w:rsidRPr="00A20202" w:rsidRDefault="00A20202" w:rsidP="0075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кузова, м3 14,15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0202" w:rsidRPr="00A20202" w:rsidRDefault="00A20202" w:rsidP="0075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кузова, 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20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8,7</w:t>
      </w:r>
    </w:p>
    <w:p w:rsidR="00A20202" w:rsidRPr="00A20202" w:rsidRDefault="00A20202" w:rsidP="0075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Погрузочная высота, </w:t>
      </w:r>
      <w:proofErr w:type="gramStart"/>
      <w:r w:rsidRPr="00A2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A20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16451" w:rsidRDefault="00A20202" w:rsidP="0075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Проем дверей в свету, </w:t>
      </w:r>
      <w:proofErr w:type="gramStart"/>
      <w:r w:rsidRPr="00A2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A20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20202" w:rsidRPr="00A20202" w:rsidRDefault="00A20202" w:rsidP="0075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боковой</w:t>
      </w:r>
      <w:proofErr w:type="gramEnd"/>
      <w:r w:rsidR="00207F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1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020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</w:t>
      </w:r>
      <w:r w:rsidR="0031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0202">
        <w:rPr>
          <w:rFonts w:ascii="Times New Roman" w:eastAsia="Times New Roman" w:hAnsi="Times New Roman" w:cs="Times New Roman"/>
          <w:sz w:val="24"/>
          <w:szCs w:val="24"/>
          <w:lang w:eastAsia="ru-RU"/>
        </w:rPr>
        <w:t>780</w:t>
      </w:r>
      <w:r w:rsidR="0031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2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</w:t>
      </w:r>
      <w:r w:rsidR="0031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0202">
        <w:rPr>
          <w:rFonts w:ascii="Times New Roman" w:eastAsia="Times New Roman" w:hAnsi="Times New Roman" w:cs="Times New Roman"/>
          <w:sz w:val="24"/>
          <w:szCs w:val="24"/>
          <w:lang w:eastAsia="ru-RU"/>
        </w:rPr>
        <w:t>1372</w:t>
      </w:r>
      <w:r w:rsidR="003164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0202" w:rsidRPr="00A20202" w:rsidRDefault="00A20202" w:rsidP="0075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задней</w:t>
      </w:r>
      <w:proofErr w:type="gramEnd"/>
      <w:r w:rsidR="00207F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1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020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</w:t>
      </w:r>
      <w:r w:rsidR="0031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0202">
        <w:rPr>
          <w:rFonts w:ascii="Times New Roman" w:eastAsia="Times New Roman" w:hAnsi="Times New Roman" w:cs="Times New Roman"/>
          <w:sz w:val="24"/>
          <w:szCs w:val="24"/>
          <w:lang w:eastAsia="ru-RU"/>
        </w:rPr>
        <w:t>1440</w:t>
      </w:r>
      <w:r w:rsidR="0031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2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</w:t>
      </w:r>
      <w:r w:rsidR="0031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0202">
        <w:rPr>
          <w:rFonts w:ascii="Times New Roman" w:eastAsia="Times New Roman" w:hAnsi="Times New Roman" w:cs="Times New Roman"/>
          <w:sz w:val="24"/>
          <w:szCs w:val="24"/>
          <w:lang w:eastAsia="ru-RU"/>
        </w:rPr>
        <w:t>1500</w:t>
      </w:r>
      <w:r w:rsidR="003164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0202" w:rsidRPr="00A20202" w:rsidRDefault="00A20202" w:rsidP="0075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 открывания двери, град 180</w:t>
      </w:r>
    </w:p>
    <w:p w:rsidR="00A20202" w:rsidRPr="00A20202" w:rsidRDefault="00A20202" w:rsidP="0075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Емкость топливного бака, </w:t>
      </w:r>
      <w:proofErr w:type="gramStart"/>
      <w:r w:rsidRPr="00A2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A20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</w:t>
      </w:r>
    </w:p>
    <w:p w:rsidR="00A20202" w:rsidRPr="00A20202" w:rsidRDefault="00A20202" w:rsidP="0075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Путь торможения автомобиля при полной нагрузке, </w:t>
      </w:r>
      <w:proofErr w:type="gramStart"/>
      <w:r w:rsidRPr="00A2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A20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</w:p>
    <w:p w:rsidR="00A20202" w:rsidRPr="00A20202" w:rsidRDefault="00A20202" w:rsidP="0075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Наименьший радиус поворота, </w:t>
      </w:r>
      <w:proofErr w:type="gramStart"/>
      <w:r w:rsidRPr="00A2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A202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1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колее переднего наружного колеса</w:t>
      </w:r>
      <w:r w:rsidR="0031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0202">
        <w:rPr>
          <w:rFonts w:ascii="Times New Roman" w:eastAsia="Times New Roman" w:hAnsi="Times New Roman" w:cs="Times New Roman"/>
          <w:sz w:val="24"/>
          <w:szCs w:val="24"/>
          <w:lang w:eastAsia="ru-RU"/>
        </w:rPr>
        <w:t>7,6</w:t>
      </w:r>
      <w:r w:rsidR="0031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2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наиболее выступающей части</w:t>
      </w:r>
      <w:r w:rsidR="0031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0202">
        <w:rPr>
          <w:rFonts w:ascii="Times New Roman" w:eastAsia="Times New Roman" w:hAnsi="Times New Roman" w:cs="Times New Roman"/>
          <w:sz w:val="24"/>
          <w:szCs w:val="24"/>
          <w:lang w:eastAsia="ru-RU"/>
        </w:rPr>
        <w:t>8,5</w:t>
      </w:r>
      <w:r w:rsidR="003164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0202" w:rsidRPr="00A20202" w:rsidRDefault="00A20202" w:rsidP="0075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 воздуха в шинах колес, к</w:t>
      </w:r>
      <w:r w:rsidR="00207FC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A20202">
        <w:rPr>
          <w:rFonts w:ascii="Times New Roman" w:eastAsia="Times New Roman" w:hAnsi="Times New Roman" w:cs="Times New Roman"/>
          <w:sz w:val="24"/>
          <w:szCs w:val="24"/>
          <w:lang w:eastAsia="ru-RU"/>
        </w:rPr>
        <w:t>/см</w:t>
      </w:r>
      <w:proofErr w:type="gramStart"/>
      <w:r w:rsidRPr="00A2020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A202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1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передних</w:t>
      </w:r>
      <w:r w:rsidR="0031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020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1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2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задних</w:t>
      </w:r>
      <w:r w:rsidR="0031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0202">
        <w:rPr>
          <w:rFonts w:ascii="Times New Roman" w:eastAsia="Times New Roman" w:hAnsi="Times New Roman" w:cs="Times New Roman"/>
          <w:sz w:val="24"/>
          <w:szCs w:val="24"/>
          <w:lang w:eastAsia="ru-RU"/>
        </w:rPr>
        <w:t>3,5</w:t>
      </w:r>
      <w:r w:rsidR="003164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0202" w:rsidRPr="008E32E2" w:rsidRDefault="00A20202" w:rsidP="0075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данные соответствуют технической характеристике автомобиля ГАЗ-51А.</w:t>
      </w:r>
    </w:p>
    <w:p w:rsidR="00DD648C" w:rsidRDefault="00DD648C" w:rsidP="0044054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03A8D" w:rsidRPr="00D03A8D" w:rsidRDefault="00D03A8D" w:rsidP="0044054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D03A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Источник</w:t>
      </w:r>
      <w:r w:rsidRPr="00D03A8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: minevikumasin.ee/</w:t>
      </w:r>
      <w:proofErr w:type="spellStart"/>
      <w:r w:rsidRPr="00D03A8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mudelid</w:t>
      </w:r>
      <w:proofErr w:type="spellEnd"/>
      <w:r w:rsidRPr="00D03A8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/?action=</w:t>
      </w:r>
      <w:proofErr w:type="spellStart"/>
      <w:r w:rsidRPr="00D03A8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mudelid&amp;ID</w:t>
      </w:r>
      <w:proofErr w:type="spellEnd"/>
      <w:r w:rsidRPr="00D03A8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=11</w:t>
      </w:r>
    </w:p>
    <w:p w:rsidR="00440541" w:rsidRPr="00440541" w:rsidRDefault="00440541" w:rsidP="00440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тестовой модели: TA-10A</w:t>
      </w:r>
    </w:p>
    <w:p w:rsidR="00440541" w:rsidRPr="00440541" w:rsidRDefault="00440541" w:rsidP="00440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выпуска: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5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экспериментальная модель 19</w:t>
      </w:r>
      <w:r w:rsidR="00DD648C">
        <w:rPr>
          <w:rFonts w:ascii="Times New Roman" w:eastAsia="Times New Roman" w:hAnsi="Times New Roman" w:cs="Times New Roman"/>
          <w:sz w:val="24"/>
          <w:szCs w:val="24"/>
          <w:lang w:eastAsia="ru-RU"/>
        </w:rPr>
        <w:t>60-</w:t>
      </w:r>
      <w:r w:rsidRPr="00440541">
        <w:rPr>
          <w:rFonts w:ascii="Times New Roman" w:eastAsia="Times New Roman" w:hAnsi="Times New Roman" w:cs="Times New Roman"/>
          <w:sz w:val="24"/>
          <w:szCs w:val="24"/>
          <w:lang w:eastAsia="ru-RU"/>
        </w:rPr>
        <w:t>61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4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серийное производство </w:t>
      </w:r>
      <w:r w:rsidR="00DD648C">
        <w:rPr>
          <w:rFonts w:ascii="Times New Roman" w:eastAsia="Times New Roman" w:hAnsi="Times New Roman" w:cs="Times New Roman"/>
          <w:sz w:val="24"/>
          <w:szCs w:val="24"/>
          <w:lang w:eastAsia="ru-RU"/>
        </w:rPr>
        <w:t>1962-</w:t>
      </w:r>
      <w:r w:rsidRPr="00440541">
        <w:rPr>
          <w:rFonts w:ascii="Times New Roman" w:eastAsia="Times New Roman" w:hAnsi="Times New Roman" w:cs="Times New Roman"/>
          <w:sz w:val="24"/>
          <w:szCs w:val="24"/>
          <w:lang w:eastAsia="ru-RU"/>
        </w:rPr>
        <w:t>70 г.</w:t>
      </w:r>
    </w:p>
    <w:p w:rsidR="00440541" w:rsidRPr="00440541" w:rsidRDefault="00440541" w:rsidP="00440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1962</w:t>
      </w:r>
      <w:r w:rsidR="00D0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54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0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400 </w:t>
      </w:r>
      <w:r w:rsidR="00D03A8D" w:rsidRPr="00440541"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  <w:r w:rsidRPr="0044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(сводные данные о ТА-9А и ТА -9Е)</w:t>
      </w:r>
    </w:p>
    <w:p w:rsidR="00440541" w:rsidRPr="00440541" w:rsidRDefault="00440541" w:rsidP="00440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1963</w:t>
      </w:r>
      <w:r w:rsidR="00D0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54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0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410 </w:t>
      </w:r>
      <w:r w:rsidR="00D03A8D" w:rsidRPr="00440541"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  <w:r w:rsidRPr="0044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(сводные данные о ТА-9А и ТА -9Е)</w:t>
      </w:r>
    </w:p>
    <w:p w:rsidR="00440541" w:rsidRPr="00440541" w:rsidRDefault="00440541" w:rsidP="00440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1964</w:t>
      </w:r>
      <w:r w:rsidR="00D0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54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0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195 </w:t>
      </w:r>
      <w:r w:rsidR="00D03A8D" w:rsidRPr="00440541"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  <w:r w:rsidRPr="0044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(сводные данные о ТА-9А и ТА -9Е)</w:t>
      </w:r>
    </w:p>
    <w:p w:rsidR="00440541" w:rsidRPr="00440541" w:rsidRDefault="00440541" w:rsidP="00440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1965</w:t>
      </w:r>
      <w:r w:rsidR="00D0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54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0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150 </w:t>
      </w:r>
      <w:r w:rsidR="00D03A8D" w:rsidRPr="00440541"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  <w:r w:rsidRPr="0044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(сводные данные о ТА-9А и ТА -9Е)</w:t>
      </w:r>
    </w:p>
    <w:p w:rsidR="00440541" w:rsidRPr="00440541" w:rsidRDefault="00440541" w:rsidP="00440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1966</w:t>
      </w:r>
      <w:r w:rsidR="00D0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54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0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541">
        <w:rPr>
          <w:rFonts w:ascii="Times New Roman" w:eastAsia="Times New Roman" w:hAnsi="Times New Roman" w:cs="Times New Roman"/>
          <w:sz w:val="24"/>
          <w:szCs w:val="24"/>
          <w:lang w:eastAsia="ru-RU"/>
        </w:rPr>
        <w:t>40 шт.</w:t>
      </w:r>
    </w:p>
    <w:p w:rsidR="00440541" w:rsidRPr="00440541" w:rsidRDefault="00440541" w:rsidP="00440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1967</w:t>
      </w:r>
      <w:r w:rsidR="00D0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54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0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541">
        <w:rPr>
          <w:rFonts w:ascii="Times New Roman" w:eastAsia="Times New Roman" w:hAnsi="Times New Roman" w:cs="Times New Roman"/>
          <w:sz w:val="24"/>
          <w:szCs w:val="24"/>
          <w:lang w:eastAsia="ru-RU"/>
        </w:rPr>
        <w:t>90 шт.</w:t>
      </w:r>
    </w:p>
    <w:p w:rsidR="00440541" w:rsidRPr="00440541" w:rsidRDefault="00440541" w:rsidP="00440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1968</w:t>
      </w:r>
      <w:r w:rsidR="00D0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54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0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541">
        <w:rPr>
          <w:rFonts w:ascii="Times New Roman" w:eastAsia="Times New Roman" w:hAnsi="Times New Roman" w:cs="Times New Roman"/>
          <w:sz w:val="24"/>
          <w:szCs w:val="24"/>
          <w:lang w:eastAsia="ru-RU"/>
        </w:rPr>
        <w:t>213 шт.</w:t>
      </w:r>
    </w:p>
    <w:p w:rsidR="00440541" w:rsidRPr="00440541" w:rsidRDefault="00440541" w:rsidP="00440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1969</w:t>
      </w:r>
      <w:r w:rsidR="00D0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54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0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541">
        <w:rPr>
          <w:rFonts w:ascii="Times New Roman" w:eastAsia="Times New Roman" w:hAnsi="Times New Roman" w:cs="Times New Roman"/>
          <w:sz w:val="24"/>
          <w:szCs w:val="24"/>
          <w:lang w:eastAsia="ru-RU"/>
        </w:rPr>
        <w:t>300 шт. (сводные данные о ТА-9А, ТА -9Е и ТА -9С)</w:t>
      </w:r>
    </w:p>
    <w:p w:rsidR="0008082B" w:rsidRDefault="00440541" w:rsidP="00440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1970</w:t>
      </w:r>
      <w:r w:rsidR="00D0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54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0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541">
        <w:rPr>
          <w:rFonts w:ascii="Times New Roman" w:eastAsia="Times New Roman" w:hAnsi="Times New Roman" w:cs="Times New Roman"/>
          <w:sz w:val="24"/>
          <w:szCs w:val="24"/>
          <w:lang w:eastAsia="ru-RU"/>
        </w:rPr>
        <w:t>300 шт. (сводные данные о ТА-9А, ТА -9Е и ТА -9С)</w:t>
      </w:r>
    </w:p>
    <w:p w:rsidR="00440541" w:rsidRDefault="00440541" w:rsidP="00440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215" w:rsidRPr="00B50215" w:rsidRDefault="00B50215" w:rsidP="00B50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5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статьи Н.С. Маркова «Знакомые и незнакомые», Часть 2 в журнале «</w:t>
      </w:r>
      <w:proofErr w:type="spellStart"/>
      <w:r w:rsidRPr="008625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Комтранс</w:t>
      </w:r>
      <w:proofErr w:type="spellEnd"/>
      <w:r w:rsidRPr="008625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 № 6 2009 г.</w:t>
      </w:r>
      <w:r w:rsidRPr="00D11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110A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https</w:t>
      </w:r>
      <w:r w:rsidRPr="00D11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://</w:t>
      </w:r>
      <w:r w:rsidRPr="00D110A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web</w:t>
      </w:r>
      <w:r w:rsidRPr="00D11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D110A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archive</w:t>
      </w:r>
      <w:r w:rsidRPr="00D11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D110A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org</w:t>
      </w:r>
      <w:r w:rsidRPr="00D11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Pr="00D110A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web</w:t>
      </w:r>
      <w:r w:rsidRPr="00D11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/20120417213856/</w:t>
      </w:r>
      <w:r w:rsidRPr="00D110A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http</w:t>
      </w:r>
      <w:r w:rsidRPr="00D11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://</w:t>
      </w:r>
      <w:r w:rsidRPr="00D110A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www</w:t>
      </w:r>
      <w:r w:rsidRPr="00D11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spellStart"/>
      <w:r w:rsidRPr="00D110A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cartruckbus</w:t>
      </w:r>
      <w:proofErr w:type="spellEnd"/>
      <w:r w:rsidRPr="00D11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spellStart"/>
      <w:r w:rsidRPr="00D110A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ru</w:t>
      </w:r>
      <w:proofErr w:type="spellEnd"/>
      <w:r w:rsidRPr="00D11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Pr="00D110A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articles</w:t>
      </w:r>
      <w:r w:rsidRPr="00D11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/193-</w:t>
      </w:r>
      <w:proofErr w:type="spellStart"/>
      <w:r w:rsidRPr="00D110A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znakomye</w:t>
      </w:r>
      <w:proofErr w:type="spellEnd"/>
      <w:r w:rsidRPr="00D11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proofErr w:type="spellStart"/>
      <w:r w:rsidRPr="00D110A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proofErr w:type="spellEnd"/>
      <w:r w:rsidRPr="00D11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proofErr w:type="spellStart"/>
      <w:r w:rsidRPr="00D110A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neznakomye</w:t>
      </w:r>
      <w:proofErr w:type="spellEnd"/>
      <w:r w:rsidRPr="00D11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proofErr w:type="spellStart"/>
      <w:r w:rsidRPr="00D110A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chast</w:t>
      </w:r>
      <w:proofErr w:type="spellEnd"/>
      <w:r w:rsidRPr="00D11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-2.</w:t>
      </w:r>
      <w:r w:rsidRPr="00D110A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html</w:t>
      </w:r>
      <w:r w:rsidRPr="00D11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 мне, так трудам </w:t>
      </w:r>
      <w:r w:rsidR="00507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 в прямом понимании этого слова)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Маркова нет цены!!!</w:t>
      </w:r>
      <w:r w:rsidR="00507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Уважение и почет!</w:t>
      </w:r>
    </w:p>
    <w:p w:rsidR="009F45ED" w:rsidRDefault="00C96BC4" w:rsidP="0075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5ED" w:rsidRPr="002E5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1959-м TART № 3 был назначен ведущим предприятием в СССР по разработке специальных автомобилей-фургонов. Это событие предопределило пути дальнейшего развития предприятия на многие годы вперед. </w:t>
      </w:r>
      <w:r w:rsidR="009F45E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F45ED" w:rsidRPr="002E5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аличие отработанной технологии автобусного производства и квалифицированных инженерных кадров позволяло быстро переориентировать </w:t>
      </w:r>
      <w:r w:rsidR="009F45ED" w:rsidRPr="004B0E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ТАРЗ/TART</w:t>
      </w:r>
      <w:r w:rsidR="009F45ED" w:rsidRPr="002E5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 именно на фургоны вагонной компоновки, крупносерийное производство которых к тому моменту не было налажено ни на одном другом советском заводе.</w:t>
      </w:r>
      <w:r w:rsidR="009F4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5ED" w:rsidRPr="002E585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Взяв за основу конструкцию ТА-6, первые образцы 2-тонных фургонов в Тарту смогли сделать в том же 1959 году</w:t>
      </w:r>
      <w:r w:rsidR="009F4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F45ED" w:rsidRPr="005A039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опыт эксплуатации быстро показал, что в таком виде оба фургона плохо справляются со своими функциями: и хлеб, и скоропортящиеся продовольственные товары нуждаются в особых условиях транспортировки – защите от холода зимой и от жары летом. В КБ завода началась доработка конструкции, в результате которой в 1960-м родились хлебный фургон ТА-9 и продуктовый ТА-9В (в отношении последнего также иногда применялся индекс ТА-10).</w:t>
      </w:r>
      <w:r w:rsidR="009F4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5ED" w:rsidRPr="0099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кузова все еще базировались на деревянном каркасе, но грузовые отсеки уже получили термоизоляцию, роль которой выполнял проложенный под внутренней обшивкой 5-сантиметровый слой </w:t>
      </w:r>
      <w:proofErr w:type="spellStart"/>
      <w:r w:rsidR="009F45ED" w:rsidRPr="009942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стиропора</w:t>
      </w:r>
      <w:proofErr w:type="spellEnd"/>
      <w:r w:rsidR="009F45ED" w:rsidRPr="0099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="009F45ED" w:rsidRPr="0099424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мипоры</w:t>
      </w:r>
      <w:proofErr w:type="spellEnd"/>
      <w:r w:rsidR="009F45ED" w:rsidRPr="0099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(впоследствии – пенопласта).</w:t>
      </w:r>
      <w:r w:rsidR="009F4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5ED" w:rsidRPr="00994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серии эти машины продержались недолго: с февраля 1961-го по 1962 год.</w:t>
      </w:r>
      <w:r w:rsidR="009F4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295E" w:rsidRPr="009E78F3" w:rsidRDefault="009F45ED" w:rsidP="0075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424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 дело – фургоны с цельнометаллическими кузовами ТА-9А и ТА-9Е, пошедшие в серию с 1962 года. Их основным внешним отличием от предшественников стала новая облицовка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адиатора в виде двух «ноздрей».</w:t>
      </w:r>
      <w:r w:rsidRPr="0099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Изменилась и конструкция дверей кабины: они стали более технологичными в изготовлении, поскольку перестали повторять контур колесной арки и приняли форму прямоугольника (сама арка, разумеется, никуда не делась – она лишь спряталась за дверь, по-прежнему выступая в дверной проем).</w:t>
      </w:r>
      <w:r w:rsidR="0099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45ED" w:rsidRPr="00B84637" w:rsidRDefault="009F45ED" w:rsidP="0075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42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первых цельнометаллических «девяток» конструкторы тартуского завода разработали целое семейство специальных фургонов, не имевших аналого</w:t>
      </w:r>
      <w:proofErr w:type="gramStart"/>
      <w:r w:rsidRPr="00994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в СССР</w:t>
      </w:r>
      <w:proofErr w:type="gramEnd"/>
      <w:r w:rsidRPr="0099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2854" w:rsidRPr="000C0FDB" w:rsidRDefault="009F45ED" w:rsidP="0075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r w:rsidR="001068CB"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Первыми в ряду модификаций стали построенные в 1962 году ТА-9К (1 экземпляр) и ТА-9Н (2 экземпляра) для перевозки кинопленки и звукозаписывающей аппаратуры. Внешне от </w:t>
      </w:r>
      <w:proofErr w:type="gramStart"/>
      <w:r w:rsidR="001068CB"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базового</w:t>
      </w:r>
      <w:proofErr w:type="gramEnd"/>
      <w:r w:rsidR="001068CB"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ТА-9Е эти фургоны отличались дополнительными окнами в кузове, багажной решеткой на крыше и оригинальным </w:t>
      </w:r>
      <w:proofErr w:type="spellStart"/>
      <w:r w:rsidR="001068CB"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рейсоуказателем</w:t>
      </w:r>
      <w:proofErr w:type="spellEnd"/>
      <w:r w:rsidR="001068CB"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ветровым стеклом. Заказчиком обеих модификаций выступала киностудия "Мосфильм". Следующей модификацией, после TA-9К/H стал почтовый фургон ТА-9С. Он сохранил все габаритные и весовые показатели модели "9Е", но получил сигнализатор незакрытых дверей грузового отсека. Сами же двери имели остекление, как и перегородка между кабиной и грузовым отсеком. Конструктивные особенности: отсутствие термоизоляции и применение для внутренней обшивки кузова стальных листов </w:t>
      </w:r>
      <w:proofErr w:type="gramStart"/>
      <w:r w:rsidR="001068CB"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</w:t>
      </w:r>
      <w:proofErr w:type="gramEnd"/>
      <w:r w:rsidR="001068CB"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дюралюминиевых. Все почтовые фургоны были окрашены в синий цвет. </w:t>
      </w:r>
      <w:r w:rsidR="00D82854"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же 1963-м построили опытную партию автобусов бытового обслуживания населения в районах ТА-9Т, в кузовах которых были оборудованы мужская и женская парикмахерские и сапожная мастерская. На базе кузова типа ТА-9Т был создан и очередной «</w:t>
      </w:r>
      <w:proofErr w:type="spellStart"/>
      <w:r w:rsidR="00D82854"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>Хыбехалл</w:t>
      </w:r>
      <w:proofErr w:type="spellEnd"/>
      <w:r w:rsidR="00D82854"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Комитета телерадиовещания Эстонии. Еще один полностью остекленный кузов типа ТА-9Т послужил основой для создания передвижной ремонтной мастерской для Тартуского телеателье. </w:t>
      </w:r>
      <w:r w:rsidR="001068CB"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>В 1966-67 г. в Тарту по заказу Министерства мясомолочной промышленности Эстонской ССР сделали три фургона ТА</w:t>
      </w:r>
      <w:r w:rsidR="004F3D0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068CB"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9Р для сбора молока от частных производителей и доставки его на молокозаводы с минимальными трудозатратами и сохранением качества. Снаружи от </w:t>
      </w:r>
      <w:proofErr w:type="gramStart"/>
      <w:r w:rsidR="001068CB"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обычных</w:t>
      </w:r>
      <w:proofErr w:type="gramEnd"/>
      <w:r w:rsidR="001068CB"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9Е молоковозы отличались дополнительными окошками в грузовом отделении. Внутри же оборудованного </w:t>
      </w:r>
      <w:proofErr w:type="spellStart"/>
      <w:r w:rsidR="001068CB"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отопителем</w:t>
      </w:r>
      <w:proofErr w:type="spellEnd"/>
      <w:r w:rsidR="001068CB"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изотермического кузова были установлены два 800-литровых бака для свежего молока, 600-литровый бак для обрата, шкаф-пульт для расчетно-учетных работ и хранения молочных проб, а также рукомойник. </w:t>
      </w:r>
    </w:p>
    <w:p w:rsidR="00D82854" w:rsidRPr="000C0FDB" w:rsidRDefault="004F3D02" w:rsidP="0075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2854"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одной интересной модификацией ТА-9Е была автолавка, предназначенная для обслуживания сельского населения. К сожалению, сведений об объемах выпуска таких машин обнаружить не </w:t>
      </w:r>
      <w:r w:rsidR="00D82854"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удалось. Наконец, нельзя не отметить и изготовленный в 1968 году бортовой грузовик с кабиной, унифицированной с ТА-9А, и платформой от ГАЗ-53А. При одинаковых массогабаритных параметрах такой гибрид выгодно отличался от базового грузовика ГАЗ-51А обзорностью, большим простором в кабине и увеличенной полезной длиной кузова.</w:t>
      </w:r>
    </w:p>
    <w:p w:rsidR="00D82854" w:rsidRPr="000C0FDB" w:rsidRDefault="00D82854" w:rsidP="0075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занавес производства первых цельнометаллических «девяток» завод в очередной раз переименовали: с 28 января 1967-го вместо TART № 3 он стал называться TARK – </w:t>
      </w:r>
      <w:proofErr w:type="spellStart"/>
      <w:r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>Tartu</w:t>
      </w:r>
      <w:proofErr w:type="spellEnd"/>
      <w:r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>Autode</w:t>
      </w:r>
      <w:proofErr w:type="spellEnd"/>
      <w:r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>Remondi</w:t>
      </w:r>
      <w:proofErr w:type="spellEnd"/>
      <w:r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>Katsetehas</w:t>
      </w:r>
      <w:proofErr w:type="spellEnd"/>
      <w:r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(Тартуский опытный завод ремонта автомобилей).</w:t>
      </w:r>
    </w:p>
    <w:p w:rsidR="00304C3D" w:rsidRDefault="00153767" w:rsidP="0075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2854"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второй половине 1960-х конструкция «девяток» подверглась кардинальному пересмотру. Перед тартускими инженерами стояла задача по снижению трудоемкости изготовления фургонов притом, что их производство по-прежнему должно было основываться на самых простых технологических операциях и обходиться без дорогостоящего штампового хозяйства. Параллельно требовалось «подтянуть» потребительские качества машин и позаботиться о комфорте «экипажа». Первым итогом проделанной работы стал вышедший на испытания в третьем квартале 1967 года опытный изотермический фургон ТА-18. По сравнению с ТА-9Е он получил совершенно новую более просторную и комфортабельную кабину с улучшенной эргономикой, доработанной системой отопления и увеличенной площадью остекления – в боковинах вновь появились дополнительные окошки позади дверей, а ветровые стекла стали панорамными (их позаимствовали у автобуса ПАЗ-652). </w:t>
      </w:r>
      <w:r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Грузоподъемность машины осталась равной 2000 кг, в то время как собственная масса подросла до 3720 кг, а вместимость грузового отсека – до 14 куб. м. </w:t>
      </w:r>
    </w:p>
    <w:p w:rsidR="00304C3D" w:rsidRDefault="00304C3D" w:rsidP="00757B2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04C3D" w:rsidRPr="00304C3D" w:rsidRDefault="00304C3D" w:rsidP="00757B2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4C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https://dzen.ru/a/XKEpGBNNZwCypGi_</w:t>
      </w:r>
    </w:p>
    <w:p w:rsidR="00304C3D" w:rsidRPr="002D17CD" w:rsidRDefault="00304C3D" w:rsidP="00757B2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17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Интересно, что в ТА-18 изначально заложили возможность перевозки не только продуктов или промтоваров, но и цветов. Для этого в грузовом отсеке предусмотрели специальные кронштейны для крепления цветочниц. А чтобы цветы не замерзли зимой, там установили и отдельный жидкостный </w:t>
      </w:r>
      <w:proofErr w:type="spellStart"/>
      <w:r w:rsidRPr="002D17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отопитель</w:t>
      </w:r>
      <w:proofErr w:type="spellEnd"/>
      <w:r w:rsidRPr="002D17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подключенный к системе охлаждения двигателя.</w:t>
      </w:r>
    </w:p>
    <w:p w:rsidR="00304C3D" w:rsidRPr="002D17CD" w:rsidRDefault="00304C3D" w:rsidP="00757B2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17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D17CD" w:rsidRPr="002D17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… </w:t>
      </w:r>
      <w:r w:rsidRPr="002D17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Но главной "фишкой" модернизированного фургона стала конструктивно заложенная возможность монтажа одного и того же кузова не только на короткобазное шасси ГАЗ-51А, но и на </w:t>
      </w:r>
      <w:proofErr w:type="spellStart"/>
      <w:r w:rsidRPr="002D17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длиннобазное</w:t>
      </w:r>
      <w:proofErr w:type="spellEnd"/>
      <w:r w:rsidRPr="002D17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ГАЗ-52-01 (именно его и использовали для постройки опытного образца ТА-18). Секрет этой унификации вот в чем. Монтажные размеры кузова с самого начала рассчитали под длинную раму от ГАЗ-52-01, но короткое межосевое расстояние от ГАЗ-51А: это и позволяло с минимальными переделками использовать любое из названных шасси. Только в одном случае требовалось нарастить задний свес рамы ГАЗ-51А на 690 мм (в этом случае она достигала длины рамы ГАЗ-52-01), а в другом - перенести ведущий мост на шасси ГАЗ-52-01 вперед на 400 мм, укоротив на эту же величину карданный вал и трубки гидропривода тормозов. При этом в обоих случаях больше не требовался перенос двигателя со штатного места, что существенно облегчало процесс доработки шасси под монтаж вагонного кузова.</w:t>
      </w:r>
    </w:p>
    <w:p w:rsidR="00304C3D" w:rsidRDefault="00304C3D" w:rsidP="0075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854" w:rsidRPr="000C0FDB" w:rsidRDefault="00153767" w:rsidP="0075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следующий год идеи, заложенные в «восемнадцатую» машину, окончательно оформились в виде проектов двух семейств автофургонов с одинаковыми кузовами. Первое из них состояло из </w:t>
      </w:r>
      <w:proofErr w:type="spellStart"/>
      <w:r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хлебовоза</w:t>
      </w:r>
      <w:proofErr w:type="spellEnd"/>
      <w:r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ТА-9А2 и продуктового фургона ТА-9Е2 на шасси ГАЗ-51А, второе – из </w:t>
      </w:r>
      <w:proofErr w:type="spellStart"/>
      <w:r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хлебовоза</w:t>
      </w:r>
      <w:proofErr w:type="spellEnd"/>
      <w:r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ТА-943 и продуктового фургона ТА-943Е на шасси ГАЗ-52-01. Причем степень взаимной унификации машин увеличилась еще сильнее за счет того, что продуктовым фургонам отныне полагалась та же самая низкая кабина, что и </w:t>
      </w:r>
      <w:proofErr w:type="spellStart"/>
      <w:r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хлебовозам</w:t>
      </w:r>
      <w:proofErr w:type="spellEnd"/>
      <w:r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из-за этого форма сваренного воедино кузова у ТА-9Е2 и ТА-943Е стала не </w:t>
      </w:r>
      <w:proofErr w:type="spellStart"/>
      <w:r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однообъемной</w:t>
      </w:r>
      <w:proofErr w:type="spellEnd"/>
      <w:r w:rsidRPr="000C0FD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ступенчатой. В отличие от предшественников, фургоны ТА-9Е2 получили возможность работы в составе автопоезда. Специально для них с 1971 года TARK освоил выпуск прицепов ТН-2 с изотермическими кузовами. Сборка опытных образцов новых машин началась в том же 1968-м.</w:t>
      </w:r>
    </w:p>
    <w:p w:rsidR="003D661C" w:rsidRDefault="00153767" w:rsidP="00757B26">
      <w:pPr>
        <w:spacing w:after="0" w:line="240" w:lineRule="auto"/>
      </w:pPr>
      <w:r>
        <w:t xml:space="preserve"> </w:t>
      </w:r>
      <w:r w:rsidR="003D661C">
        <w:t xml:space="preserve"> </w:t>
      </w:r>
      <w:r w:rsidR="00D82854">
        <w:t xml:space="preserve"> </w:t>
      </w:r>
    </w:p>
    <w:sectPr w:rsidR="003D661C" w:rsidSect="0021108B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658"/>
    <w:rsid w:val="00033F61"/>
    <w:rsid w:val="0008082B"/>
    <w:rsid w:val="000C0FDB"/>
    <w:rsid w:val="000E5ABB"/>
    <w:rsid w:val="000F645B"/>
    <w:rsid w:val="001068CB"/>
    <w:rsid w:val="00134C1B"/>
    <w:rsid w:val="0015124F"/>
    <w:rsid w:val="00153767"/>
    <w:rsid w:val="001568C0"/>
    <w:rsid w:val="00165B2A"/>
    <w:rsid w:val="00183ED6"/>
    <w:rsid w:val="001A176B"/>
    <w:rsid w:val="001B36FA"/>
    <w:rsid w:val="001C70AC"/>
    <w:rsid w:val="001D47A9"/>
    <w:rsid w:val="001E4413"/>
    <w:rsid w:val="001F73A5"/>
    <w:rsid w:val="00207FC5"/>
    <w:rsid w:val="0021108B"/>
    <w:rsid w:val="00241100"/>
    <w:rsid w:val="00272205"/>
    <w:rsid w:val="002D17CD"/>
    <w:rsid w:val="002D5571"/>
    <w:rsid w:val="00304C3D"/>
    <w:rsid w:val="00314EC4"/>
    <w:rsid w:val="00316451"/>
    <w:rsid w:val="003554E5"/>
    <w:rsid w:val="003775B9"/>
    <w:rsid w:val="00397994"/>
    <w:rsid w:val="003D5533"/>
    <w:rsid w:val="003D661C"/>
    <w:rsid w:val="00423401"/>
    <w:rsid w:val="00440541"/>
    <w:rsid w:val="00442971"/>
    <w:rsid w:val="00445E28"/>
    <w:rsid w:val="00452681"/>
    <w:rsid w:val="00456C84"/>
    <w:rsid w:val="00485658"/>
    <w:rsid w:val="004D1223"/>
    <w:rsid w:val="004F3D02"/>
    <w:rsid w:val="004F68E7"/>
    <w:rsid w:val="005053E0"/>
    <w:rsid w:val="005075DA"/>
    <w:rsid w:val="0052150E"/>
    <w:rsid w:val="00524C28"/>
    <w:rsid w:val="00561824"/>
    <w:rsid w:val="005821EF"/>
    <w:rsid w:val="00583821"/>
    <w:rsid w:val="005D7119"/>
    <w:rsid w:val="00623593"/>
    <w:rsid w:val="00624879"/>
    <w:rsid w:val="00682769"/>
    <w:rsid w:val="006F6BB1"/>
    <w:rsid w:val="00707230"/>
    <w:rsid w:val="0071295E"/>
    <w:rsid w:val="007139DC"/>
    <w:rsid w:val="00747BFB"/>
    <w:rsid w:val="00757B26"/>
    <w:rsid w:val="00762B89"/>
    <w:rsid w:val="00770215"/>
    <w:rsid w:val="007754D0"/>
    <w:rsid w:val="007C175C"/>
    <w:rsid w:val="007D2A08"/>
    <w:rsid w:val="007D542B"/>
    <w:rsid w:val="007E08CF"/>
    <w:rsid w:val="00801BA6"/>
    <w:rsid w:val="00840C31"/>
    <w:rsid w:val="00876D40"/>
    <w:rsid w:val="008866A3"/>
    <w:rsid w:val="0089350F"/>
    <w:rsid w:val="008E32E2"/>
    <w:rsid w:val="008E65CB"/>
    <w:rsid w:val="00964628"/>
    <w:rsid w:val="0099018D"/>
    <w:rsid w:val="009C36E2"/>
    <w:rsid w:val="009F45ED"/>
    <w:rsid w:val="00A20202"/>
    <w:rsid w:val="00A2548A"/>
    <w:rsid w:val="00A451E6"/>
    <w:rsid w:val="00A46752"/>
    <w:rsid w:val="00A61A17"/>
    <w:rsid w:val="00A77564"/>
    <w:rsid w:val="00A9340C"/>
    <w:rsid w:val="00AB1DF1"/>
    <w:rsid w:val="00AF2CC8"/>
    <w:rsid w:val="00B21FE8"/>
    <w:rsid w:val="00B404E8"/>
    <w:rsid w:val="00B50215"/>
    <w:rsid w:val="00B812DC"/>
    <w:rsid w:val="00B86926"/>
    <w:rsid w:val="00B96613"/>
    <w:rsid w:val="00BB0C59"/>
    <w:rsid w:val="00BC69D2"/>
    <w:rsid w:val="00BE08EA"/>
    <w:rsid w:val="00BE6328"/>
    <w:rsid w:val="00BF635F"/>
    <w:rsid w:val="00C27D58"/>
    <w:rsid w:val="00C656C7"/>
    <w:rsid w:val="00C96BC4"/>
    <w:rsid w:val="00CA20A5"/>
    <w:rsid w:val="00CD4B6B"/>
    <w:rsid w:val="00CF384F"/>
    <w:rsid w:val="00D03A8D"/>
    <w:rsid w:val="00D061DB"/>
    <w:rsid w:val="00D302AB"/>
    <w:rsid w:val="00D45F59"/>
    <w:rsid w:val="00D63267"/>
    <w:rsid w:val="00D64EBB"/>
    <w:rsid w:val="00D82854"/>
    <w:rsid w:val="00D91BC4"/>
    <w:rsid w:val="00D93ABC"/>
    <w:rsid w:val="00DA7D19"/>
    <w:rsid w:val="00DC5371"/>
    <w:rsid w:val="00DD648C"/>
    <w:rsid w:val="00DF5B42"/>
    <w:rsid w:val="00E03208"/>
    <w:rsid w:val="00E23BC8"/>
    <w:rsid w:val="00E52A89"/>
    <w:rsid w:val="00EC2593"/>
    <w:rsid w:val="00EC41B4"/>
    <w:rsid w:val="00F94399"/>
    <w:rsid w:val="00FB57F8"/>
    <w:rsid w:val="00FD16DA"/>
    <w:rsid w:val="00FD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68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8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C31"/>
    <w:rPr>
      <w:rFonts w:ascii="Tahoma" w:hAnsi="Tahoma" w:cs="Tahoma"/>
      <w:sz w:val="16"/>
      <w:szCs w:val="16"/>
    </w:rPr>
  </w:style>
  <w:style w:type="character" w:customStyle="1" w:styleId="ezkurwreuab5ozgtqnkl">
    <w:name w:val="ezkurwreuab5ozgtqnkl"/>
    <w:basedOn w:val="a0"/>
    <w:rsid w:val="001C70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68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8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C31"/>
    <w:rPr>
      <w:rFonts w:ascii="Tahoma" w:hAnsi="Tahoma" w:cs="Tahoma"/>
      <w:sz w:val="16"/>
      <w:szCs w:val="16"/>
    </w:rPr>
  </w:style>
  <w:style w:type="character" w:customStyle="1" w:styleId="ezkurwreuab5ozgtqnkl">
    <w:name w:val="ezkurwreuab5ozgtqnkl"/>
    <w:basedOn w:val="a0"/>
    <w:rsid w:val="001C7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8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3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9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763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85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287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441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1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3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0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838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4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9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6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9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2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4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7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22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7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96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9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00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96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13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1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10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466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7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2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3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9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5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83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3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0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2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96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55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9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9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16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12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35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4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6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32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57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79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494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62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87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17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0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1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5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41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0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9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0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5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33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66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05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33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54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5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3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2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3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38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0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84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8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65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8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2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8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2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77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14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02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69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2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39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4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72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91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689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20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15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20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2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43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69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80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461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706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9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05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40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386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09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70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92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078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95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14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142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62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5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9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64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94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38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33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0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832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5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38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546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09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20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72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825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385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1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63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841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18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28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721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44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43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20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309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9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0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57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224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86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85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908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525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32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60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36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990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03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48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064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563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36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1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1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471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47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96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292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53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49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44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5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328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99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86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75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611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43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6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2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63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64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63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6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818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75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33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17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67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13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03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23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185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80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633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393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815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5907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720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3350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625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6603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8338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6587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7962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4648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1614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8930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0950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5786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3191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2809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9630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4</Pages>
  <Words>2032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33</cp:revision>
  <dcterms:created xsi:type="dcterms:W3CDTF">2018-12-01T15:51:00Z</dcterms:created>
  <dcterms:modified xsi:type="dcterms:W3CDTF">2024-12-02T17:02:00Z</dcterms:modified>
</cp:coreProperties>
</file>