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87" w:rsidRPr="00552284" w:rsidRDefault="00FF6F87" w:rsidP="00B572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84">
        <w:rPr>
          <w:rFonts w:ascii="Times New Roman" w:hAnsi="Times New Roman" w:cs="Times New Roman"/>
          <w:b/>
          <w:sz w:val="28"/>
          <w:szCs w:val="28"/>
        </w:rPr>
        <w:t>04-235 ГЗА-651 пассажирский автобус малого класса капотной комп</w:t>
      </w:r>
      <w:r w:rsidR="00ED065F">
        <w:rPr>
          <w:rFonts w:ascii="Times New Roman" w:hAnsi="Times New Roman" w:cs="Times New Roman"/>
          <w:b/>
          <w:sz w:val="28"/>
          <w:szCs w:val="28"/>
        </w:rPr>
        <w:t>о</w:t>
      </w:r>
      <w:r w:rsidRPr="00552284">
        <w:rPr>
          <w:rFonts w:ascii="Times New Roman" w:hAnsi="Times New Roman" w:cs="Times New Roman"/>
          <w:b/>
          <w:sz w:val="28"/>
          <w:szCs w:val="28"/>
        </w:rPr>
        <w:t>новки на шасси ГАЗ-51И 4х2,</w:t>
      </w:r>
      <w:r w:rsidR="00B57286" w:rsidRPr="00B57286">
        <w:t xml:space="preserve"> </w:t>
      </w:r>
      <w:r w:rsidR="00DF670E" w:rsidRPr="00DF670E">
        <w:rPr>
          <w:rFonts w:ascii="Times New Roman" w:hAnsi="Times New Roman" w:cs="Times New Roman"/>
          <w:b/>
          <w:sz w:val="28"/>
          <w:szCs w:val="28"/>
        </w:rPr>
        <w:t xml:space="preserve">дверей 3, </w:t>
      </w:r>
      <w:r w:rsidR="00DF670E" w:rsidRPr="00B57286">
        <w:rPr>
          <w:rFonts w:ascii="Times New Roman" w:hAnsi="Times New Roman" w:cs="Times New Roman"/>
          <w:b/>
          <w:sz w:val="28"/>
          <w:szCs w:val="28"/>
        </w:rPr>
        <w:t>мест для</w:t>
      </w:r>
      <w:bookmarkStart w:id="0" w:name="_GoBack"/>
      <w:bookmarkEnd w:id="0"/>
      <w:r w:rsidR="00DF670E">
        <w:t xml:space="preserve"> </w:t>
      </w:r>
      <w:r w:rsidR="00B57286" w:rsidRPr="00B57286">
        <w:rPr>
          <w:rFonts w:ascii="Times New Roman" w:hAnsi="Times New Roman" w:cs="Times New Roman"/>
          <w:b/>
          <w:sz w:val="28"/>
          <w:szCs w:val="28"/>
        </w:rPr>
        <w:t>сидения</w:t>
      </w:r>
      <w:r w:rsidR="00DF6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286" w:rsidRPr="00B57286">
        <w:rPr>
          <w:rFonts w:ascii="Times New Roman" w:hAnsi="Times New Roman" w:cs="Times New Roman"/>
          <w:b/>
          <w:sz w:val="28"/>
          <w:szCs w:val="28"/>
        </w:rPr>
        <w:t>19</w:t>
      </w:r>
      <w:r w:rsidR="00B57286">
        <w:rPr>
          <w:rFonts w:ascii="Times New Roman" w:hAnsi="Times New Roman" w:cs="Times New Roman"/>
          <w:b/>
          <w:sz w:val="28"/>
          <w:szCs w:val="28"/>
        </w:rPr>
        <w:t>, о</w:t>
      </w:r>
      <w:r w:rsidR="00B57286" w:rsidRPr="00B57286">
        <w:rPr>
          <w:rFonts w:ascii="Times New Roman" w:hAnsi="Times New Roman" w:cs="Times New Roman"/>
          <w:b/>
          <w:sz w:val="28"/>
          <w:szCs w:val="28"/>
        </w:rPr>
        <w:t>бщая вместимость</w:t>
      </w:r>
      <w:r w:rsidR="00B57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286" w:rsidRPr="00B57286">
        <w:rPr>
          <w:rFonts w:ascii="Times New Roman" w:hAnsi="Times New Roman" w:cs="Times New Roman"/>
          <w:b/>
          <w:sz w:val="28"/>
          <w:szCs w:val="28"/>
        </w:rPr>
        <w:t>23</w:t>
      </w:r>
      <w:r w:rsidRPr="00552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286" w:rsidRPr="00B57286">
        <w:rPr>
          <w:rFonts w:ascii="Times New Roman" w:hAnsi="Times New Roman" w:cs="Times New Roman"/>
          <w:b/>
          <w:sz w:val="28"/>
          <w:szCs w:val="28"/>
        </w:rPr>
        <w:t>чел.</w:t>
      </w:r>
      <w:r w:rsidR="00B57286">
        <w:rPr>
          <w:rFonts w:ascii="Times New Roman" w:hAnsi="Times New Roman" w:cs="Times New Roman"/>
          <w:b/>
          <w:sz w:val="28"/>
          <w:szCs w:val="28"/>
        </w:rPr>
        <w:t xml:space="preserve">, вес: снаряженный </w:t>
      </w:r>
      <w:r w:rsidR="00DF670E">
        <w:rPr>
          <w:rFonts w:ascii="Times New Roman" w:hAnsi="Times New Roman" w:cs="Times New Roman"/>
          <w:b/>
          <w:sz w:val="28"/>
          <w:szCs w:val="28"/>
        </w:rPr>
        <w:t xml:space="preserve">3.75 </w:t>
      </w:r>
      <w:r w:rsidR="00B57286">
        <w:rPr>
          <w:rFonts w:ascii="Times New Roman" w:hAnsi="Times New Roman" w:cs="Times New Roman"/>
          <w:b/>
          <w:sz w:val="28"/>
          <w:szCs w:val="28"/>
        </w:rPr>
        <w:t xml:space="preserve">т, полный </w:t>
      </w:r>
      <w:r w:rsidR="00DF670E">
        <w:rPr>
          <w:rFonts w:ascii="Times New Roman" w:hAnsi="Times New Roman" w:cs="Times New Roman"/>
          <w:b/>
          <w:sz w:val="28"/>
          <w:szCs w:val="28"/>
        </w:rPr>
        <w:t>5.55</w:t>
      </w:r>
      <w:r w:rsidR="00B57286">
        <w:rPr>
          <w:rFonts w:ascii="Times New Roman" w:hAnsi="Times New Roman" w:cs="Times New Roman"/>
          <w:b/>
          <w:sz w:val="28"/>
          <w:szCs w:val="28"/>
        </w:rPr>
        <w:t xml:space="preserve">т, ГАЗ-51 70 </w:t>
      </w:r>
      <w:proofErr w:type="spellStart"/>
      <w:r w:rsidR="00B57286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B572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F670E">
        <w:rPr>
          <w:rFonts w:ascii="Times New Roman" w:hAnsi="Times New Roman" w:cs="Times New Roman"/>
          <w:b/>
          <w:sz w:val="28"/>
          <w:szCs w:val="28"/>
        </w:rPr>
        <w:t xml:space="preserve">70 км/час, </w:t>
      </w:r>
      <w:r w:rsidR="001444C6">
        <w:rPr>
          <w:rFonts w:ascii="Times New Roman" w:hAnsi="Times New Roman" w:cs="Times New Roman"/>
          <w:b/>
          <w:sz w:val="28"/>
          <w:szCs w:val="28"/>
        </w:rPr>
        <w:t>1432 эк</w:t>
      </w:r>
      <w:r w:rsidR="00B57286">
        <w:rPr>
          <w:rFonts w:ascii="Times New Roman" w:hAnsi="Times New Roman" w:cs="Times New Roman"/>
          <w:b/>
          <w:sz w:val="28"/>
          <w:szCs w:val="28"/>
        </w:rPr>
        <w:t>з</w:t>
      </w:r>
      <w:r w:rsidR="001444C6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Pr="00552284">
        <w:rPr>
          <w:rFonts w:ascii="Times New Roman" w:hAnsi="Times New Roman" w:cs="Times New Roman"/>
          <w:b/>
          <w:sz w:val="28"/>
          <w:szCs w:val="28"/>
        </w:rPr>
        <w:t>ГЗА г. Горький, 1950-</w:t>
      </w:r>
      <w:r w:rsidR="00552284">
        <w:rPr>
          <w:rFonts w:ascii="Times New Roman" w:hAnsi="Times New Roman" w:cs="Times New Roman"/>
          <w:b/>
          <w:sz w:val="28"/>
          <w:szCs w:val="28"/>
        </w:rPr>
        <w:t>5</w:t>
      </w:r>
      <w:r w:rsidR="001444C6">
        <w:rPr>
          <w:rFonts w:ascii="Times New Roman" w:hAnsi="Times New Roman" w:cs="Times New Roman"/>
          <w:b/>
          <w:sz w:val="28"/>
          <w:szCs w:val="28"/>
        </w:rPr>
        <w:t>2</w:t>
      </w:r>
      <w:r w:rsidR="00552284">
        <w:rPr>
          <w:rFonts w:ascii="Times New Roman" w:hAnsi="Times New Roman" w:cs="Times New Roman"/>
          <w:b/>
          <w:sz w:val="28"/>
          <w:szCs w:val="28"/>
        </w:rPr>
        <w:t xml:space="preserve"> г. </w:t>
      </w:r>
      <w:proofErr w:type="gramStart"/>
      <w:r w:rsidR="0055228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552284">
        <w:rPr>
          <w:rFonts w:ascii="Times New Roman" w:hAnsi="Times New Roman" w:cs="Times New Roman"/>
          <w:b/>
          <w:sz w:val="28"/>
          <w:szCs w:val="28"/>
        </w:rPr>
        <w:t>.</w:t>
      </w:r>
    </w:p>
    <w:p w:rsidR="00FF6F87" w:rsidRDefault="007916DC" w:rsidP="00106E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F2C149" wp14:editId="10EDDB86">
            <wp:simplePos x="0" y="0"/>
            <wp:positionH relativeFrom="margin">
              <wp:posOffset>504825</wp:posOffset>
            </wp:positionH>
            <wp:positionV relativeFrom="margin">
              <wp:posOffset>885825</wp:posOffset>
            </wp:positionV>
            <wp:extent cx="5285105" cy="32569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25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6EF2" w:rsidRDefault="00676EF2" w:rsidP="00676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6EF2" w:rsidRDefault="00676EF2" w:rsidP="00676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6EF2" w:rsidRDefault="00676EF2" w:rsidP="00676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6EF2" w:rsidRDefault="00676EF2" w:rsidP="00676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6EF2" w:rsidRDefault="007F6441" w:rsidP="00EE7F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EF2" w:rsidRDefault="00676EF2" w:rsidP="00676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16DC" w:rsidRDefault="007916DC" w:rsidP="00676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16DC" w:rsidRDefault="007916DC" w:rsidP="00676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16DC" w:rsidRDefault="007916DC" w:rsidP="00676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16DC" w:rsidRDefault="007916DC" w:rsidP="00676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16DC" w:rsidRDefault="007916DC" w:rsidP="00676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16DC" w:rsidRDefault="007916DC" w:rsidP="00676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16DC" w:rsidRDefault="007916DC" w:rsidP="00676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16DC" w:rsidRDefault="007916DC" w:rsidP="00676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16DC" w:rsidRDefault="007916DC" w:rsidP="00676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16DC" w:rsidRDefault="007916DC" w:rsidP="00676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16DC" w:rsidRDefault="007916DC" w:rsidP="00676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16DC" w:rsidRDefault="007916DC" w:rsidP="00676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16DC" w:rsidRDefault="007916DC" w:rsidP="00676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354" w:rsidRDefault="00254354" w:rsidP="00676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354">
        <w:rPr>
          <w:rFonts w:ascii="Times New Roman" w:hAnsi="Times New Roman" w:cs="Times New Roman"/>
          <w:sz w:val="24"/>
          <w:szCs w:val="24"/>
        </w:rPr>
        <w:t>ГЗА-651 с выставки в ЦПКиО им.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r w:rsidRPr="00254354">
        <w:rPr>
          <w:rFonts w:ascii="Times New Roman" w:hAnsi="Times New Roman" w:cs="Times New Roman"/>
          <w:sz w:val="24"/>
          <w:szCs w:val="24"/>
        </w:rPr>
        <w:t>Горького в Москве, проходившей в 1951 году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254354">
        <w:rPr>
          <w:rFonts w:ascii="Times New Roman" w:hAnsi="Times New Roman" w:cs="Times New Roman"/>
          <w:sz w:val="24"/>
          <w:szCs w:val="24"/>
        </w:rPr>
        <w:t xml:space="preserve">аких-то </w:t>
      </w:r>
      <w:r w:rsidR="007F6441">
        <w:rPr>
          <w:rFonts w:ascii="Times New Roman" w:hAnsi="Times New Roman" w:cs="Times New Roman"/>
          <w:sz w:val="24"/>
          <w:szCs w:val="24"/>
        </w:rPr>
        <w:t>серьезн</w:t>
      </w:r>
      <w:r w:rsidRPr="00254354">
        <w:rPr>
          <w:rFonts w:ascii="Times New Roman" w:hAnsi="Times New Roman" w:cs="Times New Roman"/>
          <w:sz w:val="24"/>
          <w:szCs w:val="24"/>
        </w:rPr>
        <w:t xml:space="preserve">ых </w:t>
      </w:r>
      <w:r w:rsidR="00783704">
        <w:rPr>
          <w:rFonts w:ascii="Times New Roman" w:hAnsi="Times New Roman" w:cs="Times New Roman"/>
          <w:sz w:val="24"/>
          <w:szCs w:val="24"/>
        </w:rPr>
        <w:t>изменени</w:t>
      </w:r>
      <w:r w:rsidRPr="00254354">
        <w:rPr>
          <w:rFonts w:ascii="Times New Roman" w:hAnsi="Times New Roman" w:cs="Times New Roman"/>
          <w:sz w:val="24"/>
          <w:szCs w:val="24"/>
        </w:rPr>
        <w:t xml:space="preserve">й не имел. Отличие </w:t>
      </w:r>
      <w:r w:rsidR="00783704" w:rsidRPr="00254354">
        <w:rPr>
          <w:rFonts w:ascii="Times New Roman" w:hAnsi="Times New Roman" w:cs="Times New Roman"/>
          <w:sz w:val="24"/>
          <w:szCs w:val="24"/>
        </w:rPr>
        <w:t xml:space="preserve">от </w:t>
      </w:r>
      <w:r w:rsidR="00783704">
        <w:rPr>
          <w:rFonts w:ascii="Times New Roman" w:hAnsi="Times New Roman" w:cs="Times New Roman"/>
          <w:sz w:val="24"/>
          <w:szCs w:val="24"/>
        </w:rPr>
        <w:t>серий</w:t>
      </w:r>
      <w:r w:rsidR="00783704" w:rsidRPr="00254354">
        <w:rPr>
          <w:rFonts w:ascii="Times New Roman" w:hAnsi="Times New Roman" w:cs="Times New Roman"/>
          <w:sz w:val="24"/>
          <w:szCs w:val="24"/>
        </w:rPr>
        <w:t xml:space="preserve">ных машин </w:t>
      </w:r>
      <w:r w:rsidRPr="00254354">
        <w:rPr>
          <w:rFonts w:ascii="Times New Roman" w:hAnsi="Times New Roman" w:cs="Times New Roman"/>
          <w:sz w:val="24"/>
          <w:szCs w:val="24"/>
        </w:rPr>
        <w:t xml:space="preserve">заключалось </w:t>
      </w:r>
      <w:r>
        <w:rPr>
          <w:rFonts w:ascii="Times New Roman" w:hAnsi="Times New Roman" w:cs="Times New Roman"/>
          <w:sz w:val="24"/>
          <w:szCs w:val="24"/>
        </w:rPr>
        <w:t>лишь</w:t>
      </w:r>
      <w:r w:rsidRPr="00254354">
        <w:rPr>
          <w:rFonts w:ascii="Times New Roman" w:hAnsi="Times New Roman" w:cs="Times New Roman"/>
          <w:sz w:val="24"/>
          <w:szCs w:val="24"/>
        </w:rPr>
        <w:t xml:space="preserve"> в надписи "ГЗА" на облицовке радиатора</w:t>
      </w:r>
      <w:r w:rsidR="00783704">
        <w:rPr>
          <w:rFonts w:ascii="Times New Roman" w:hAnsi="Times New Roman" w:cs="Times New Roman"/>
          <w:sz w:val="24"/>
          <w:szCs w:val="24"/>
        </w:rPr>
        <w:t>,</w:t>
      </w:r>
      <w:r w:rsidRPr="00254354">
        <w:rPr>
          <w:rFonts w:ascii="Times New Roman" w:hAnsi="Times New Roman" w:cs="Times New Roman"/>
          <w:sz w:val="24"/>
          <w:szCs w:val="24"/>
        </w:rPr>
        <w:t xml:space="preserve"> "птичке" на капоте, а также колесных дисках, окрашенных в цвет нижней части кузова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1EF" w:rsidRDefault="00656457" w:rsidP="0025435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Немало интересного: </w:t>
      </w:r>
      <w:r w:rsidR="00DB31EF" w:rsidRPr="00DB31EF">
        <w:rPr>
          <w:rFonts w:ascii="Times New Roman" w:hAnsi="Times New Roman" w:cs="Times New Roman"/>
          <w:i/>
          <w:sz w:val="24"/>
          <w:szCs w:val="24"/>
        </w:rPr>
        <w:t>http://www.autogallery.org.ru/i/ypaz651.htm</w:t>
      </w:r>
    </w:p>
    <w:p w:rsidR="00DB31EF" w:rsidRDefault="007A6CBC" w:rsidP="0025435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656457" w:rsidRPr="00656457">
        <w:rPr>
          <w:rFonts w:ascii="Times New Roman" w:hAnsi="Times New Roman" w:cs="Times New Roman"/>
          <w:i/>
          <w:sz w:val="24"/>
          <w:szCs w:val="24"/>
        </w:rPr>
        <w:t>https://dzen.ru/a/Xk_bsMxtIz_Q9wpF</w:t>
      </w:r>
    </w:p>
    <w:p w:rsidR="00656457" w:rsidRDefault="007A6CBC" w:rsidP="002543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7916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6457" w:rsidRPr="00656457">
        <w:rPr>
          <w:rFonts w:ascii="Times New Roman" w:hAnsi="Times New Roman" w:cs="Times New Roman"/>
          <w:i/>
          <w:sz w:val="24"/>
          <w:szCs w:val="24"/>
        </w:rPr>
        <w:t>https://dzen.ru/a/YZQpB5p81FDMPHTN</w:t>
      </w:r>
    </w:p>
    <w:p w:rsidR="0058056F" w:rsidRPr="0058056F" w:rsidRDefault="00D1281F" w:rsidP="005805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4C6">
        <w:rPr>
          <w:rFonts w:ascii="Times New Roman" w:hAnsi="Times New Roman" w:cs="Times New Roman"/>
          <w:b/>
          <w:sz w:val="24"/>
          <w:szCs w:val="24"/>
        </w:rPr>
        <w:t>Изготовитель:</w:t>
      </w:r>
      <w:r w:rsidR="00106EFC" w:rsidRPr="00106EFC">
        <w:rPr>
          <w:rFonts w:ascii="Times New Roman" w:hAnsi="Times New Roman" w:cs="Times New Roman"/>
          <w:sz w:val="24"/>
          <w:szCs w:val="24"/>
        </w:rPr>
        <w:t xml:space="preserve"> Горьковск</w:t>
      </w:r>
      <w:r w:rsidR="001444C6">
        <w:rPr>
          <w:rFonts w:ascii="Times New Roman" w:hAnsi="Times New Roman" w:cs="Times New Roman"/>
          <w:sz w:val="24"/>
          <w:szCs w:val="24"/>
        </w:rPr>
        <w:t>ий</w:t>
      </w:r>
      <w:r w:rsidR="00106EFC" w:rsidRPr="00106EFC">
        <w:rPr>
          <w:rFonts w:ascii="Times New Roman" w:hAnsi="Times New Roman" w:cs="Times New Roman"/>
          <w:sz w:val="24"/>
          <w:szCs w:val="24"/>
        </w:rPr>
        <w:t xml:space="preserve"> автобусн</w:t>
      </w:r>
      <w:r w:rsidR="001444C6">
        <w:rPr>
          <w:rFonts w:ascii="Times New Roman" w:hAnsi="Times New Roman" w:cs="Times New Roman"/>
          <w:sz w:val="24"/>
          <w:szCs w:val="24"/>
        </w:rPr>
        <w:t>ый</w:t>
      </w:r>
      <w:r w:rsidR="00106EFC" w:rsidRPr="00106EFC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58056F">
        <w:rPr>
          <w:rFonts w:ascii="Times New Roman" w:hAnsi="Times New Roman" w:cs="Times New Roman"/>
          <w:sz w:val="24"/>
          <w:szCs w:val="24"/>
        </w:rPr>
        <w:t xml:space="preserve"> </w:t>
      </w:r>
      <w:r w:rsidR="0058056F" w:rsidRPr="0058056F">
        <w:rPr>
          <w:rFonts w:ascii="Times New Roman" w:hAnsi="Times New Roman" w:cs="Times New Roman"/>
          <w:sz w:val="24"/>
          <w:szCs w:val="24"/>
        </w:rPr>
        <w:t xml:space="preserve">Министерства автомобильной и тракторной промышленности СССР </w:t>
      </w:r>
      <w:r w:rsidR="0058056F">
        <w:rPr>
          <w:rFonts w:ascii="Times New Roman" w:hAnsi="Times New Roman" w:cs="Times New Roman"/>
          <w:sz w:val="24"/>
          <w:szCs w:val="24"/>
        </w:rPr>
        <w:t>(</w:t>
      </w:r>
      <w:r w:rsidR="0058056F" w:rsidRPr="0058056F">
        <w:rPr>
          <w:rFonts w:ascii="Times New Roman" w:hAnsi="Times New Roman" w:cs="Times New Roman"/>
          <w:sz w:val="24"/>
          <w:szCs w:val="24"/>
        </w:rPr>
        <w:t>МАТ</w:t>
      </w:r>
      <w:r w:rsidR="0058056F">
        <w:rPr>
          <w:rFonts w:ascii="Times New Roman" w:hAnsi="Times New Roman" w:cs="Times New Roman"/>
          <w:sz w:val="24"/>
          <w:szCs w:val="24"/>
        </w:rPr>
        <w:t>П).</w:t>
      </w:r>
    </w:p>
    <w:p w:rsidR="009341C2" w:rsidRDefault="00E75164" w:rsidP="00106E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</w:t>
      </w:r>
      <w:r w:rsidR="0019561E" w:rsidRPr="009341C2">
        <w:rPr>
          <w:rFonts w:ascii="Times New Roman" w:hAnsi="Times New Roman" w:cs="Times New Roman"/>
          <w:b/>
          <w:sz w:val="24"/>
          <w:szCs w:val="24"/>
        </w:rPr>
        <w:t>:</w:t>
      </w:r>
      <w:r w:rsidR="0019561E" w:rsidRPr="0019561E">
        <w:rPr>
          <w:rFonts w:ascii="Times New Roman" w:hAnsi="Times New Roman" w:cs="Times New Roman"/>
          <w:sz w:val="24"/>
          <w:szCs w:val="24"/>
        </w:rPr>
        <w:t xml:space="preserve"> </w:t>
      </w:r>
      <w:r w:rsidR="0019561E" w:rsidRPr="003D1A1B">
        <w:rPr>
          <w:rFonts w:ascii="Times New Roman" w:hAnsi="Times New Roman" w:cs="Times New Roman"/>
          <w:sz w:val="24"/>
          <w:szCs w:val="24"/>
        </w:rPr>
        <w:t>ГЗА-651</w:t>
      </w:r>
      <w:r w:rsidR="0019561E">
        <w:rPr>
          <w:rFonts w:ascii="Times New Roman" w:hAnsi="Times New Roman" w:cs="Times New Roman"/>
          <w:sz w:val="24"/>
          <w:szCs w:val="24"/>
        </w:rPr>
        <w:t xml:space="preserve"> с улучшенной отделкой, 10 экз.</w:t>
      </w:r>
      <w:r w:rsidR="007F6441">
        <w:rPr>
          <w:rFonts w:ascii="Times New Roman" w:hAnsi="Times New Roman" w:cs="Times New Roman"/>
          <w:sz w:val="24"/>
          <w:szCs w:val="24"/>
        </w:rPr>
        <w:t xml:space="preserve">, </w:t>
      </w:r>
      <w:r w:rsidR="0019561E" w:rsidRPr="003D1A1B">
        <w:rPr>
          <w:rFonts w:ascii="Times New Roman" w:hAnsi="Times New Roman" w:cs="Times New Roman"/>
          <w:sz w:val="24"/>
          <w:szCs w:val="24"/>
        </w:rPr>
        <w:t>ГЗА-651</w:t>
      </w:r>
      <w:r w:rsidR="0019561E">
        <w:rPr>
          <w:rFonts w:ascii="Times New Roman" w:hAnsi="Times New Roman" w:cs="Times New Roman"/>
          <w:sz w:val="24"/>
          <w:szCs w:val="24"/>
        </w:rPr>
        <w:t xml:space="preserve">Б - </w:t>
      </w:r>
      <w:proofErr w:type="spellStart"/>
      <w:r w:rsidR="0019561E">
        <w:rPr>
          <w:rFonts w:ascii="Times New Roman" w:hAnsi="Times New Roman" w:cs="Times New Roman"/>
          <w:sz w:val="24"/>
          <w:szCs w:val="24"/>
        </w:rPr>
        <w:t>автозак</w:t>
      </w:r>
      <w:proofErr w:type="spellEnd"/>
      <w:r w:rsidR="0019561E">
        <w:rPr>
          <w:rFonts w:ascii="Times New Roman" w:hAnsi="Times New Roman" w:cs="Times New Roman"/>
          <w:sz w:val="24"/>
          <w:szCs w:val="24"/>
        </w:rPr>
        <w:t>, 47 экз.</w:t>
      </w:r>
      <w:r>
        <w:rPr>
          <w:rFonts w:ascii="Times New Roman" w:hAnsi="Times New Roman" w:cs="Times New Roman"/>
          <w:sz w:val="24"/>
          <w:szCs w:val="24"/>
        </w:rPr>
        <w:t xml:space="preserve"> и ГЗА-654, </w:t>
      </w:r>
      <w:r w:rsidR="009341C2">
        <w:rPr>
          <w:rFonts w:ascii="Times New Roman" w:hAnsi="Times New Roman" w:cs="Times New Roman"/>
          <w:sz w:val="24"/>
          <w:szCs w:val="24"/>
        </w:rPr>
        <w:t>открытый автобус для курортного сообщения.</w:t>
      </w:r>
    </w:p>
    <w:p w:rsidR="0058056F" w:rsidRPr="0058056F" w:rsidRDefault="006C27AA" w:rsidP="005805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056F">
        <w:rPr>
          <w:rFonts w:ascii="Times New Roman" w:hAnsi="Times New Roman" w:cs="Times New Roman"/>
          <w:i/>
          <w:sz w:val="24"/>
          <w:szCs w:val="24"/>
        </w:rPr>
        <w:t>Из труда «Автобусы IV и V пятилеток. 1946-55 г.»</w:t>
      </w:r>
      <w:r w:rsidR="00E75164">
        <w:rPr>
          <w:rFonts w:ascii="Times New Roman" w:hAnsi="Times New Roman" w:cs="Times New Roman"/>
          <w:i/>
          <w:sz w:val="24"/>
          <w:szCs w:val="24"/>
        </w:rPr>
        <w:t>, авторы</w:t>
      </w:r>
      <w:r w:rsidR="000E00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056F">
        <w:rPr>
          <w:rFonts w:ascii="Times New Roman" w:hAnsi="Times New Roman" w:cs="Times New Roman"/>
          <w:i/>
          <w:sz w:val="24"/>
          <w:szCs w:val="24"/>
        </w:rPr>
        <w:t>Дементьев</w:t>
      </w:r>
      <w:r w:rsidR="00533183">
        <w:rPr>
          <w:rFonts w:ascii="Times New Roman" w:hAnsi="Times New Roman" w:cs="Times New Roman"/>
          <w:i/>
          <w:sz w:val="24"/>
          <w:szCs w:val="24"/>
        </w:rPr>
        <w:t xml:space="preserve"> Д.А. и</w:t>
      </w:r>
      <w:r w:rsidRPr="0058056F">
        <w:rPr>
          <w:rFonts w:ascii="Times New Roman" w:hAnsi="Times New Roman" w:cs="Times New Roman"/>
          <w:i/>
          <w:sz w:val="24"/>
          <w:szCs w:val="24"/>
        </w:rPr>
        <w:t xml:space="preserve"> Марков Н.С.</w:t>
      </w:r>
      <w:r w:rsidR="00E751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056F">
        <w:rPr>
          <w:rFonts w:ascii="Times New Roman" w:hAnsi="Times New Roman" w:cs="Times New Roman"/>
          <w:i/>
          <w:sz w:val="24"/>
          <w:szCs w:val="24"/>
        </w:rPr>
        <w:t xml:space="preserve">Тула, 2019. </w:t>
      </w:r>
      <w:proofErr w:type="gramStart"/>
      <w:r w:rsidRPr="0058056F">
        <w:rPr>
          <w:rFonts w:ascii="Times New Roman" w:hAnsi="Times New Roman" w:cs="Times New Roman"/>
          <w:i/>
          <w:sz w:val="24"/>
          <w:szCs w:val="24"/>
        </w:rPr>
        <w:t>Спасибо</w:t>
      </w:r>
      <w:proofErr w:type="gramEnd"/>
      <w:r w:rsidRPr="0058056F">
        <w:rPr>
          <w:rFonts w:ascii="Times New Roman" w:hAnsi="Times New Roman" w:cs="Times New Roman"/>
          <w:i/>
          <w:sz w:val="24"/>
          <w:szCs w:val="24"/>
        </w:rPr>
        <w:t xml:space="preserve"> уважаемым авторам за </w:t>
      </w:r>
      <w:r w:rsidR="007A6CBC">
        <w:rPr>
          <w:rFonts w:ascii="Times New Roman" w:hAnsi="Times New Roman" w:cs="Times New Roman"/>
          <w:i/>
          <w:sz w:val="24"/>
          <w:szCs w:val="24"/>
        </w:rPr>
        <w:t>просвещение</w:t>
      </w:r>
      <w:r w:rsidRPr="0058056F">
        <w:rPr>
          <w:rFonts w:ascii="Times New Roman" w:hAnsi="Times New Roman" w:cs="Times New Roman"/>
          <w:i/>
          <w:sz w:val="24"/>
          <w:szCs w:val="24"/>
        </w:rPr>
        <w:t>.</w:t>
      </w:r>
      <w:r w:rsidR="0058056F" w:rsidRPr="005805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8056F" w:rsidRPr="0058056F" w:rsidRDefault="007A6CBC" w:rsidP="005805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56F" w:rsidRPr="0058056F">
        <w:rPr>
          <w:rFonts w:ascii="Times New Roman" w:hAnsi="Times New Roman" w:cs="Times New Roman"/>
          <w:sz w:val="24"/>
          <w:szCs w:val="24"/>
        </w:rPr>
        <w:t>В апреле 1950 года МАТ</w:t>
      </w:r>
      <w:r w:rsidR="0058056F">
        <w:rPr>
          <w:rFonts w:ascii="Times New Roman" w:hAnsi="Times New Roman" w:cs="Times New Roman"/>
          <w:sz w:val="24"/>
          <w:szCs w:val="24"/>
        </w:rPr>
        <w:t>П</w:t>
      </w:r>
      <w:r w:rsidR="0058056F" w:rsidRPr="0058056F">
        <w:rPr>
          <w:rFonts w:ascii="Times New Roman" w:hAnsi="Times New Roman" w:cs="Times New Roman"/>
          <w:sz w:val="24"/>
          <w:szCs w:val="24"/>
        </w:rPr>
        <w:t xml:space="preserve"> выдало срочное задание заводу изготовить для МГБ СССР партию из 10 вагонных автобусов ГЗА-650 с открывающейся крышей, которые по согласованию с заказчиком в июне было решено заменить автобусами капотного типа. К 13 июля был подготовлен и показан в Москве заказчику первый образец ГЗА-651, снабженный открывающейся (сдвижной) крышей. Оставшиеся 9 шт. собрали в период со 2 августа по 25 сентября 1950 года. От</w:t>
      </w:r>
      <w:r w:rsidR="005A2853">
        <w:rPr>
          <w:rFonts w:ascii="Times New Roman" w:hAnsi="Times New Roman" w:cs="Times New Roman"/>
          <w:sz w:val="24"/>
          <w:szCs w:val="24"/>
        </w:rPr>
        <w:t xml:space="preserve"> о</w:t>
      </w:r>
      <w:r w:rsidR="0058056F" w:rsidRPr="0058056F">
        <w:rPr>
          <w:rFonts w:ascii="Times New Roman" w:hAnsi="Times New Roman" w:cs="Times New Roman"/>
          <w:sz w:val="24"/>
          <w:szCs w:val="24"/>
        </w:rPr>
        <w:t xml:space="preserve">ткрывающейся крыши в них отказались, причем июльский образец также переделали </w:t>
      </w:r>
      <w:proofErr w:type="gramStart"/>
      <w:r w:rsidR="0058056F" w:rsidRPr="0058056F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58056F" w:rsidRPr="0058056F">
        <w:rPr>
          <w:rFonts w:ascii="Times New Roman" w:hAnsi="Times New Roman" w:cs="Times New Roman"/>
          <w:sz w:val="24"/>
          <w:szCs w:val="24"/>
        </w:rPr>
        <w:t xml:space="preserve"> обычный. Из этой партии МГБ СССР в итоге забрал только восемь автобусов, а два ушли другим потребителям.</w:t>
      </w:r>
    </w:p>
    <w:p w:rsidR="0058056F" w:rsidRPr="0058056F" w:rsidRDefault="005A2853" w:rsidP="005805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56F" w:rsidRPr="0058056F">
        <w:rPr>
          <w:rFonts w:ascii="Times New Roman" w:hAnsi="Times New Roman" w:cs="Times New Roman"/>
          <w:sz w:val="24"/>
          <w:szCs w:val="24"/>
        </w:rPr>
        <w:t>Автобусы ГЗА-651 этой первой партии значительно отличались от опытного образца, собранного в апреле 1950 года. В частности, взамен металлического пола на них был применен фанерный, оконные проемы сделаны шире, а проемы боковых дверей — уже (580 вместо 690 мм). Нижнюю кромку водительской двери подняли до уровня пола, разместив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56F" w:rsidRPr="0058056F">
        <w:rPr>
          <w:rFonts w:ascii="Times New Roman" w:hAnsi="Times New Roman" w:cs="Times New Roman"/>
          <w:sz w:val="24"/>
          <w:szCs w:val="24"/>
        </w:rPr>
        <w:t xml:space="preserve">под ней люк аккумуляторного отсека. Также изменили конструкцию отдельных узлов (кожуха подогревателя ветровых стекол, инструментального ящика, выхлопной трубы и кронштейна запасного колеса), внедрили цельнометаллическую крышу, салонные часы, передние буксирные крюки и т.д. Таким образом, эти автобусы, хоть и изготовленные в экспериментальном порядке без утвержденных ТУ, полностью соответствовали будущим серийным машинам и отличались от них лишь улучшенной обивкой </w:t>
      </w:r>
      <w:r w:rsidR="0058056F" w:rsidRPr="0058056F">
        <w:rPr>
          <w:rFonts w:ascii="Times New Roman" w:hAnsi="Times New Roman" w:cs="Times New Roman"/>
          <w:sz w:val="24"/>
          <w:szCs w:val="24"/>
        </w:rPr>
        <w:lastRenderedPageBreak/>
        <w:t xml:space="preserve">сидений (кожа вместо текстовинита) и возможностью перевозить 25 пассажиров, отчего впоследствии отказались из-за перегруженности шин заднего моста. На протяжении последующих лет производства автобусов в Горьком их конструкция не претерпела изменений. Изначально серийный выпуск автобусов ГЗА-651 должен был начаться с июля 1950 года. Фактически к этому моменту завод не успел разработать ни полный комплект КД на саму машину, ни технологию. К тому яге под повое производство требовался </w:t>
      </w:r>
      <w:proofErr w:type="gramStart"/>
      <w:r w:rsidR="0058056F" w:rsidRPr="0058056F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="0058056F" w:rsidRPr="0058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6F" w:rsidRPr="0058056F">
        <w:rPr>
          <w:rFonts w:ascii="Times New Roman" w:hAnsi="Times New Roman" w:cs="Times New Roman"/>
          <w:sz w:val="24"/>
          <w:szCs w:val="24"/>
        </w:rPr>
        <w:t>перемонтаж</w:t>
      </w:r>
      <w:proofErr w:type="spellEnd"/>
      <w:r w:rsidR="0058056F" w:rsidRPr="0058056F">
        <w:rPr>
          <w:rFonts w:ascii="Times New Roman" w:hAnsi="Times New Roman" w:cs="Times New Roman"/>
          <w:sz w:val="24"/>
          <w:szCs w:val="24"/>
        </w:rPr>
        <w:t xml:space="preserve"> цехов, что невозможно</w:t>
      </w:r>
      <w:r w:rsidR="00F14129">
        <w:rPr>
          <w:rFonts w:ascii="Times New Roman" w:hAnsi="Times New Roman" w:cs="Times New Roman"/>
          <w:sz w:val="24"/>
          <w:szCs w:val="24"/>
        </w:rPr>
        <w:t xml:space="preserve"> </w:t>
      </w:r>
      <w:r w:rsidR="0058056F" w:rsidRPr="0058056F">
        <w:rPr>
          <w:rFonts w:ascii="Times New Roman" w:hAnsi="Times New Roman" w:cs="Times New Roman"/>
          <w:sz w:val="24"/>
          <w:szCs w:val="24"/>
        </w:rPr>
        <w:t>было осуществить без остановки производства. В свою очередь это привело бы к срыву годового плана по автобусам на шасси ГАЗ-</w:t>
      </w:r>
      <w:proofErr w:type="gramStart"/>
      <w:r w:rsidR="0058056F" w:rsidRPr="0058056F">
        <w:rPr>
          <w:rFonts w:ascii="Times New Roman" w:hAnsi="Times New Roman" w:cs="Times New Roman"/>
          <w:sz w:val="24"/>
          <w:szCs w:val="24"/>
        </w:rPr>
        <w:t>MM</w:t>
      </w:r>
      <w:proofErr w:type="gramEnd"/>
      <w:r w:rsidR="0058056F" w:rsidRPr="0058056F">
        <w:rPr>
          <w:rFonts w:ascii="Times New Roman" w:hAnsi="Times New Roman" w:cs="Times New Roman"/>
          <w:sz w:val="24"/>
          <w:szCs w:val="24"/>
        </w:rPr>
        <w:t>, поэтому ритмичный выпуск ГЗА-651 начался лишь в декабре. Фактически за первый год было изготовлено 36 автобусов (не считая июльского, не попавшего в товарный выпуск) при плане в 550 шт., а всего за 1950</w:t>
      </w:r>
      <w:r w:rsidR="00F14129">
        <w:rPr>
          <w:rFonts w:ascii="Times New Roman" w:hAnsi="Times New Roman" w:cs="Times New Roman"/>
          <w:sz w:val="24"/>
          <w:szCs w:val="24"/>
        </w:rPr>
        <w:t>-</w:t>
      </w:r>
      <w:r w:rsidR="0058056F" w:rsidRPr="0058056F">
        <w:rPr>
          <w:rFonts w:ascii="Times New Roman" w:hAnsi="Times New Roman" w:cs="Times New Roman"/>
          <w:sz w:val="24"/>
          <w:szCs w:val="24"/>
        </w:rPr>
        <w:t>52</w:t>
      </w:r>
      <w:r w:rsidR="00F14129">
        <w:rPr>
          <w:rFonts w:ascii="Times New Roman" w:hAnsi="Times New Roman" w:cs="Times New Roman"/>
          <w:sz w:val="24"/>
          <w:szCs w:val="24"/>
        </w:rPr>
        <w:t xml:space="preserve"> </w:t>
      </w:r>
      <w:r w:rsidR="0058056F" w:rsidRPr="0058056F">
        <w:rPr>
          <w:rFonts w:ascii="Times New Roman" w:hAnsi="Times New Roman" w:cs="Times New Roman"/>
          <w:sz w:val="24"/>
          <w:szCs w:val="24"/>
        </w:rPr>
        <w:t>годы с конвейера сошло 1445 шт. ГЗА-651 (включая 13 товарных кузовов). Часть из них (355 шт.), выпущенная с декабря 1951 -го по февраль 1952 года, относилась к периоду,</w:t>
      </w:r>
      <w:r w:rsidR="00F14129">
        <w:rPr>
          <w:rFonts w:ascii="Times New Roman" w:hAnsi="Times New Roman" w:cs="Times New Roman"/>
          <w:sz w:val="24"/>
          <w:szCs w:val="24"/>
        </w:rPr>
        <w:t xml:space="preserve"> </w:t>
      </w:r>
      <w:r w:rsidR="0058056F" w:rsidRPr="0058056F">
        <w:rPr>
          <w:rFonts w:ascii="Times New Roman" w:hAnsi="Times New Roman" w:cs="Times New Roman"/>
          <w:sz w:val="24"/>
          <w:szCs w:val="24"/>
        </w:rPr>
        <w:t>когда предприятие было переведено из ведения МАТЛ в состав МПСС СССР и получило новое наименование «Завод № 642». В феврале 1952 года производство ГЗА-651 в Горьком</w:t>
      </w:r>
      <w:r w:rsidR="00F14129">
        <w:rPr>
          <w:rFonts w:ascii="Times New Roman" w:hAnsi="Times New Roman" w:cs="Times New Roman"/>
          <w:sz w:val="24"/>
          <w:szCs w:val="24"/>
        </w:rPr>
        <w:t xml:space="preserve"> </w:t>
      </w:r>
      <w:r w:rsidR="0058056F" w:rsidRPr="0058056F">
        <w:rPr>
          <w:rFonts w:ascii="Times New Roman" w:hAnsi="Times New Roman" w:cs="Times New Roman"/>
          <w:sz w:val="24"/>
          <w:szCs w:val="24"/>
        </w:rPr>
        <w:t>было полностью свернуто, а оборудование демонтировано. Кроме базовой модели, завод в 1951 году по заказу Автотехнического отдела ХОЗУ МГБ СССР разработал спецмашину</w:t>
      </w:r>
      <w:r w:rsidR="00F14129">
        <w:rPr>
          <w:rFonts w:ascii="Times New Roman" w:hAnsi="Times New Roman" w:cs="Times New Roman"/>
          <w:sz w:val="24"/>
          <w:szCs w:val="24"/>
        </w:rPr>
        <w:t xml:space="preserve"> </w:t>
      </w:r>
      <w:r w:rsidR="0058056F" w:rsidRPr="0058056F">
        <w:rPr>
          <w:rFonts w:ascii="Times New Roman" w:hAnsi="Times New Roman" w:cs="Times New Roman"/>
          <w:sz w:val="24"/>
          <w:szCs w:val="24"/>
        </w:rPr>
        <w:t xml:space="preserve">ГЗА-651Б для перевозки заключенных под конвоем. </w:t>
      </w:r>
      <w:proofErr w:type="gramStart"/>
      <w:r w:rsidR="0058056F" w:rsidRPr="0058056F">
        <w:rPr>
          <w:rFonts w:ascii="Times New Roman" w:hAnsi="Times New Roman" w:cs="Times New Roman"/>
          <w:sz w:val="24"/>
          <w:szCs w:val="24"/>
        </w:rPr>
        <w:t>Этот автобус имел три отсека: изолированную 2-местную кабину, средний отсек для конвоируемых с общей и раздельными</w:t>
      </w:r>
      <w:r w:rsidR="00ED065F">
        <w:rPr>
          <w:rFonts w:ascii="Times New Roman" w:hAnsi="Times New Roman" w:cs="Times New Roman"/>
          <w:sz w:val="24"/>
          <w:szCs w:val="24"/>
        </w:rPr>
        <w:t xml:space="preserve"> </w:t>
      </w:r>
      <w:r w:rsidR="0058056F" w:rsidRPr="0058056F">
        <w:rPr>
          <w:rFonts w:ascii="Times New Roman" w:hAnsi="Times New Roman" w:cs="Times New Roman"/>
          <w:sz w:val="24"/>
          <w:szCs w:val="24"/>
        </w:rPr>
        <w:t>камерами, а также отсек для охраны с выходом через заднюю дверь.</w:t>
      </w:r>
      <w:proofErr w:type="gramEnd"/>
      <w:r w:rsidR="0058056F" w:rsidRPr="0058056F">
        <w:rPr>
          <w:rFonts w:ascii="Times New Roman" w:hAnsi="Times New Roman" w:cs="Times New Roman"/>
          <w:sz w:val="24"/>
          <w:szCs w:val="24"/>
        </w:rPr>
        <w:t xml:space="preserve"> Всего в IV кв. 1951 года завод успел изготовить 47 шт. ГЗА-651Б (в </w:t>
      </w:r>
      <w:proofErr w:type="spellStart"/>
      <w:r w:rsidR="0058056F" w:rsidRPr="0058056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8056F" w:rsidRPr="0058056F">
        <w:rPr>
          <w:rFonts w:ascii="Times New Roman" w:hAnsi="Times New Roman" w:cs="Times New Roman"/>
          <w:sz w:val="24"/>
          <w:szCs w:val="24"/>
        </w:rPr>
        <w:t>. 24 шт. для МВД СССР) при заказе</w:t>
      </w:r>
    </w:p>
    <w:p w:rsidR="0058056F" w:rsidRDefault="0058056F" w:rsidP="005805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056F">
        <w:rPr>
          <w:rFonts w:ascii="Times New Roman" w:hAnsi="Times New Roman" w:cs="Times New Roman"/>
          <w:sz w:val="24"/>
          <w:szCs w:val="24"/>
        </w:rPr>
        <w:t>в 240 машин. После перепрофилирования предприятия заказ на оставшиеся тюремные спецмашины разместили на заводах МВД СССР.</w:t>
      </w:r>
    </w:p>
    <w:p w:rsidR="007916DC" w:rsidRDefault="007916DC" w:rsidP="005805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310"/>
        <w:gridCol w:w="5880"/>
      </w:tblGrid>
      <w:tr w:rsidR="00ED065F" w:rsidTr="00ED065F">
        <w:trPr>
          <w:trHeight w:hRule="exact" w:val="245"/>
        </w:trPr>
        <w:tc>
          <w:tcPr>
            <w:tcW w:w="4310" w:type="dxa"/>
          </w:tcPr>
          <w:p w:rsidR="00ED065F" w:rsidRPr="00ED065F" w:rsidRDefault="00ED065F" w:rsidP="00ED065F">
            <w:pPr>
              <w:spacing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5880" w:type="dxa"/>
          </w:tcPr>
          <w:p w:rsidR="00ED065F" w:rsidRPr="00ED065F" w:rsidRDefault="00ED065F" w:rsidP="00ED065F">
            <w:pPr>
              <w:spacing w:line="190" w:lineRule="exact"/>
              <w:ind w:left="276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ГЗА-651</w:t>
            </w:r>
          </w:p>
        </w:tc>
      </w:tr>
      <w:tr w:rsidR="00ED065F" w:rsidTr="00ED065F">
        <w:trPr>
          <w:trHeight w:hRule="exact" w:val="283"/>
        </w:trPr>
        <w:tc>
          <w:tcPr>
            <w:tcW w:w="4310" w:type="dxa"/>
          </w:tcPr>
          <w:p w:rsidR="00ED065F" w:rsidRPr="00ED065F" w:rsidRDefault="00ED065F" w:rsidP="00ED065F">
            <w:pPr>
              <w:spacing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5880" w:type="dxa"/>
          </w:tcPr>
          <w:p w:rsidR="00ED065F" w:rsidRPr="00ED065F" w:rsidRDefault="00ED065F" w:rsidP="00ED065F">
            <w:pPr>
              <w:spacing w:line="190" w:lineRule="exact"/>
              <w:ind w:left="276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ГАЗ-51И</w:t>
            </w:r>
          </w:p>
        </w:tc>
      </w:tr>
      <w:tr w:rsidR="00ED065F" w:rsidTr="00ED065F">
        <w:trPr>
          <w:trHeight w:hRule="exact" w:val="288"/>
        </w:trPr>
        <w:tc>
          <w:tcPr>
            <w:tcW w:w="4310" w:type="dxa"/>
          </w:tcPr>
          <w:p w:rsidR="00ED065F" w:rsidRPr="00ED065F" w:rsidRDefault="00ED065F" w:rsidP="00ED065F">
            <w:pPr>
              <w:spacing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Число мест для сидения</w:t>
            </w:r>
          </w:p>
        </w:tc>
        <w:tc>
          <w:tcPr>
            <w:tcW w:w="5880" w:type="dxa"/>
          </w:tcPr>
          <w:p w:rsidR="00ED065F" w:rsidRPr="00ED065F" w:rsidRDefault="00ED065F" w:rsidP="00ED065F">
            <w:pPr>
              <w:spacing w:line="190" w:lineRule="exact"/>
              <w:ind w:left="306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D065F" w:rsidTr="00ED065F">
        <w:trPr>
          <w:trHeight w:hRule="exact" w:val="274"/>
        </w:trPr>
        <w:tc>
          <w:tcPr>
            <w:tcW w:w="4310" w:type="dxa"/>
          </w:tcPr>
          <w:p w:rsidR="00ED065F" w:rsidRPr="00ED065F" w:rsidRDefault="00ED065F" w:rsidP="00ED065F">
            <w:pPr>
              <w:spacing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Общая вместимость, чел.</w:t>
            </w:r>
          </w:p>
        </w:tc>
        <w:tc>
          <w:tcPr>
            <w:tcW w:w="5880" w:type="dxa"/>
          </w:tcPr>
          <w:p w:rsidR="00ED065F" w:rsidRPr="00ED065F" w:rsidRDefault="00ED065F" w:rsidP="00ED065F">
            <w:pPr>
              <w:spacing w:line="190" w:lineRule="exact"/>
              <w:ind w:left="306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D065F" w:rsidTr="00ED065F">
        <w:trPr>
          <w:trHeight w:hRule="exact" w:val="293"/>
        </w:trPr>
        <w:tc>
          <w:tcPr>
            <w:tcW w:w="4310" w:type="dxa"/>
          </w:tcPr>
          <w:p w:rsidR="00ED065F" w:rsidRPr="00ED065F" w:rsidRDefault="00ED065F" w:rsidP="00ED065F">
            <w:pPr>
              <w:spacing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F">
              <w:rPr>
                <w:rFonts w:ascii="Times New Roman" w:hAnsi="Times New Roman" w:cs="Times New Roman"/>
                <w:sz w:val="24"/>
                <w:szCs w:val="24"/>
              </w:rPr>
              <w:t xml:space="preserve">Габаритная длина, </w:t>
            </w:r>
            <w:proofErr w:type="gramStart"/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880" w:type="dxa"/>
          </w:tcPr>
          <w:p w:rsidR="00ED065F" w:rsidRPr="00ED065F" w:rsidRDefault="00ED065F" w:rsidP="00ED065F">
            <w:pPr>
              <w:spacing w:line="190" w:lineRule="exact"/>
              <w:ind w:left="292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6170</w:t>
            </w:r>
          </w:p>
        </w:tc>
      </w:tr>
      <w:tr w:rsidR="00ED065F" w:rsidTr="00ED065F">
        <w:trPr>
          <w:trHeight w:hRule="exact" w:val="283"/>
        </w:trPr>
        <w:tc>
          <w:tcPr>
            <w:tcW w:w="4310" w:type="dxa"/>
          </w:tcPr>
          <w:p w:rsidR="00ED065F" w:rsidRPr="00ED065F" w:rsidRDefault="00ED065F" w:rsidP="00ED065F">
            <w:pPr>
              <w:spacing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F">
              <w:rPr>
                <w:rFonts w:ascii="Times New Roman" w:hAnsi="Times New Roman" w:cs="Times New Roman"/>
                <w:sz w:val="24"/>
                <w:szCs w:val="24"/>
              </w:rPr>
              <w:t xml:space="preserve">Габаритная ширина, </w:t>
            </w:r>
            <w:proofErr w:type="gramStart"/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880" w:type="dxa"/>
          </w:tcPr>
          <w:p w:rsidR="00ED065F" w:rsidRPr="00ED065F" w:rsidRDefault="00ED065F" w:rsidP="00ED065F">
            <w:pPr>
              <w:spacing w:line="190" w:lineRule="exact"/>
              <w:ind w:left="292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2360</w:t>
            </w:r>
          </w:p>
        </w:tc>
      </w:tr>
      <w:tr w:rsidR="00ED065F" w:rsidTr="00ED065F">
        <w:trPr>
          <w:trHeight w:hRule="exact" w:val="283"/>
        </w:trPr>
        <w:tc>
          <w:tcPr>
            <w:tcW w:w="4310" w:type="dxa"/>
          </w:tcPr>
          <w:p w:rsidR="00ED065F" w:rsidRPr="00ED065F" w:rsidRDefault="00ED065F" w:rsidP="00ED065F">
            <w:pPr>
              <w:spacing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F">
              <w:rPr>
                <w:rFonts w:ascii="Times New Roman" w:hAnsi="Times New Roman" w:cs="Times New Roman"/>
                <w:sz w:val="24"/>
                <w:szCs w:val="24"/>
              </w:rPr>
              <w:t xml:space="preserve">Габаритная высота, </w:t>
            </w:r>
            <w:proofErr w:type="gramStart"/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880" w:type="dxa"/>
          </w:tcPr>
          <w:p w:rsidR="00ED065F" w:rsidRPr="00ED065F" w:rsidRDefault="00ED065F" w:rsidP="00ED065F">
            <w:pPr>
              <w:spacing w:line="190" w:lineRule="exact"/>
              <w:ind w:left="292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2625</w:t>
            </w:r>
          </w:p>
        </w:tc>
      </w:tr>
      <w:tr w:rsidR="00ED065F" w:rsidTr="00ED065F">
        <w:trPr>
          <w:trHeight w:hRule="exact" w:val="269"/>
        </w:trPr>
        <w:tc>
          <w:tcPr>
            <w:tcW w:w="4310" w:type="dxa"/>
          </w:tcPr>
          <w:p w:rsidR="00ED065F" w:rsidRPr="00ED065F" w:rsidRDefault="00ED065F" w:rsidP="00ED065F">
            <w:pPr>
              <w:spacing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F">
              <w:rPr>
                <w:rFonts w:ascii="Times New Roman" w:hAnsi="Times New Roman" w:cs="Times New Roman"/>
                <w:sz w:val="24"/>
                <w:szCs w:val="24"/>
              </w:rPr>
              <w:t xml:space="preserve">Колесная база, </w:t>
            </w:r>
            <w:proofErr w:type="gramStart"/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880" w:type="dxa"/>
          </w:tcPr>
          <w:p w:rsidR="00ED065F" w:rsidRPr="00ED065F" w:rsidRDefault="00ED065F" w:rsidP="00ED065F">
            <w:pPr>
              <w:spacing w:line="190" w:lineRule="exact"/>
              <w:ind w:left="292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</w:tr>
      <w:tr w:rsidR="00ED065F" w:rsidTr="00ED065F">
        <w:trPr>
          <w:trHeight w:hRule="exact" w:val="293"/>
        </w:trPr>
        <w:tc>
          <w:tcPr>
            <w:tcW w:w="4310" w:type="dxa"/>
          </w:tcPr>
          <w:p w:rsidR="00ED065F" w:rsidRPr="00ED065F" w:rsidRDefault="00ED065F" w:rsidP="00ED065F">
            <w:pPr>
              <w:spacing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F">
              <w:rPr>
                <w:rFonts w:ascii="Times New Roman" w:hAnsi="Times New Roman" w:cs="Times New Roman"/>
                <w:sz w:val="24"/>
                <w:szCs w:val="24"/>
              </w:rPr>
              <w:t xml:space="preserve">Снаряженная масса, </w:t>
            </w:r>
            <w:proofErr w:type="gramStart"/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880" w:type="dxa"/>
          </w:tcPr>
          <w:p w:rsidR="00ED065F" w:rsidRPr="00ED065F" w:rsidRDefault="00ED065F" w:rsidP="00ED065F">
            <w:pPr>
              <w:spacing w:line="190" w:lineRule="exact"/>
              <w:ind w:left="292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</w:tr>
      <w:tr w:rsidR="00ED065F" w:rsidTr="00ED065F">
        <w:trPr>
          <w:trHeight w:hRule="exact" w:val="274"/>
        </w:trPr>
        <w:tc>
          <w:tcPr>
            <w:tcW w:w="4310" w:type="dxa"/>
          </w:tcPr>
          <w:p w:rsidR="00ED065F" w:rsidRPr="00ED065F" w:rsidRDefault="00ED065F" w:rsidP="00ED065F">
            <w:pPr>
              <w:spacing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F">
              <w:rPr>
                <w:rFonts w:ascii="Times New Roman" w:hAnsi="Times New Roman" w:cs="Times New Roman"/>
                <w:sz w:val="24"/>
                <w:szCs w:val="24"/>
              </w:rPr>
              <w:t xml:space="preserve">Полная масса, </w:t>
            </w:r>
            <w:proofErr w:type="gramStart"/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880" w:type="dxa"/>
          </w:tcPr>
          <w:p w:rsidR="00ED065F" w:rsidRPr="00ED065F" w:rsidRDefault="00ED065F" w:rsidP="00ED065F">
            <w:pPr>
              <w:spacing w:line="190" w:lineRule="exact"/>
              <w:ind w:left="292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5550</w:t>
            </w:r>
          </w:p>
        </w:tc>
      </w:tr>
      <w:tr w:rsidR="00ED065F" w:rsidTr="00ED065F">
        <w:trPr>
          <w:trHeight w:hRule="exact" w:val="293"/>
        </w:trPr>
        <w:tc>
          <w:tcPr>
            <w:tcW w:w="4310" w:type="dxa"/>
          </w:tcPr>
          <w:p w:rsidR="00ED065F" w:rsidRPr="00ED065F" w:rsidRDefault="00ED065F" w:rsidP="00ED065F">
            <w:pPr>
              <w:spacing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скорость, </w:t>
            </w:r>
            <w:proofErr w:type="gramStart"/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5880" w:type="dxa"/>
          </w:tcPr>
          <w:p w:rsidR="00ED065F" w:rsidRPr="00ED065F" w:rsidRDefault="00ED065F" w:rsidP="00ED065F">
            <w:pPr>
              <w:spacing w:line="190" w:lineRule="exact"/>
              <w:ind w:left="306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D065F" w:rsidTr="00ED065F">
        <w:trPr>
          <w:trHeight w:hRule="exact" w:val="278"/>
        </w:trPr>
        <w:tc>
          <w:tcPr>
            <w:tcW w:w="4310" w:type="dxa"/>
          </w:tcPr>
          <w:p w:rsidR="00ED065F" w:rsidRPr="00ED065F" w:rsidRDefault="00ED065F" w:rsidP="00ED065F">
            <w:pPr>
              <w:spacing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5880" w:type="dxa"/>
          </w:tcPr>
          <w:p w:rsidR="00ED065F" w:rsidRPr="00ED065F" w:rsidRDefault="00ED065F" w:rsidP="00ED065F">
            <w:pPr>
              <w:spacing w:line="190" w:lineRule="exact"/>
              <w:ind w:left="142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F">
              <w:rPr>
                <w:rFonts w:ascii="Times New Roman" w:hAnsi="Times New Roman" w:cs="Times New Roman"/>
                <w:sz w:val="24"/>
                <w:szCs w:val="24"/>
              </w:rPr>
              <w:t xml:space="preserve">ГАЗ-51, карбюраторный, Г-6, 70 </w:t>
            </w:r>
            <w:proofErr w:type="spellStart"/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ED0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3093D" w:rsidRDefault="0013093D" w:rsidP="00106E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27AA" w:rsidRPr="006C27AA" w:rsidRDefault="006C27AA" w:rsidP="00106EF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27AA">
        <w:rPr>
          <w:rFonts w:ascii="Times New Roman" w:hAnsi="Times New Roman" w:cs="Times New Roman"/>
          <w:i/>
          <w:sz w:val="24"/>
          <w:szCs w:val="24"/>
        </w:rPr>
        <w:t xml:space="preserve">Из </w:t>
      </w:r>
      <w:proofErr w:type="spellStart"/>
      <w:r w:rsidRPr="006C27AA">
        <w:rPr>
          <w:rFonts w:ascii="Times New Roman" w:hAnsi="Times New Roman" w:cs="Times New Roman"/>
          <w:i/>
          <w:sz w:val="24"/>
          <w:szCs w:val="24"/>
        </w:rPr>
        <w:t>христоматийного</w:t>
      </w:r>
      <w:proofErr w:type="spellEnd"/>
      <w:r w:rsidRPr="006C27AA">
        <w:rPr>
          <w:rFonts w:ascii="Times New Roman" w:hAnsi="Times New Roman" w:cs="Times New Roman"/>
          <w:i/>
          <w:sz w:val="24"/>
          <w:szCs w:val="24"/>
        </w:rPr>
        <w:t xml:space="preserve"> труда Дементьева Д.А. и Маркова Н.С. «Автобусы ПАЗ. История и современность», в 2 кн. Книга 1. - Москва, 2013.</w:t>
      </w:r>
      <w:r w:rsidR="00445BD1">
        <w:rPr>
          <w:rFonts w:ascii="Times New Roman" w:hAnsi="Times New Roman" w:cs="Times New Roman"/>
          <w:i/>
          <w:sz w:val="24"/>
          <w:szCs w:val="24"/>
        </w:rPr>
        <w:t xml:space="preserve"> Уважение и почет авторам.</w:t>
      </w:r>
    </w:p>
    <w:p w:rsidR="0013093D" w:rsidRPr="0013093D" w:rsidRDefault="0013093D" w:rsidP="00130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93D">
        <w:rPr>
          <w:rFonts w:ascii="Times New Roman" w:hAnsi="Times New Roman" w:cs="Times New Roman"/>
          <w:sz w:val="24"/>
          <w:szCs w:val="24"/>
        </w:rPr>
        <w:t>В первые послевоенные годы активно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4D5">
        <w:rPr>
          <w:rFonts w:ascii="Times New Roman" w:hAnsi="Times New Roman" w:cs="Times New Roman"/>
          <w:sz w:val="24"/>
          <w:szCs w:val="24"/>
        </w:rPr>
        <w:t xml:space="preserve">шла реформация отрасли. </w:t>
      </w:r>
      <w:r w:rsidRPr="0013093D">
        <w:rPr>
          <w:rFonts w:ascii="Times New Roman" w:hAnsi="Times New Roman" w:cs="Times New Roman"/>
          <w:sz w:val="24"/>
          <w:szCs w:val="24"/>
        </w:rPr>
        <w:t>В этот период</w:t>
      </w:r>
      <w:r w:rsidR="001454D5">
        <w:rPr>
          <w:rFonts w:ascii="Times New Roman" w:hAnsi="Times New Roman" w:cs="Times New Roman"/>
          <w:sz w:val="24"/>
          <w:szCs w:val="24"/>
        </w:rPr>
        <w:t xml:space="preserve"> … </w:t>
      </w:r>
      <w:r w:rsidRPr="0013093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13093D">
        <w:rPr>
          <w:rFonts w:ascii="Times New Roman" w:hAnsi="Times New Roman" w:cs="Times New Roman"/>
          <w:sz w:val="24"/>
          <w:szCs w:val="24"/>
        </w:rPr>
        <w:t>Горьковском</w:t>
      </w:r>
      <w:proofErr w:type="gramEnd"/>
    </w:p>
    <w:p w:rsidR="003D1A1B" w:rsidRPr="003D1A1B" w:rsidRDefault="0013093D" w:rsidP="003D1A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93D">
        <w:rPr>
          <w:rFonts w:ascii="Times New Roman" w:hAnsi="Times New Roman" w:cs="Times New Roman"/>
          <w:sz w:val="24"/>
          <w:szCs w:val="24"/>
        </w:rPr>
        <w:t xml:space="preserve">автобусном </w:t>
      </w:r>
      <w:proofErr w:type="gramStart"/>
      <w:r w:rsidRPr="0013093D">
        <w:rPr>
          <w:rFonts w:ascii="Times New Roman" w:hAnsi="Times New Roman" w:cs="Times New Roman"/>
          <w:sz w:val="24"/>
          <w:szCs w:val="24"/>
        </w:rPr>
        <w:t>заводе</w:t>
      </w:r>
      <w:proofErr w:type="gramEnd"/>
      <w:r w:rsidRPr="0013093D">
        <w:rPr>
          <w:rFonts w:ascii="Times New Roman" w:hAnsi="Times New Roman" w:cs="Times New Roman"/>
          <w:sz w:val="24"/>
          <w:szCs w:val="24"/>
        </w:rPr>
        <w:t>, который до апреля</w:t>
      </w:r>
      <w:r w:rsidR="001454D5">
        <w:rPr>
          <w:rFonts w:ascii="Times New Roman" w:hAnsi="Times New Roman" w:cs="Times New Roman"/>
          <w:sz w:val="24"/>
          <w:szCs w:val="24"/>
        </w:rPr>
        <w:t xml:space="preserve"> </w:t>
      </w:r>
      <w:r w:rsidRPr="0013093D">
        <w:rPr>
          <w:rFonts w:ascii="Times New Roman" w:hAnsi="Times New Roman" w:cs="Times New Roman"/>
          <w:sz w:val="24"/>
          <w:szCs w:val="24"/>
        </w:rPr>
        <w:t>1946 года являлся филиалом Автозавода</w:t>
      </w:r>
      <w:r w:rsidR="001454D5">
        <w:rPr>
          <w:rFonts w:ascii="Times New Roman" w:hAnsi="Times New Roman" w:cs="Times New Roman"/>
          <w:sz w:val="24"/>
          <w:szCs w:val="24"/>
        </w:rPr>
        <w:t xml:space="preserve"> </w:t>
      </w:r>
      <w:r w:rsidRPr="0013093D">
        <w:rPr>
          <w:rFonts w:ascii="Times New Roman" w:hAnsi="Times New Roman" w:cs="Times New Roman"/>
          <w:sz w:val="24"/>
          <w:szCs w:val="24"/>
        </w:rPr>
        <w:t>им. Молотова, активно шла работа по созданию</w:t>
      </w:r>
      <w:r w:rsidR="003D1A1B">
        <w:rPr>
          <w:rFonts w:ascii="Times New Roman" w:hAnsi="Times New Roman" w:cs="Times New Roman"/>
          <w:sz w:val="24"/>
          <w:szCs w:val="24"/>
        </w:rPr>
        <w:t xml:space="preserve"> </w:t>
      </w:r>
      <w:r w:rsidRPr="0013093D">
        <w:rPr>
          <w:rFonts w:ascii="Times New Roman" w:hAnsi="Times New Roman" w:cs="Times New Roman"/>
          <w:sz w:val="24"/>
          <w:szCs w:val="24"/>
        </w:rPr>
        <w:t>малого автобуса</w:t>
      </w:r>
      <w:r w:rsidR="001454D5">
        <w:rPr>
          <w:rFonts w:ascii="Times New Roman" w:hAnsi="Times New Roman" w:cs="Times New Roman"/>
          <w:sz w:val="24"/>
          <w:szCs w:val="24"/>
        </w:rPr>
        <w:t xml:space="preserve"> </w:t>
      </w:r>
      <w:r w:rsidRPr="0013093D">
        <w:rPr>
          <w:rFonts w:ascii="Times New Roman" w:hAnsi="Times New Roman" w:cs="Times New Roman"/>
          <w:sz w:val="24"/>
          <w:szCs w:val="24"/>
        </w:rPr>
        <w:t xml:space="preserve">на агрегатной базе нового грузового автомобиля ГАЗ-51. </w:t>
      </w:r>
      <w:r w:rsidR="003D1A1B" w:rsidRPr="003D1A1B">
        <w:rPr>
          <w:rFonts w:ascii="Times New Roman" w:hAnsi="Times New Roman" w:cs="Times New Roman"/>
          <w:sz w:val="24"/>
          <w:szCs w:val="24"/>
        </w:rPr>
        <w:t>В качестве перспективного был утвержден разработанный КЭО ГАЗ проект нового 25-местного</w:t>
      </w:r>
      <w:r w:rsidR="003D1A1B">
        <w:rPr>
          <w:rFonts w:ascii="Times New Roman" w:hAnsi="Times New Roman" w:cs="Times New Roman"/>
          <w:sz w:val="24"/>
          <w:szCs w:val="24"/>
        </w:rPr>
        <w:t xml:space="preserve"> </w:t>
      </w:r>
      <w:r w:rsidR="003D1A1B" w:rsidRPr="003D1A1B">
        <w:rPr>
          <w:rFonts w:ascii="Times New Roman" w:hAnsi="Times New Roman" w:cs="Times New Roman"/>
          <w:sz w:val="24"/>
          <w:szCs w:val="24"/>
        </w:rPr>
        <w:t>автобуса вагонного типа ГАЗ-71 на шасси</w:t>
      </w:r>
      <w:r w:rsidR="003D1A1B">
        <w:rPr>
          <w:rFonts w:ascii="Times New Roman" w:hAnsi="Times New Roman" w:cs="Times New Roman"/>
          <w:sz w:val="24"/>
          <w:szCs w:val="24"/>
        </w:rPr>
        <w:t xml:space="preserve"> </w:t>
      </w:r>
      <w:r w:rsidR="003D1A1B" w:rsidRPr="003D1A1B">
        <w:rPr>
          <w:rFonts w:ascii="Times New Roman" w:hAnsi="Times New Roman" w:cs="Times New Roman"/>
          <w:sz w:val="24"/>
          <w:szCs w:val="24"/>
        </w:rPr>
        <w:t>ГАЗ-51 с удлиненной до 4150 мм базой.</w:t>
      </w:r>
      <w:r w:rsidR="003D1A1B">
        <w:rPr>
          <w:rFonts w:ascii="Times New Roman" w:hAnsi="Times New Roman" w:cs="Times New Roman"/>
          <w:sz w:val="24"/>
          <w:szCs w:val="24"/>
        </w:rPr>
        <w:t xml:space="preserve"> </w:t>
      </w:r>
      <w:r w:rsidR="003D1A1B" w:rsidRPr="003D1A1B">
        <w:rPr>
          <w:rFonts w:ascii="Times New Roman" w:hAnsi="Times New Roman" w:cs="Times New Roman"/>
          <w:sz w:val="24"/>
          <w:szCs w:val="24"/>
        </w:rPr>
        <w:t xml:space="preserve">После отделения от </w:t>
      </w:r>
      <w:proofErr w:type="spellStart"/>
      <w:r w:rsidR="003D1A1B" w:rsidRPr="003D1A1B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="003D1A1B" w:rsidRPr="003D1A1B">
        <w:rPr>
          <w:rFonts w:ascii="Times New Roman" w:hAnsi="Times New Roman" w:cs="Times New Roman"/>
          <w:sz w:val="24"/>
          <w:szCs w:val="24"/>
        </w:rPr>
        <w:t xml:space="preserve"> автобусного завода задание по </w:t>
      </w:r>
      <w:proofErr w:type="gramStart"/>
      <w:r w:rsidR="003D1A1B" w:rsidRPr="003D1A1B">
        <w:rPr>
          <w:rFonts w:ascii="Times New Roman" w:hAnsi="Times New Roman" w:cs="Times New Roman"/>
          <w:sz w:val="24"/>
          <w:szCs w:val="24"/>
        </w:rPr>
        <w:t>ОКР</w:t>
      </w:r>
      <w:proofErr w:type="gramEnd"/>
      <w:r w:rsidR="003D1A1B" w:rsidRPr="003D1A1B">
        <w:rPr>
          <w:rFonts w:ascii="Times New Roman" w:hAnsi="Times New Roman" w:cs="Times New Roman"/>
          <w:sz w:val="24"/>
          <w:szCs w:val="24"/>
        </w:rPr>
        <w:t xml:space="preserve"> и освоению перепоручили ему, однако автозавод обязали содействовать как конструированию нового автобуса, так и обеспечению всеми необходимыми комплектующими (прежде</w:t>
      </w:r>
      <w:r w:rsidR="003D1A1B">
        <w:rPr>
          <w:rFonts w:ascii="Times New Roman" w:hAnsi="Times New Roman" w:cs="Times New Roman"/>
          <w:sz w:val="24"/>
          <w:szCs w:val="24"/>
        </w:rPr>
        <w:t xml:space="preserve"> </w:t>
      </w:r>
      <w:r w:rsidR="003D1A1B" w:rsidRPr="003D1A1B">
        <w:rPr>
          <w:rFonts w:ascii="Times New Roman" w:hAnsi="Times New Roman" w:cs="Times New Roman"/>
          <w:sz w:val="24"/>
          <w:szCs w:val="24"/>
        </w:rPr>
        <w:t>всего, шасси). Первый образец (</w:t>
      </w:r>
      <w:r w:rsidR="007A6CBC">
        <w:rPr>
          <w:rFonts w:ascii="Times New Roman" w:hAnsi="Times New Roman" w:cs="Times New Roman"/>
          <w:sz w:val="24"/>
          <w:szCs w:val="24"/>
        </w:rPr>
        <w:t>1-</w:t>
      </w:r>
      <w:r w:rsidR="003D1A1B" w:rsidRPr="003D1A1B">
        <w:rPr>
          <w:rFonts w:ascii="Times New Roman" w:hAnsi="Times New Roman" w:cs="Times New Roman"/>
          <w:sz w:val="24"/>
          <w:szCs w:val="24"/>
        </w:rPr>
        <w:t>дверный) с колесной базой 3700 мм был изготовлен в 1948 году, второй (</w:t>
      </w:r>
      <w:r w:rsidR="007A6CBC">
        <w:rPr>
          <w:rFonts w:ascii="Times New Roman" w:hAnsi="Times New Roman" w:cs="Times New Roman"/>
          <w:sz w:val="24"/>
          <w:szCs w:val="24"/>
        </w:rPr>
        <w:t>2-</w:t>
      </w:r>
      <w:r w:rsidR="003D1A1B" w:rsidRPr="003D1A1B">
        <w:rPr>
          <w:rFonts w:ascii="Times New Roman" w:hAnsi="Times New Roman" w:cs="Times New Roman"/>
          <w:sz w:val="24"/>
          <w:szCs w:val="24"/>
        </w:rPr>
        <w:t>дверный)</w:t>
      </w:r>
      <w:r w:rsidR="003D1A1B">
        <w:rPr>
          <w:rFonts w:ascii="Times New Roman" w:hAnsi="Times New Roman" w:cs="Times New Roman"/>
          <w:sz w:val="24"/>
          <w:szCs w:val="24"/>
        </w:rPr>
        <w:t xml:space="preserve"> </w:t>
      </w:r>
      <w:r w:rsidR="003D1A1B" w:rsidRPr="003D1A1B">
        <w:rPr>
          <w:rFonts w:ascii="Times New Roman" w:hAnsi="Times New Roman" w:cs="Times New Roman"/>
          <w:sz w:val="24"/>
          <w:szCs w:val="24"/>
        </w:rPr>
        <w:t>с той же базой - в апреле 1949-го. В течение 1949 года ГАЗ поставил еще несколько удлиненных шасси, на которых были</w:t>
      </w:r>
      <w:r w:rsidR="003D1A1B">
        <w:rPr>
          <w:rFonts w:ascii="Times New Roman" w:hAnsi="Times New Roman" w:cs="Times New Roman"/>
          <w:sz w:val="24"/>
          <w:szCs w:val="24"/>
        </w:rPr>
        <w:t xml:space="preserve"> </w:t>
      </w:r>
      <w:r w:rsidR="003D1A1B" w:rsidRPr="003D1A1B">
        <w:rPr>
          <w:rFonts w:ascii="Times New Roman" w:hAnsi="Times New Roman" w:cs="Times New Roman"/>
          <w:sz w:val="24"/>
          <w:szCs w:val="24"/>
        </w:rPr>
        <w:t>построены автобусы, получившие обозначение ГЗА-650. В конце года под напором</w:t>
      </w:r>
      <w:r w:rsidR="00A90054">
        <w:rPr>
          <w:rFonts w:ascii="Times New Roman" w:hAnsi="Times New Roman" w:cs="Times New Roman"/>
          <w:sz w:val="24"/>
          <w:szCs w:val="24"/>
        </w:rPr>
        <w:t xml:space="preserve"> </w:t>
      </w:r>
      <w:r w:rsidR="003D1A1B" w:rsidRPr="003D1A1B">
        <w:rPr>
          <w:rFonts w:ascii="Times New Roman" w:hAnsi="Times New Roman" w:cs="Times New Roman"/>
          <w:sz w:val="24"/>
          <w:szCs w:val="24"/>
        </w:rPr>
        <w:t>Автозавода им. Молотова, который</w:t>
      </w:r>
      <w:r w:rsidR="00A90054">
        <w:rPr>
          <w:rFonts w:ascii="Times New Roman" w:hAnsi="Times New Roman" w:cs="Times New Roman"/>
          <w:sz w:val="24"/>
          <w:szCs w:val="24"/>
        </w:rPr>
        <w:t xml:space="preserve"> </w:t>
      </w:r>
      <w:r w:rsidR="003D1A1B" w:rsidRPr="003D1A1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3D1A1B" w:rsidRPr="003D1A1B">
        <w:rPr>
          <w:rFonts w:ascii="Times New Roman" w:hAnsi="Times New Roman" w:cs="Times New Roman"/>
          <w:sz w:val="24"/>
          <w:szCs w:val="24"/>
        </w:rPr>
        <w:t>хотел</w:t>
      </w:r>
      <w:proofErr w:type="gramEnd"/>
      <w:r w:rsidR="003D1A1B" w:rsidRPr="003D1A1B">
        <w:rPr>
          <w:rFonts w:ascii="Times New Roman" w:hAnsi="Times New Roman" w:cs="Times New Roman"/>
          <w:sz w:val="24"/>
          <w:szCs w:val="24"/>
        </w:rPr>
        <w:t xml:space="preserve"> да и, наверное, не мог осваивать</w:t>
      </w:r>
      <w:r w:rsidR="00A90054">
        <w:rPr>
          <w:rFonts w:ascii="Times New Roman" w:hAnsi="Times New Roman" w:cs="Times New Roman"/>
          <w:sz w:val="24"/>
          <w:szCs w:val="24"/>
        </w:rPr>
        <w:t xml:space="preserve"> </w:t>
      </w:r>
      <w:r w:rsidR="003D1A1B" w:rsidRPr="003D1A1B">
        <w:rPr>
          <w:rFonts w:ascii="Times New Roman" w:hAnsi="Times New Roman" w:cs="Times New Roman"/>
          <w:sz w:val="24"/>
          <w:szCs w:val="24"/>
        </w:rPr>
        <w:t>в производстве специальные автобусные</w:t>
      </w:r>
      <w:r w:rsidR="00A90054">
        <w:rPr>
          <w:rFonts w:ascii="Times New Roman" w:hAnsi="Times New Roman" w:cs="Times New Roman"/>
          <w:sz w:val="24"/>
          <w:szCs w:val="24"/>
        </w:rPr>
        <w:t xml:space="preserve"> </w:t>
      </w:r>
      <w:r w:rsidR="003D1A1B" w:rsidRPr="003D1A1B">
        <w:rPr>
          <w:rFonts w:ascii="Times New Roman" w:hAnsi="Times New Roman" w:cs="Times New Roman"/>
          <w:sz w:val="24"/>
          <w:szCs w:val="24"/>
        </w:rPr>
        <w:t>шасси с удлиненной базой, министерство отказалось от прежних планов и поручило Горьковскому автобусном заводу</w:t>
      </w:r>
      <w:r w:rsidR="00A90054">
        <w:rPr>
          <w:rFonts w:ascii="Times New Roman" w:hAnsi="Times New Roman" w:cs="Times New Roman"/>
          <w:sz w:val="24"/>
          <w:szCs w:val="24"/>
        </w:rPr>
        <w:t xml:space="preserve"> </w:t>
      </w:r>
      <w:r w:rsidR="003D1A1B" w:rsidRPr="003D1A1B">
        <w:rPr>
          <w:rFonts w:ascii="Times New Roman" w:hAnsi="Times New Roman" w:cs="Times New Roman"/>
          <w:sz w:val="24"/>
          <w:szCs w:val="24"/>
        </w:rPr>
        <w:t>изготовить образцы автобусов на стандартных шасси ГАЗ-51. В апреле 1950 года заместителю министра тов. Гарбузову</w:t>
      </w:r>
      <w:r w:rsidR="00A90054">
        <w:rPr>
          <w:rFonts w:ascii="Times New Roman" w:hAnsi="Times New Roman" w:cs="Times New Roman"/>
          <w:sz w:val="24"/>
          <w:szCs w:val="24"/>
        </w:rPr>
        <w:t xml:space="preserve"> </w:t>
      </w:r>
      <w:r w:rsidR="003D1A1B" w:rsidRPr="003D1A1B">
        <w:rPr>
          <w:rFonts w:ascii="Times New Roman" w:hAnsi="Times New Roman" w:cs="Times New Roman"/>
          <w:sz w:val="24"/>
          <w:szCs w:val="24"/>
        </w:rPr>
        <w:t>были представлены два варианта автобусов: ГЗА-650 - вагонной компоновки,</w:t>
      </w:r>
      <w:r w:rsidR="00A90054">
        <w:rPr>
          <w:rFonts w:ascii="Times New Roman" w:hAnsi="Times New Roman" w:cs="Times New Roman"/>
          <w:sz w:val="24"/>
          <w:szCs w:val="24"/>
        </w:rPr>
        <w:t xml:space="preserve"> </w:t>
      </w:r>
      <w:r w:rsidR="003D1A1B" w:rsidRPr="003D1A1B">
        <w:rPr>
          <w:rFonts w:ascii="Times New Roman" w:hAnsi="Times New Roman" w:cs="Times New Roman"/>
          <w:sz w:val="24"/>
          <w:szCs w:val="24"/>
        </w:rPr>
        <w:t>ГЗА-651 - классической (т.е. капотной)</w:t>
      </w:r>
    </w:p>
    <w:p w:rsidR="00552284" w:rsidRPr="00552284" w:rsidRDefault="003D1A1B" w:rsidP="005522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A1B">
        <w:rPr>
          <w:rFonts w:ascii="Times New Roman" w:hAnsi="Times New Roman" w:cs="Times New Roman"/>
          <w:sz w:val="24"/>
          <w:szCs w:val="24"/>
        </w:rPr>
        <w:lastRenderedPageBreak/>
        <w:t xml:space="preserve">компоновки. Для форсирования освоения автобусов на новом шасси был выбран более простой с точки зрения изготовления (т.н. «временный») капотный вариант. В авральном порядке по </w:t>
      </w:r>
      <w:r w:rsidR="00A90054">
        <w:rPr>
          <w:rFonts w:ascii="Times New Roman" w:hAnsi="Times New Roman" w:cs="Times New Roman"/>
          <w:sz w:val="24"/>
          <w:szCs w:val="24"/>
        </w:rPr>
        <w:t>р</w:t>
      </w:r>
      <w:r w:rsidRPr="003D1A1B">
        <w:rPr>
          <w:rFonts w:ascii="Times New Roman" w:hAnsi="Times New Roman" w:cs="Times New Roman"/>
          <w:sz w:val="24"/>
          <w:szCs w:val="24"/>
        </w:rPr>
        <w:t>езультатам заводских испытаний опытного образца ГЗА-651 была доработана конструкция, и в августе-сентябре 1950 года</w:t>
      </w:r>
      <w:r w:rsidR="00A90054">
        <w:rPr>
          <w:rFonts w:ascii="Times New Roman" w:hAnsi="Times New Roman" w:cs="Times New Roman"/>
          <w:sz w:val="24"/>
          <w:szCs w:val="24"/>
        </w:rPr>
        <w:t xml:space="preserve"> </w:t>
      </w:r>
      <w:r w:rsidRPr="003D1A1B">
        <w:rPr>
          <w:rFonts w:ascii="Times New Roman" w:hAnsi="Times New Roman" w:cs="Times New Roman"/>
          <w:sz w:val="24"/>
          <w:szCs w:val="24"/>
        </w:rPr>
        <w:t>изготовлена первая промышленная партия из 10 автобусов, 8 из которых продали МГБ СССР, один - Госплану СССР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один... Заводу автотракторного инструмента в Павлово. Вот такой второй знак</w:t>
      </w:r>
      <w:r w:rsidR="00552284"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судьбы. ЗАТИ получил один из первых автобусов ГЗА-651, которые впоследствии</w:t>
      </w:r>
      <w:r w:rsidR="00552284"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 xml:space="preserve">будет сам производить. </w:t>
      </w:r>
      <w:r w:rsidR="00552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193" w:rsidRDefault="00E478E5" w:rsidP="005522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Дальнейшая судьба производства автобусов малого класса в Горьком сложилась драматично.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связи с нарастающей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конфронтацией СССР и стран Запада,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обусловившей начало 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войны,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усилившимися потребностями в развитии оборонной промышленности, советское правительство спешно старалось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развивать «нужные» отрасли, отставание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в которых становилось с каждым годом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все более очевидным: атомную, аэрокосмическую, радиоэлектронную и т.д. Причем так спешно, что изымало из ряда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гражданских отраслей целые действующие предприятия, приспосабливая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под новые производства. Не минула эта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участь и МАТП СССР. Из его состава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1951 году были выведены такие предприятия как Днепропетровский автомобильный, Иркутский автосборочный и Горьковский автобусный заводы. Первый попал в систему Министерства вооружений</w:t>
      </w:r>
      <w:r>
        <w:rPr>
          <w:rFonts w:ascii="Times New Roman" w:hAnsi="Times New Roman" w:cs="Times New Roman"/>
          <w:sz w:val="24"/>
          <w:szCs w:val="24"/>
        </w:rPr>
        <w:t xml:space="preserve"> СССР,</w:t>
      </w:r>
      <w:r w:rsidR="00552284" w:rsidRPr="00552284">
        <w:rPr>
          <w:rFonts w:ascii="Times New Roman" w:hAnsi="Times New Roman" w:cs="Times New Roman"/>
          <w:sz w:val="24"/>
          <w:szCs w:val="24"/>
        </w:rPr>
        <w:t xml:space="preserve"> остальные два переданы Министерству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промышленности сре</w:t>
      </w:r>
      <w:proofErr w:type="gramStart"/>
      <w:r w:rsidR="00552284" w:rsidRPr="0055228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552284" w:rsidRPr="00552284">
        <w:rPr>
          <w:rFonts w:ascii="Times New Roman" w:hAnsi="Times New Roman" w:cs="Times New Roman"/>
          <w:sz w:val="24"/>
          <w:szCs w:val="24"/>
        </w:rPr>
        <w:t>язи СССР и</w:t>
      </w:r>
      <w:r w:rsidR="00536193"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стали номерными заводами, соответственно, № 913 (сейчас ФГУП «ИПО «</w:t>
      </w:r>
      <w:proofErr w:type="spellStart"/>
      <w:r w:rsidR="00552284" w:rsidRPr="00552284">
        <w:rPr>
          <w:rFonts w:ascii="Times New Roman" w:hAnsi="Times New Roman" w:cs="Times New Roman"/>
          <w:sz w:val="24"/>
          <w:szCs w:val="24"/>
        </w:rPr>
        <w:t>Воток</w:t>
      </w:r>
      <w:proofErr w:type="spellEnd"/>
      <w:r w:rsidR="00552284" w:rsidRPr="00552284">
        <w:rPr>
          <w:rFonts w:ascii="Times New Roman" w:hAnsi="Times New Roman" w:cs="Times New Roman"/>
          <w:sz w:val="24"/>
          <w:szCs w:val="24"/>
        </w:rPr>
        <w:t>») и № 642 (сейчас ОАО «ГЗАС им. А.С.</w:t>
      </w:r>
      <w:r w:rsidR="00536193"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Попова»).</w:t>
      </w:r>
      <w:r w:rsidR="00536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284" w:rsidRPr="00552284" w:rsidRDefault="00536193" w:rsidP="005522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Естественно, что постановление Совмина СССР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5275-2282сс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22.12.1951 поставило под угрозу выполнение плана производства автобусов,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 xml:space="preserve">специальная комиссия МАТП СССР начала срочно искать свободные производственные мощности для вывода автобусного производства с бывшего Горьковского автобусного завода. Было очевидно, что необходимо найти предприятие </w:t>
      </w:r>
      <w:proofErr w:type="gramStart"/>
      <w:r w:rsidR="00552284" w:rsidRPr="0055228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52284" w:rsidRPr="00552284" w:rsidRDefault="00552284" w:rsidP="005522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2284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552284">
        <w:rPr>
          <w:rFonts w:ascii="Times New Roman" w:hAnsi="Times New Roman" w:cs="Times New Roman"/>
          <w:sz w:val="24"/>
          <w:szCs w:val="24"/>
        </w:rPr>
        <w:t xml:space="preserve"> области, чтобы не нарушать</w:t>
      </w:r>
      <w:r w:rsidR="00536193">
        <w:rPr>
          <w:rFonts w:ascii="Times New Roman" w:hAnsi="Times New Roman" w:cs="Times New Roman"/>
          <w:sz w:val="24"/>
          <w:szCs w:val="24"/>
        </w:rPr>
        <w:t xml:space="preserve"> </w:t>
      </w:r>
      <w:r w:rsidRPr="00552284">
        <w:rPr>
          <w:rFonts w:ascii="Times New Roman" w:hAnsi="Times New Roman" w:cs="Times New Roman"/>
          <w:sz w:val="24"/>
          <w:szCs w:val="24"/>
        </w:rPr>
        <w:t xml:space="preserve">кооперацию с </w:t>
      </w:r>
      <w:proofErr w:type="spellStart"/>
      <w:r w:rsidRPr="00552284">
        <w:rPr>
          <w:rFonts w:ascii="Times New Roman" w:hAnsi="Times New Roman" w:cs="Times New Roman"/>
          <w:sz w:val="24"/>
          <w:szCs w:val="24"/>
        </w:rPr>
        <w:t>ГАЗом</w:t>
      </w:r>
      <w:proofErr w:type="spellEnd"/>
      <w:r w:rsidRPr="00552284">
        <w:rPr>
          <w:rFonts w:ascii="Times New Roman" w:hAnsi="Times New Roman" w:cs="Times New Roman"/>
          <w:sz w:val="24"/>
          <w:szCs w:val="24"/>
        </w:rPr>
        <w:t>. В качестве рабочих</w:t>
      </w:r>
      <w:r w:rsidR="00536193">
        <w:rPr>
          <w:rFonts w:ascii="Times New Roman" w:hAnsi="Times New Roman" w:cs="Times New Roman"/>
          <w:sz w:val="24"/>
          <w:szCs w:val="24"/>
        </w:rPr>
        <w:t xml:space="preserve"> </w:t>
      </w:r>
      <w:r w:rsidRPr="00552284">
        <w:rPr>
          <w:rFonts w:ascii="Times New Roman" w:hAnsi="Times New Roman" w:cs="Times New Roman"/>
          <w:sz w:val="24"/>
          <w:szCs w:val="24"/>
        </w:rPr>
        <w:t>рассматривались три варианта размещения автобусного производства: на самом Автозаводе им. Молотова, на Кузов</w:t>
      </w:r>
    </w:p>
    <w:p w:rsidR="00552284" w:rsidRPr="00552284" w:rsidRDefault="00552284" w:rsidP="005522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284">
        <w:rPr>
          <w:rFonts w:ascii="Times New Roman" w:hAnsi="Times New Roman" w:cs="Times New Roman"/>
          <w:sz w:val="24"/>
          <w:szCs w:val="24"/>
        </w:rPr>
        <w:t xml:space="preserve">ном </w:t>
      </w:r>
      <w:proofErr w:type="gramStart"/>
      <w:r w:rsidRPr="00552284">
        <w:rPr>
          <w:rFonts w:ascii="Times New Roman" w:hAnsi="Times New Roman" w:cs="Times New Roman"/>
          <w:sz w:val="24"/>
          <w:szCs w:val="24"/>
        </w:rPr>
        <w:t>заводе</w:t>
      </w:r>
      <w:proofErr w:type="gramEnd"/>
      <w:r w:rsidRPr="00552284">
        <w:rPr>
          <w:rFonts w:ascii="Times New Roman" w:hAnsi="Times New Roman" w:cs="Times New Roman"/>
          <w:sz w:val="24"/>
          <w:szCs w:val="24"/>
        </w:rPr>
        <w:t xml:space="preserve"> Министерства торговли</w:t>
      </w:r>
      <w:r w:rsidR="00536193">
        <w:rPr>
          <w:rFonts w:ascii="Times New Roman" w:hAnsi="Times New Roman" w:cs="Times New Roman"/>
          <w:sz w:val="24"/>
          <w:szCs w:val="24"/>
        </w:rPr>
        <w:t xml:space="preserve"> </w:t>
      </w:r>
      <w:r w:rsidRPr="00552284">
        <w:rPr>
          <w:rFonts w:ascii="Times New Roman" w:hAnsi="Times New Roman" w:cs="Times New Roman"/>
          <w:sz w:val="24"/>
          <w:szCs w:val="24"/>
        </w:rPr>
        <w:t>СССР в Горьком и павловском ЗАТИ им.</w:t>
      </w:r>
      <w:r w:rsidR="00536193">
        <w:rPr>
          <w:rFonts w:ascii="Times New Roman" w:hAnsi="Times New Roman" w:cs="Times New Roman"/>
          <w:sz w:val="24"/>
          <w:szCs w:val="24"/>
        </w:rPr>
        <w:t xml:space="preserve"> </w:t>
      </w:r>
      <w:r w:rsidRPr="00552284">
        <w:rPr>
          <w:rFonts w:ascii="Times New Roman" w:hAnsi="Times New Roman" w:cs="Times New Roman"/>
          <w:sz w:val="24"/>
          <w:szCs w:val="24"/>
        </w:rPr>
        <w:t>Жданова.</w:t>
      </w:r>
    </w:p>
    <w:p w:rsidR="00552284" w:rsidRPr="00552284" w:rsidRDefault="009945BD" w:rsidP="005522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 xml:space="preserve">Вариант с </w:t>
      </w:r>
      <w:proofErr w:type="spellStart"/>
      <w:r w:rsidR="00552284" w:rsidRPr="00552284">
        <w:rPr>
          <w:rFonts w:ascii="Times New Roman" w:hAnsi="Times New Roman" w:cs="Times New Roman"/>
          <w:sz w:val="24"/>
          <w:szCs w:val="24"/>
        </w:rPr>
        <w:t>ГАЗом</w:t>
      </w:r>
      <w:proofErr w:type="spellEnd"/>
      <w:r w:rsidR="00552284" w:rsidRPr="00552284">
        <w:rPr>
          <w:rFonts w:ascii="Times New Roman" w:hAnsi="Times New Roman" w:cs="Times New Roman"/>
          <w:sz w:val="24"/>
          <w:szCs w:val="24"/>
        </w:rPr>
        <w:t xml:space="preserve"> в ходе детального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анализа отпал сразу - он просто не располагал свободными площадями для производства автобусов. Второй вариант казался во всех отношениях более выигрышным, т.к. Кузовной завод имел опыт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 xml:space="preserve">производства кузовов-фургонов различного назначения и располагался буквально на соседней </w:t>
      </w:r>
      <w:proofErr w:type="gramStart"/>
      <w:r w:rsidR="00552284" w:rsidRPr="005522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52284" w:rsidRPr="00552284">
        <w:rPr>
          <w:rFonts w:ascii="Times New Roman" w:hAnsi="Times New Roman" w:cs="Times New Roman"/>
          <w:sz w:val="24"/>
          <w:szCs w:val="24"/>
        </w:rPr>
        <w:t xml:space="preserve"> бывшим ГЗА площадке в </w:t>
      </w:r>
      <w:proofErr w:type="spellStart"/>
      <w:r w:rsidR="00552284" w:rsidRPr="00552284">
        <w:rPr>
          <w:rFonts w:ascii="Times New Roman" w:hAnsi="Times New Roman" w:cs="Times New Roman"/>
          <w:sz w:val="24"/>
          <w:szCs w:val="24"/>
        </w:rPr>
        <w:t>Канавинском</w:t>
      </w:r>
      <w:proofErr w:type="spellEnd"/>
      <w:r w:rsidR="00552284" w:rsidRPr="00552284">
        <w:rPr>
          <w:rFonts w:ascii="Times New Roman" w:hAnsi="Times New Roman" w:cs="Times New Roman"/>
          <w:sz w:val="24"/>
          <w:szCs w:val="24"/>
        </w:rPr>
        <w:t xml:space="preserve"> районе. Но и 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вариант «зарубили» по причине малых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производственных площадей и невозможности будущего расширения предприятия. К тому же сыграл свою роль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фактор чужой подведомственности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284" w:rsidRPr="00552284">
        <w:rPr>
          <w:rFonts w:ascii="Times New Roman" w:hAnsi="Times New Roman" w:cs="Times New Roman"/>
          <w:sz w:val="24"/>
          <w:szCs w:val="24"/>
        </w:rPr>
        <w:t>Минторг</w:t>
      </w:r>
      <w:proofErr w:type="spellEnd"/>
      <w:r w:rsidR="00552284" w:rsidRPr="00552284">
        <w:rPr>
          <w:rFonts w:ascii="Times New Roman" w:hAnsi="Times New Roman" w:cs="Times New Roman"/>
          <w:sz w:val="24"/>
          <w:szCs w:val="24"/>
        </w:rPr>
        <w:t xml:space="preserve"> не хотел отдавать свое налаженное кузовное производство.</w:t>
      </w:r>
    </w:p>
    <w:p w:rsidR="006A2541" w:rsidRPr="006A2541" w:rsidRDefault="009945BD" w:rsidP="006A25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>В итоге единственным остался вариант, предполагавший освоение автобусов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84" w:rsidRPr="00552284">
        <w:rPr>
          <w:rFonts w:ascii="Times New Roman" w:hAnsi="Times New Roman" w:cs="Times New Roman"/>
          <w:sz w:val="24"/>
          <w:szCs w:val="24"/>
        </w:rPr>
        <w:t xml:space="preserve">ГЗА-651 в Павлово. </w:t>
      </w:r>
      <w:r w:rsidR="00B1249F">
        <w:rPr>
          <w:rFonts w:ascii="Times New Roman" w:hAnsi="Times New Roman" w:cs="Times New Roman"/>
          <w:sz w:val="24"/>
          <w:szCs w:val="24"/>
        </w:rPr>
        <w:t xml:space="preserve"> </w:t>
      </w:r>
      <w:r w:rsidR="00B1249F" w:rsidRPr="00B1249F">
        <w:rPr>
          <w:rFonts w:ascii="Times New Roman" w:hAnsi="Times New Roman" w:cs="Times New Roman"/>
          <w:sz w:val="24"/>
          <w:szCs w:val="24"/>
        </w:rPr>
        <w:t xml:space="preserve">В конце февраля </w:t>
      </w:r>
      <w:r w:rsidR="006A2541">
        <w:rPr>
          <w:rFonts w:ascii="Times New Roman" w:hAnsi="Times New Roman" w:cs="Times New Roman"/>
          <w:i/>
          <w:sz w:val="24"/>
          <w:szCs w:val="24"/>
        </w:rPr>
        <w:t xml:space="preserve">(1952 г.) </w:t>
      </w:r>
      <w:r w:rsidR="00B1249F" w:rsidRPr="00B1249F">
        <w:rPr>
          <w:rFonts w:ascii="Times New Roman" w:hAnsi="Times New Roman" w:cs="Times New Roman"/>
          <w:sz w:val="24"/>
          <w:szCs w:val="24"/>
        </w:rPr>
        <w:t xml:space="preserve">сборка автобусов </w:t>
      </w:r>
      <w:r w:rsidR="006A2541" w:rsidRPr="006A2541">
        <w:rPr>
          <w:rFonts w:ascii="Times New Roman" w:hAnsi="Times New Roman" w:cs="Times New Roman"/>
          <w:sz w:val="24"/>
          <w:szCs w:val="24"/>
        </w:rPr>
        <w:t>ГЗА-651 на Заводе № 642 была свернута</w:t>
      </w:r>
      <w:r w:rsidR="006A2541">
        <w:rPr>
          <w:rFonts w:ascii="Times New Roman" w:hAnsi="Times New Roman" w:cs="Times New Roman"/>
          <w:sz w:val="24"/>
          <w:szCs w:val="24"/>
        </w:rPr>
        <w:t xml:space="preserve"> </w:t>
      </w:r>
      <w:r w:rsidR="006A2541" w:rsidRPr="006A2541">
        <w:rPr>
          <w:rFonts w:ascii="Times New Roman" w:hAnsi="Times New Roman" w:cs="Times New Roman"/>
          <w:sz w:val="24"/>
          <w:szCs w:val="24"/>
        </w:rPr>
        <w:t>полностью, а оборудование демонтировано и вывезено вместе с незавершенным</w:t>
      </w:r>
      <w:r w:rsidR="006A2541">
        <w:rPr>
          <w:rFonts w:ascii="Times New Roman" w:hAnsi="Times New Roman" w:cs="Times New Roman"/>
          <w:sz w:val="24"/>
          <w:szCs w:val="24"/>
        </w:rPr>
        <w:t xml:space="preserve"> </w:t>
      </w:r>
      <w:r w:rsidR="006A2541" w:rsidRPr="006A2541">
        <w:rPr>
          <w:rFonts w:ascii="Times New Roman" w:hAnsi="Times New Roman" w:cs="Times New Roman"/>
          <w:sz w:val="24"/>
          <w:szCs w:val="24"/>
        </w:rPr>
        <w:t>производством в Павлово. В</w:t>
      </w:r>
      <w:r w:rsidR="006A2541">
        <w:rPr>
          <w:rFonts w:ascii="Times New Roman" w:hAnsi="Times New Roman" w:cs="Times New Roman"/>
          <w:sz w:val="24"/>
          <w:szCs w:val="24"/>
        </w:rPr>
        <w:t xml:space="preserve"> </w:t>
      </w:r>
      <w:r w:rsidR="006A2541" w:rsidRPr="006A2541">
        <w:rPr>
          <w:rFonts w:ascii="Times New Roman" w:hAnsi="Times New Roman" w:cs="Times New Roman"/>
          <w:sz w:val="24"/>
          <w:szCs w:val="24"/>
        </w:rPr>
        <w:t>июле из</w:t>
      </w:r>
      <w:r w:rsidR="006A2541">
        <w:rPr>
          <w:rFonts w:ascii="Times New Roman" w:hAnsi="Times New Roman" w:cs="Times New Roman"/>
          <w:sz w:val="24"/>
          <w:szCs w:val="24"/>
        </w:rPr>
        <w:t xml:space="preserve"> </w:t>
      </w:r>
      <w:r w:rsidR="006A2541" w:rsidRPr="006A2541">
        <w:rPr>
          <w:rFonts w:ascii="Times New Roman" w:hAnsi="Times New Roman" w:cs="Times New Roman"/>
          <w:sz w:val="24"/>
          <w:szCs w:val="24"/>
        </w:rPr>
        <w:t>Горького вывезено оборудование и для</w:t>
      </w:r>
      <w:r w:rsidR="006A2541">
        <w:rPr>
          <w:rFonts w:ascii="Times New Roman" w:hAnsi="Times New Roman" w:cs="Times New Roman"/>
          <w:sz w:val="24"/>
          <w:szCs w:val="24"/>
        </w:rPr>
        <w:t xml:space="preserve"> </w:t>
      </w:r>
      <w:r w:rsidR="006A2541" w:rsidRPr="006A2541">
        <w:rPr>
          <w:rFonts w:ascii="Times New Roman" w:hAnsi="Times New Roman" w:cs="Times New Roman"/>
          <w:sz w:val="24"/>
          <w:szCs w:val="24"/>
        </w:rPr>
        <w:t>производства ГЗА-653.</w:t>
      </w:r>
    </w:p>
    <w:p w:rsidR="006A2541" w:rsidRPr="006A2541" w:rsidRDefault="006A2541" w:rsidP="006A25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541">
        <w:rPr>
          <w:rFonts w:ascii="Times New Roman" w:hAnsi="Times New Roman" w:cs="Times New Roman"/>
          <w:sz w:val="24"/>
          <w:szCs w:val="24"/>
        </w:rPr>
        <w:t>28.04.1952 был издан приказ МАТП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541">
        <w:rPr>
          <w:rFonts w:ascii="Times New Roman" w:hAnsi="Times New Roman" w:cs="Times New Roman"/>
          <w:sz w:val="24"/>
          <w:szCs w:val="24"/>
        </w:rPr>
        <w:t>СССР № 501 «О ходе подготовки производства автобусов на Павловском автобусном заводе», по которому заводу был</w:t>
      </w:r>
      <w:r w:rsidR="00ED3826">
        <w:rPr>
          <w:rFonts w:ascii="Times New Roman" w:hAnsi="Times New Roman" w:cs="Times New Roman"/>
          <w:sz w:val="24"/>
          <w:szCs w:val="24"/>
        </w:rPr>
        <w:t xml:space="preserve"> </w:t>
      </w:r>
      <w:r w:rsidRPr="006A2541">
        <w:rPr>
          <w:rFonts w:ascii="Times New Roman" w:hAnsi="Times New Roman" w:cs="Times New Roman"/>
          <w:sz w:val="24"/>
          <w:szCs w:val="24"/>
        </w:rPr>
        <w:t>определен план по выпуску автобусов на</w:t>
      </w:r>
      <w:r w:rsidR="00ED3826">
        <w:rPr>
          <w:rFonts w:ascii="Times New Roman" w:hAnsi="Times New Roman" w:cs="Times New Roman"/>
          <w:sz w:val="24"/>
          <w:szCs w:val="24"/>
        </w:rPr>
        <w:t xml:space="preserve"> </w:t>
      </w:r>
      <w:r w:rsidRPr="006A2541">
        <w:rPr>
          <w:rFonts w:ascii="Times New Roman" w:hAnsi="Times New Roman" w:cs="Times New Roman"/>
          <w:sz w:val="24"/>
          <w:szCs w:val="24"/>
        </w:rPr>
        <w:t>4-й квартал в размере 465 шт. Для обеспечения его выполнения Автозаводу им.</w:t>
      </w:r>
      <w:r w:rsidR="00ED3826">
        <w:rPr>
          <w:rFonts w:ascii="Times New Roman" w:hAnsi="Times New Roman" w:cs="Times New Roman"/>
          <w:sz w:val="24"/>
          <w:szCs w:val="24"/>
        </w:rPr>
        <w:t xml:space="preserve"> </w:t>
      </w:r>
      <w:r w:rsidRPr="006A2541">
        <w:rPr>
          <w:rFonts w:ascii="Times New Roman" w:hAnsi="Times New Roman" w:cs="Times New Roman"/>
          <w:sz w:val="24"/>
          <w:szCs w:val="24"/>
        </w:rPr>
        <w:t>Молотова были даны указания вплоть до</w:t>
      </w:r>
      <w:r w:rsidR="00ED3826">
        <w:rPr>
          <w:rFonts w:ascii="Times New Roman" w:hAnsi="Times New Roman" w:cs="Times New Roman"/>
          <w:sz w:val="24"/>
          <w:szCs w:val="24"/>
        </w:rPr>
        <w:t xml:space="preserve"> </w:t>
      </w:r>
      <w:r w:rsidRPr="006A2541">
        <w:rPr>
          <w:rFonts w:ascii="Times New Roman" w:hAnsi="Times New Roman" w:cs="Times New Roman"/>
          <w:sz w:val="24"/>
          <w:szCs w:val="24"/>
        </w:rPr>
        <w:t xml:space="preserve">ввода на </w:t>
      </w:r>
      <w:proofErr w:type="spellStart"/>
      <w:r w:rsidRPr="006A2541">
        <w:rPr>
          <w:rFonts w:ascii="Times New Roman" w:hAnsi="Times New Roman" w:cs="Times New Roman"/>
          <w:sz w:val="24"/>
          <w:szCs w:val="24"/>
        </w:rPr>
        <w:t>ПАЗе</w:t>
      </w:r>
      <w:proofErr w:type="spellEnd"/>
      <w:r w:rsidRPr="006A2541">
        <w:rPr>
          <w:rFonts w:ascii="Times New Roman" w:hAnsi="Times New Roman" w:cs="Times New Roman"/>
          <w:sz w:val="24"/>
          <w:szCs w:val="24"/>
        </w:rPr>
        <w:t xml:space="preserve"> своего </w:t>
      </w:r>
      <w:proofErr w:type="spellStart"/>
      <w:r w:rsidRPr="006A2541">
        <w:rPr>
          <w:rFonts w:ascii="Times New Roman" w:hAnsi="Times New Roman" w:cs="Times New Roman"/>
          <w:sz w:val="24"/>
          <w:szCs w:val="24"/>
        </w:rPr>
        <w:t>ДОЦа</w:t>
      </w:r>
      <w:proofErr w:type="spellEnd"/>
      <w:r w:rsidRPr="006A2541"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="00ED3826">
        <w:rPr>
          <w:rFonts w:ascii="Times New Roman" w:hAnsi="Times New Roman" w:cs="Times New Roman"/>
          <w:sz w:val="24"/>
          <w:szCs w:val="24"/>
        </w:rPr>
        <w:t xml:space="preserve"> </w:t>
      </w:r>
      <w:r w:rsidRPr="006A2541">
        <w:rPr>
          <w:rFonts w:ascii="Times New Roman" w:hAnsi="Times New Roman" w:cs="Times New Roman"/>
          <w:sz w:val="24"/>
          <w:szCs w:val="24"/>
        </w:rPr>
        <w:t>выпуск автобусов потребным количеством деревянных заготовок для деталей</w:t>
      </w:r>
      <w:r w:rsidR="00ED3826">
        <w:rPr>
          <w:rFonts w:ascii="Times New Roman" w:hAnsi="Times New Roman" w:cs="Times New Roman"/>
          <w:sz w:val="24"/>
          <w:szCs w:val="24"/>
        </w:rPr>
        <w:t xml:space="preserve"> </w:t>
      </w:r>
      <w:r w:rsidRPr="006A2541">
        <w:rPr>
          <w:rFonts w:ascii="Times New Roman" w:hAnsi="Times New Roman" w:cs="Times New Roman"/>
          <w:sz w:val="24"/>
          <w:szCs w:val="24"/>
        </w:rPr>
        <w:t>каркаса: 650</w:t>
      </w:r>
      <w:proofErr w:type="gramEnd"/>
      <w:r w:rsidRPr="006A2541">
        <w:rPr>
          <w:rFonts w:ascii="Times New Roman" w:hAnsi="Times New Roman" w:cs="Times New Roman"/>
          <w:sz w:val="24"/>
          <w:szCs w:val="24"/>
        </w:rPr>
        <w:t xml:space="preserve"> комплектов на ГЗА-651 и</w:t>
      </w:r>
      <w:r w:rsidR="00ED3826">
        <w:rPr>
          <w:rFonts w:ascii="Times New Roman" w:hAnsi="Times New Roman" w:cs="Times New Roman"/>
          <w:sz w:val="24"/>
          <w:szCs w:val="24"/>
        </w:rPr>
        <w:t xml:space="preserve"> </w:t>
      </w:r>
      <w:r w:rsidRPr="006A2541">
        <w:rPr>
          <w:rFonts w:ascii="Times New Roman" w:hAnsi="Times New Roman" w:cs="Times New Roman"/>
          <w:sz w:val="24"/>
          <w:szCs w:val="24"/>
        </w:rPr>
        <w:t>300 - на ГЗА-653. Кроме того, ГАЗ первое</w:t>
      </w:r>
      <w:r w:rsidR="00ED3826">
        <w:rPr>
          <w:rFonts w:ascii="Times New Roman" w:hAnsi="Times New Roman" w:cs="Times New Roman"/>
          <w:sz w:val="24"/>
          <w:szCs w:val="24"/>
        </w:rPr>
        <w:t xml:space="preserve"> </w:t>
      </w:r>
      <w:r w:rsidRPr="006A2541">
        <w:rPr>
          <w:rFonts w:ascii="Times New Roman" w:hAnsi="Times New Roman" w:cs="Times New Roman"/>
          <w:sz w:val="24"/>
          <w:szCs w:val="24"/>
        </w:rPr>
        <w:t>время обеспечивал хромирование всех</w:t>
      </w:r>
      <w:r w:rsidR="00ED3826">
        <w:rPr>
          <w:rFonts w:ascii="Times New Roman" w:hAnsi="Times New Roman" w:cs="Times New Roman"/>
          <w:sz w:val="24"/>
          <w:szCs w:val="24"/>
        </w:rPr>
        <w:t xml:space="preserve"> </w:t>
      </w:r>
      <w:r w:rsidRPr="006A2541">
        <w:rPr>
          <w:rFonts w:ascii="Times New Roman" w:hAnsi="Times New Roman" w:cs="Times New Roman"/>
          <w:sz w:val="24"/>
          <w:szCs w:val="24"/>
        </w:rPr>
        <w:t>деталей автобусов (лишь в 1954 год ПАЗ</w:t>
      </w:r>
      <w:r w:rsidR="00ED3826">
        <w:rPr>
          <w:rFonts w:ascii="Times New Roman" w:hAnsi="Times New Roman" w:cs="Times New Roman"/>
          <w:sz w:val="24"/>
          <w:szCs w:val="24"/>
        </w:rPr>
        <w:t xml:space="preserve"> </w:t>
      </w:r>
      <w:r w:rsidRPr="006A2541">
        <w:rPr>
          <w:rFonts w:ascii="Times New Roman" w:hAnsi="Times New Roman" w:cs="Times New Roman"/>
          <w:sz w:val="24"/>
          <w:szCs w:val="24"/>
        </w:rPr>
        <w:t>освоил собственное гальваническое производство).</w:t>
      </w:r>
    </w:p>
    <w:p w:rsidR="006A2541" w:rsidRPr="006A2541" w:rsidRDefault="00ED3826" w:rsidP="006A25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541" w:rsidRPr="006A2541">
        <w:rPr>
          <w:rFonts w:ascii="Times New Roman" w:hAnsi="Times New Roman" w:cs="Times New Roman"/>
          <w:sz w:val="24"/>
          <w:szCs w:val="24"/>
        </w:rPr>
        <w:t>И вот, наконец, 5 августа 1952 года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541" w:rsidRPr="006A2541">
        <w:rPr>
          <w:rFonts w:ascii="Times New Roman" w:hAnsi="Times New Roman" w:cs="Times New Roman"/>
          <w:sz w:val="24"/>
          <w:szCs w:val="24"/>
        </w:rPr>
        <w:t>временных площадях началась сборка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541" w:rsidRPr="006A2541">
        <w:rPr>
          <w:rFonts w:ascii="Times New Roman" w:hAnsi="Times New Roman" w:cs="Times New Roman"/>
          <w:sz w:val="24"/>
          <w:szCs w:val="24"/>
        </w:rPr>
        <w:t>первого автобуса ГЗА-651 синего цвета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541" w:rsidRPr="006A2541">
        <w:rPr>
          <w:rFonts w:ascii="Times New Roman" w:hAnsi="Times New Roman" w:cs="Times New Roman"/>
          <w:sz w:val="24"/>
          <w:szCs w:val="24"/>
        </w:rPr>
        <w:t xml:space="preserve">серо-голубым верхом, а 17 августа первые пять автобусов были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A2541" w:rsidRPr="006A2541">
        <w:rPr>
          <w:rFonts w:ascii="Times New Roman" w:hAnsi="Times New Roman" w:cs="Times New Roman"/>
          <w:sz w:val="24"/>
          <w:szCs w:val="24"/>
        </w:rPr>
        <w:t>редставлены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541" w:rsidRPr="006A2541">
        <w:rPr>
          <w:rFonts w:ascii="Times New Roman" w:hAnsi="Times New Roman" w:cs="Times New Roman"/>
          <w:sz w:val="24"/>
          <w:szCs w:val="24"/>
        </w:rPr>
        <w:t>на всеобщее обозрение на площади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541" w:rsidRPr="006A2541">
        <w:rPr>
          <w:rFonts w:ascii="Times New Roman" w:hAnsi="Times New Roman" w:cs="Times New Roman"/>
          <w:sz w:val="24"/>
          <w:szCs w:val="24"/>
        </w:rPr>
        <w:t>школы № 1. Фактически это были машины, изготовленные из горьковских комплектов</w:t>
      </w:r>
      <w:r w:rsidR="00D1281F">
        <w:rPr>
          <w:rFonts w:ascii="Times New Roman" w:hAnsi="Times New Roman" w:cs="Times New Roman"/>
          <w:sz w:val="24"/>
          <w:szCs w:val="24"/>
        </w:rPr>
        <w:t xml:space="preserve"> </w:t>
      </w:r>
      <w:r w:rsidR="006A2541" w:rsidRPr="006A2541">
        <w:rPr>
          <w:rFonts w:ascii="Times New Roman" w:hAnsi="Times New Roman" w:cs="Times New Roman"/>
          <w:sz w:val="24"/>
          <w:szCs w:val="24"/>
        </w:rPr>
        <w:t>деталей.</w:t>
      </w:r>
    </w:p>
    <w:p w:rsidR="0013093D" w:rsidRPr="00106EFC" w:rsidRDefault="00D1281F" w:rsidP="00130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311" w:rsidRDefault="008F3EA4" w:rsidP="00106E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EFC" w:rsidRPr="00445BD1">
        <w:rPr>
          <w:rFonts w:ascii="Times New Roman" w:hAnsi="Times New Roman" w:cs="Times New Roman"/>
          <w:b/>
          <w:sz w:val="24"/>
          <w:szCs w:val="24"/>
        </w:rPr>
        <w:t>ГЗА-651</w:t>
      </w:r>
      <w:r w:rsidR="00106EFC" w:rsidRPr="00106EFC">
        <w:rPr>
          <w:rFonts w:ascii="Times New Roman" w:hAnsi="Times New Roman" w:cs="Times New Roman"/>
          <w:sz w:val="24"/>
          <w:szCs w:val="24"/>
        </w:rPr>
        <w:t xml:space="preserve"> представлял собой автобус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EFC" w:rsidRPr="00106EFC">
        <w:rPr>
          <w:rFonts w:ascii="Times New Roman" w:hAnsi="Times New Roman" w:cs="Times New Roman"/>
          <w:sz w:val="24"/>
          <w:szCs w:val="24"/>
        </w:rPr>
        <w:t>классической компоновки по меркам тех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EFC" w:rsidRPr="00106EFC">
        <w:rPr>
          <w:rFonts w:ascii="Times New Roman" w:hAnsi="Times New Roman" w:cs="Times New Roman"/>
          <w:sz w:val="24"/>
          <w:szCs w:val="24"/>
        </w:rPr>
        <w:t>лет и был создан на базе шасси грузового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EFC" w:rsidRPr="00106EFC">
        <w:rPr>
          <w:rFonts w:ascii="Times New Roman" w:hAnsi="Times New Roman" w:cs="Times New Roman"/>
          <w:sz w:val="24"/>
          <w:szCs w:val="24"/>
        </w:rPr>
        <w:t>автомобиля ГАЗ-51. Чтобы приспособить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EFC" w:rsidRPr="00106EFC">
        <w:rPr>
          <w:rFonts w:ascii="Times New Roman" w:hAnsi="Times New Roman" w:cs="Times New Roman"/>
          <w:sz w:val="24"/>
          <w:szCs w:val="24"/>
        </w:rPr>
        <w:t xml:space="preserve">грузовое шасси под перевозку пассажиров, потребовалось внести в него ряд конструктивных изменений, в том числе доработать </w:t>
      </w:r>
      <w:r w:rsidR="00106EFC" w:rsidRPr="00106EFC">
        <w:rPr>
          <w:rFonts w:ascii="Times New Roman" w:hAnsi="Times New Roman" w:cs="Times New Roman"/>
          <w:sz w:val="24"/>
          <w:szCs w:val="24"/>
        </w:rPr>
        <w:lastRenderedPageBreak/>
        <w:t>заднюю подвеску путем монтажа</w:t>
      </w:r>
      <w:r w:rsidR="00196311">
        <w:rPr>
          <w:rFonts w:ascii="Times New Roman" w:hAnsi="Times New Roman" w:cs="Times New Roman"/>
          <w:sz w:val="24"/>
          <w:szCs w:val="24"/>
        </w:rPr>
        <w:t xml:space="preserve"> </w:t>
      </w:r>
      <w:r w:rsidR="00106EFC" w:rsidRPr="00106EFC">
        <w:rPr>
          <w:rFonts w:ascii="Times New Roman" w:hAnsi="Times New Roman" w:cs="Times New Roman"/>
          <w:sz w:val="24"/>
          <w:szCs w:val="24"/>
        </w:rPr>
        <w:t>4 амортизаторов и замены рессор, а также</w:t>
      </w:r>
      <w:r w:rsidR="00196311">
        <w:rPr>
          <w:rFonts w:ascii="Times New Roman" w:hAnsi="Times New Roman" w:cs="Times New Roman"/>
          <w:sz w:val="24"/>
          <w:szCs w:val="24"/>
        </w:rPr>
        <w:t xml:space="preserve"> </w:t>
      </w:r>
      <w:r w:rsidR="00106EFC" w:rsidRPr="00106EFC">
        <w:rPr>
          <w:rFonts w:ascii="Times New Roman" w:hAnsi="Times New Roman" w:cs="Times New Roman"/>
          <w:sz w:val="24"/>
          <w:szCs w:val="24"/>
        </w:rPr>
        <w:t>удлинить задний свес рамы. Шасси без</w:t>
      </w:r>
      <w:r w:rsidR="00196311">
        <w:rPr>
          <w:rFonts w:ascii="Times New Roman" w:hAnsi="Times New Roman" w:cs="Times New Roman"/>
          <w:sz w:val="24"/>
          <w:szCs w:val="24"/>
        </w:rPr>
        <w:t xml:space="preserve"> </w:t>
      </w:r>
      <w:r w:rsidR="00106EFC" w:rsidRPr="00106EFC">
        <w:rPr>
          <w:rFonts w:ascii="Times New Roman" w:hAnsi="Times New Roman" w:cs="Times New Roman"/>
          <w:sz w:val="24"/>
          <w:szCs w:val="24"/>
        </w:rPr>
        <w:t xml:space="preserve">кабины с этим перечнем доработок получило заводской индекс «ГАЗ-51И». </w:t>
      </w:r>
      <w:r w:rsidR="001963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6EFC" w:rsidRPr="00106EFC" w:rsidRDefault="00196311" w:rsidP="00106E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EFC" w:rsidRPr="00106EFC">
        <w:rPr>
          <w:rFonts w:ascii="Times New Roman" w:hAnsi="Times New Roman" w:cs="Times New Roman"/>
          <w:sz w:val="24"/>
          <w:szCs w:val="24"/>
        </w:rPr>
        <w:t>Кузов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EFC" w:rsidRPr="00106EFC">
        <w:rPr>
          <w:rFonts w:ascii="Times New Roman" w:hAnsi="Times New Roman" w:cs="Times New Roman"/>
          <w:sz w:val="24"/>
          <w:szCs w:val="24"/>
        </w:rPr>
        <w:t>ГЗА-651 был деревометаллическим. Боковины и двери имели каркас из твердых пород древесины (дуба или бука), а каркас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EFC" w:rsidRPr="00106EFC">
        <w:rPr>
          <w:rFonts w:ascii="Times New Roman" w:hAnsi="Times New Roman" w:cs="Times New Roman"/>
          <w:sz w:val="24"/>
          <w:szCs w:val="24"/>
        </w:rPr>
        <w:t>всех остальных элементов кузова выполнялся из сваренных между собой металлических профилей. Снаружи кузов обшивался железом, причем к деревянным элементам каркаса листы прибивались гвоздями, а к металлическим крепились заклепками. В переднем оперении ГЗА-651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EFC" w:rsidRPr="00106EFC">
        <w:rPr>
          <w:rFonts w:ascii="Times New Roman" w:hAnsi="Times New Roman" w:cs="Times New Roman"/>
          <w:sz w:val="24"/>
          <w:szCs w:val="24"/>
        </w:rPr>
        <w:t>сохранились мотивы внешности автомобиля ГАЗ-51, хотя от него автобусу достались не все элементы, а только крылья, боковины капота, моторный щит и бампер.</w:t>
      </w:r>
    </w:p>
    <w:p w:rsidR="00E5082E" w:rsidRPr="00E5082E" w:rsidRDefault="00106EFC" w:rsidP="00E508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6EFC">
        <w:rPr>
          <w:rFonts w:ascii="Times New Roman" w:hAnsi="Times New Roman" w:cs="Times New Roman"/>
          <w:sz w:val="24"/>
          <w:szCs w:val="24"/>
        </w:rPr>
        <w:t>А вот облицовка радиатора, передний</w:t>
      </w:r>
      <w:r w:rsidR="00196311">
        <w:rPr>
          <w:rFonts w:ascii="Times New Roman" w:hAnsi="Times New Roman" w:cs="Times New Roman"/>
          <w:sz w:val="24"/>
          <w:szCs w:val="24"/>
        </w:rPr>
        <w:t xml:space="preserve"> </w:t>
      </w:r>
      <w:r w:rsidRPr="00106EFC">
        <w:rPr>
          <w:rFonts w:ascii="Times New Roman" w:hAnsi="Times New Roman" w:cs="Times New Roman"/>
          <w:sz w:val="24"/>
          <w:szCs w:val="24"/>
        </w:rPr>
        <w:t>фартук и сам капот были оригинальными,</w:t>
      </w:r>
      <w:r w:rsidR="00196311">
        <w:rPr>
          <w:rFonts w:ascii="Times New Roman" w:hAnsi="Times New Roman" w:cs="Times New Roman"/>
          <w:sz w:val="24"/>
          <w:szCs w:val="24"/>
        </w:rPr>
        <w:t xml:space="preserve"> </w:t>
      </w:r>
      <w:r w:rsidRPr="00106EFC">
        <w:rPr>
          <w:rFonts w:ascii="Times New Roman" w:hAnsi="Times New Roman" w:cs="Times New Roman"/>
          <w:sz w:val="24"/>
          <w:szCs w:val="24"/>
        </w:rPr>
        <w:t>т.е. специально разработанными инженерами автобусного завода для ГЗА-651. Поскольку в Горьком было принято присваи</w:t>
      </w:r>
      <w:r w:rsidR="00E5082E" w:rsidRPr="00E5082E">
        <w:rPr>
          <w:rFonts w:ascii="Times New Roman" w:hAnsi="Times New Roman" w:cs="Times New Roman"/>
          <w:sz w:val="24"/>
          <w:szCs w:val="24"/>
        </w:rPr>
        <w:t>вать обозначения отдельным крупным узлам автомобиля, в автобусной</w:t>
      </w:r>
      <w:r w:rsidR="00E5082E">
        <w:rPr>
          <w:rFonts w:ascii="Times New Roman" w:hAnsi="Times New Roman" w:cs="Times New Roman"/>
          <w:sz w:val="24"/>
          <w:szCs w:val="24"/>
        </w:rPr>
        <w:t xml:space="preserve"> </w:t>
      </w:r>
      <w:r w:rsidR="00E5082E" w:rsidRPr="00E5082E">
        <w:rPr>
          <w:rFonts w:ascii="Times New Roman" w:hAnsi="Times New Roman" w:cs="Times New Roman"/>
          <w:sz w:val="24"/>
          <w:szCs w:val="24"/>
        </w:rPr>
        <w:t>комплектации этот передок получил свой собственный индекс - «ГАЗ-81Е».</w:t>
      </w:r>
    </w:p>
    <w:p w:rsidR="00E5082E" w:rsidRPr="00E5082E" w:rsidRDefault="00E5082E" w:rsidP="00E508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82E">
        <w:rPr>
          <w:rFonts w:ascii="Times New Roman" w:hAnsi="Times New Roman" w:cs="Times New Roman"/>
          <w:sz w:val="24"/>
          <w:szCs w:val="24"/>
        </w:rPr>
        <w:t>На протяжении всего времени выпуска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82E">
        <w:rPr>
          <w:rFonts w:ascii="Times New Roman" w:hAnsi="Times New Roman" w:cs="Times New Roman"/>
          <w:sz w:val="24"/>
          <w:szCs w:val="24"/>
        </w:rPr>
        <w:t>автобусов ГЗА-651 в Павлово в их конструкцию время от времени вносились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82E">
        <w:rPr>
          <w:rFonts w:ascii="Times New Roman" w:hAnsi="Times New Roman" w:cs="Times New Roman"/>
          <w:sz w:val="24"/>
          <w:szCs w:val="24"/>
        </w:rPr>
        <w:t>всевозможные, порой незначительные изменения с целью текущей модернизации.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82E">
        <w:rPr>
          <w:rFonts w:ascii="Times New Roman" w:hAnsi="Times New Roman" w:cs="Times New Roman"/>
          <w:sz w:val="24"/>
          <w:szCs w:val="24"/>
        </w:rPr>
        <w:t>Так, в 1954 году был применен новый щиток приборов упрощенной конструкции, а</w:t>
      </w:r>
    </w:p>
    <w:p w:rsidR="00E5082E" w:rsidRPr="00E5082E" w:rsidRDefault="00E5082E" w:rsidP="00E508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82E">
        <w:rPr>
          <w:rFonts w:ascii="Times New Roman" w:hAnsi="Times New Roman" w:cs="Times New Roman"/>
          <w:sz w:val="24"/>
          <w:szCs w:val="24"/>
        </w:rPr>
        <w:t>затем изменены места крепления верхних</w:t>
      </w:r>
      <w:r w:rsidR="0023477B">
        <w:rPr>
          <w:rFonts w:ascii="Times New Roman" w:hAnsi="Times New Roman" w:cs="Times New Roman"/>
          <w:sz w:val="24"/>
          <w:szCs w:val="24"/>
        </w:rPr>
        <w:t xml:space="preserve"> </w:t>
      </w:r>
      <w:r w:rsidRPr="00E5082E">
        <w:rPr>
          <w:rFonts w:ascii="Times New Roman" w:hAnsi="Times New Roman" w:cs="Times New Roman"/>
          <w:sz w:val="24"/>
          <w:szCs w:val="24"/>
        </w:rPr>
        <w:t>габаритных огней, а задний бампер из</w:t>
      </w:r>
      <w:r w:rsidR="0023477B">
        <w:rPr>
          <w:rFonts w:ascii="Times New Roman" w:hAnsi="Times New Roman" w:cs="Times New Roman"/>
          <w:sz w:val="24"/>
          <w:szCs w:val="24"/>
        </w:rPr>
        <w:t xml:space="preserve"> </w:t>
      </w:r>
      <w:r w:rsidRPr="00E5082E">
        <w:rPr>
          <w:rFonts w:ascii="Times New Roman" w:hAnsi="Times New Roman" w:cs="Times New Roman"/>
          <w:sz w:val="24"/>
          <w:szCs w:val="24"/>
        </w:rPr>
        <w:t>цельного превратился в два отдельных</w:t>
      </w:r>
      <w:r w:rsidR="0023477B">
        <w:rPr>
          <w:rFonts w:ascii="Times New Roman" w:hAnsi="Times New Roman" w:cs="Times New Roman"/>
          <w:sz w:val="24"/>
          <w:szCs w:val="24"/>
        </w:rPr>
        <w:t xml:space="preserve"> </w:t>
      </w:r>
      <w:r w:rsidRPr="00E5082E">
        <w:rPr>
          <w:rFonts w:ascii="Times New Roman" w:hAnsi="Times New Roman" w:cs="Times New Roman"/>
          <w:sz w:val="24"/>
          <w:szCs w:val="24"/>
        </w:rPr>
        <w:t>бруса. В 1955 году число пассажирских</w:t>
      </w:r>
      <w:r w:rsidR="0023477B">
        <w:rPr>
          <w:rFonts w:ascii="Times New Roman" w:hAnsi="Times New Roman" w:cs="Times New Roman"/>
          <w:sz w:val="24"/>
          <w:szCs w:val="24"/>
        </w:rPr>
        <w:t xml:space="preserve"> </w:t>
      </w:r>
      <w:r w:rsidRPr="00E5082E">
        <w:rPr>
          <w:rFonts w:ascii="Times New Roman" w:hAnsi="Times New Roman" w:cs="Times New Roman"/>
          <w:sz w:val="24"/>
          <w:szCs w:val="24"/>
        </w:rPr>
        <w:t>мест в салоне увеличили с 19 до 20 за счет</w:t>
      </w:r>
      <w:r w:rsidR="0023477B">
        <w:rPr>
          <w:rFonts w:ascii="Times New Roman" w:hAnsi="Times New Roman" w:cs="Times New Roman"/>
          <w:sz w:val="24"/>
          <w:szCs w:val="24"/>
        </w:rPr>
        <w:t xml:space="preserve"> </w:t>
      </w:r>
      <w:r w:rsidRPr="00E5082E">
        <w:rPr>
          <w:rFonts w:ascii="Times New Roman" w:hAnsi="Times New Roman" w:cs="Times New Roman"/>
          <w:sz w:val="24"/>
          <w:szCs w:val="24"/>
        </w:rPr>
        <w:t>установки двухместного сиденья в левом</w:t>
      </w:r>
      <w:r w:rsidR="0023477B">
        <w:rPr>
          <w:rFonts w:ascii="Times New Roman" w:hAnsi="Times New Roman" w:cs="Times New Roman"/>
          <w:sz w:val="24"/>
          <w:szCs w:val="24"/>
        </w:rPr>
        <w:t xml:space="preserve"> </w:t>
      </w:r>
      <w:r w:rsidRPr="00E5082E">
        <w:rPr>
          <w:rFonts w:ascii="Times New Roman" w:hAnsi="Times New Roman" w:cs="Times New Roman"/>
          <w:sz w:val="24"/>
          <w:szCs w:val="24"/>
        </w:rPr>
        <w:t xml:space="preserve">ряду </w:t>
      </w:r>
      <w:proofErr w:type="gramStart"/>
      <w:r w:rsidRPr="00E5082E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E5082E">
        <w:rPr>
          <w:rFonts w:ascii="Times New Roman" w:hAnsi="Times New Roman" w:cs="Times New Roman"/>
          <w:sz w:val="24"/>
          <w:szCs w:val="24"/>
        </w:rPr>
        <w:t xml:space="preserve"> одиночного, расположенного</w:t>
      </w:r>
    </w:p>
    <w:p w:rsidR="00E5082E" w:rsidRPr="00E5082E" w:rsidRDefault="00E5082E" w:rsidP="00E508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82E">
        <w:rPr>
          <w:rFonts w:ascii="Times New Roman" w:hAnsi="Times New Roman" w:cs="Times New Roman"/>
          <w:sz w:val="24"/>
          <w:szCs w:val="24"/>
        </w:rPr>
        <w:t>вдоль борта позади места шофера, изменили конструкцию крепления кузова к раме,</w:t>
      </w:r>
      <w:r w:rsidR="0023477B">
        <w:rPr>
          <w:rFonts w:ascii="Times New Roman" w:hAnsi="Times New Roman" w:cs="Times New Roman"/>
          <w:sz w:val="24"/>
          <w:szCs w:val="24"/>
        </w:rPr>
        <w:t xml:space="preserve"> </w:t>
      </w:r>
      <w:r w:rsidRPr="00E5082E">
        <w:rPr>
          <w:rFonts w:ascii="Times New Roman" w:hAnsi="Times New Roman" w:cs="Times New Roman"/>
          <w:sz w:val="24"/>
          <w:szCs w:val="24"/>
        </w:rPr>
        <w:t>добавили противосолнечный козырек над</w:t>
      </w:r>
      <w:r w:rsidR="0023477B">
        <w:rPr>
          <w:rFonts w:ascii="Times New Roman" w:hAnsi="Times New Roman" w:cs="Times New Roman"/>
          <w:sz w:val="24"/>
          <w:szCs w:val="24"/>
        </w:rPr>
        <w:t xml:space="preserve"> </w:t>
      </w:r>
      <w:r w:rsidRPr="00E5082E">
        <w:rPr>
          <w:rFonts w:ascii="Times New Roman" w:hAnsi="Times New Roman" w:cs="Times New Roman"/>
          <w:sz w:val="24"/>
          <w:szCs w:val="24"/>
        </w:rPr>
        <w:t xml:space="preserve">ветровым стеклом. </w:t>
      </w:r>
      <w:proofErr w:type="gramStart"/>
      <w:r w:rsidRPr="00E5082E">
        <w:rPr>
          <w:rFonts w:ascii="Times New Roman" w:hAnsi="Times New Roman" w:cs="Times New Roman"/>
          <w:sz w:val="24"/>
          <w:szCs w:val="24"/>
        </w:rPr>
        <w:t>С 1956 года на ГЗА-651</w:t>
      </w:r>
      <w:r w:rsidR="0023477B">
        <w:rPr>
          <w:rFonts w:ascii="Times New Roman" w:hAnsi="Times New Roman" w:cs="Times New Roman"/>
          <w:sz w:val="24"/>
          <w:szCs w:val="24"/>
        </w:rPr>
        <w:t xml:space="preserve"> </w:t>
      </w:r>
      <w:r w:rsidRPr="00E5082E">
        <w:rPr>
          <w:rFonts w:ascii="Times New Roman" w:hAnsi="Times New Roman" w:cs="Times New Roman"/>
          <w:sz w:val="24"/>
          <w:szCs w:val="24"/>
        </w:rPr>
        <w:t>улучшена</w:t>
      </w:r>
      <w:r w:rsidR="0023477B">
        <w:rPr>
          <w:rFonts w:ascii="Times New Roman" w:hAnsi="Times New Roman" w:cs="Times New Roman"/>
          <w:sz w:val="24"/>
          <w:szCs w:val="24"/>
        </w:rPr>
        <w:t xml:space="preserve"> </w:t>
      </w:r>
      <w:r w:rsidRPr="00E5082E">
        <w:rPr>
          <w:rFonts w:ascii="Times New Roman" w:hAnsi="Times New Roman" w:cs="Times New Roman"/>
          <w:sz w:val="24"/>
          <w:szCs w:val="24"/>
        </w:rPr>
        <w:t xml:space="preserve">герметизация дверей, применены электрические </w:t>
      </w:r>
      <w:proofErr w:type="spellStart"/>
      <w:r w:rsidRPr="00E5082E">
        <w:rPr>
          <w:rFonts w:ascii="Times New Roman" w:hAnsi="Times New Roman" w:cs="Times New Roman"/>
          <w:sz w:val="24"/>
          <w:szCs w:val="24"/>
        </w:rPr>
        <w:t>стеклоочиститетли</w:t>
      </w:r>
      <w:proofErr w:type="spellEnd"/>
      <w:r w:rsidRPr="00E5082E">
        <w:rPr>
          <w:rFonts w:ascii="Times New Roman" w:hAnsi="Times New Roman" w:cs="Times New Roman"/>
          <w:sz w:val="24"/>
          <w:szCs w:val="24"/>
        </w:rPr>
        <w:t xml:space="preserve"> вместо вакуумных и внедрена усиленная конструкция переднего лежня основания кузова.</w:t>
      </w:r>
      <w:proofErr w:type="gramEnd"/>
      <w:r w:rsidRPr="00E5082E">
        <w:rPr>
          <w:rFonts w:ascii="Times New Roman" w:hAnsi="Times New Roman" w:cs="Times New Roman"/>
          <w:sz w:val="24"/>
          <w:szCs w:val="24"/>
        </w:rPr>
        <w:t xml:space="preserve"> Из внешних изменений можно особо</w:t>
      </w:r>
    </w:p>
    <w:p w:rsidR="00E5082E" w:rsidRPr="00E5082E" w:rsidRDefault="00E5082E" w:rsidP="00E508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82E">
        <w:rPr>
          <w:rFonts w:ascii="Times New Roman" w:hAnsi="Times New Roman" w:cs="Times New Roman"/>
          <w:sz w:val="24"/>
          <w:szCs w:val="24"/>
        </w:rPr>
        <w:t>выделить появление нового бампера с горизонтальными усилителями. А в следующем году, например, изменился вид задних крыльев.</w:t>
      </w:r>
    </w:p>
    <w:p w:rsidR="00106EFC" w:rsidRDefault="0023477B" w:rsidP="00E508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82E" w:rsidRPr="00E5082E">
        <w:rPr>
          <w:rFonts w:ascii="Times New Roman" w:hAnsi="Times New Roman" w:cs="Times New Roman"/>
          <w:sz w:val="24"/>
          <w:szCs w:val="24"/>
        </w:rPr>
        <w:t>Однако вся эта текущая модернизация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82E" w:rsidRPr="00E5082E">
        <w:rPr>
          <w:rFonts w:ascii="Times New Roman" w:hAnsi="Times New Roman" w:cs="Times New Roman"/>
          <w:sz w:val="24"/>
          <w:szCs w:val="24"/>
        </w:rPr>
        <w:t>не решала главной проблемы - невысокой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82E" w:rsidRPr="00E5082E">
        <w:rPr>
          <w:rFonts w:ascii="Times New Roman" w:hAnsi="Times New Roman" w:cs="Times New Roman"/>
          <w:sz w:val="24"/>
          <w:szCs w:val="24"/>
        </w:rPr>
        <w:t>прочности и большого собственного веса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82E" w:rsidRPr="00E5082E">
        <w:rPr>
          <w:rFonts w:ascii="Times New Roman" w:hAnsi="Times New Roman" w:cs="Times New Roman"/>
          <w:sz w:val="24"/>
          <w:szCs w:val="24"/>
        </w:rPr>
        <w:t>самих автобусных кузовов. Их каркасы,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82E" w:rsidRPr="00E5082E">
        <w:rPr>
          <w:rFonts w:ascii="Times New Roman" w:hAnsi="Times New Roman" w:cs="Times New Roman"/>
          <w:sz w:val="24"/>
          <w:szCs w:val="24"/>
        </w:rPr>
        <w:t>имевшие в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82E" w:rsidRPr="00E5082E">
        <w:rPr>
          <w:rFonts w:ascii="Times New Roman" w:hAnsi="Times New Roman" w:cs="Times New Roman"/>
          <w:sz w:val="24"/>
          <w:szCs w:val="24"/>
        </w:rPr>
        <w:t>деревянные детали, в условиях реальной эксплуатации оказались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82E" w:rsidRPr="00E5082E">
        <w:rPr>
          <w:rFonts w:ascii="Times New Roman" w:hAnsi="Times New Roman" w:cs="Times New Roman"/>
          <w:sz w:val="24"/>
          <w:szCs w:val="24"/>
        </w:rPr>
        <w:t>крайне недолговечными, быстро расшатывались, гнили. Было очевидно, что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82E" w:rsidRPr="00E5082E">
        <w:rPr>
          <w:rFonts w:ascii="Times New Roman" w:hAnsi="Times New Roman" w:cs="Times New Roman"/>
          <w:sz w:val="24"/>
          <w:szCs w:val="24"/>
        </w:rPr>
        <w:t>дерева как конструкционного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82E" w:rsidRPr="00E5082E">
        <w:rPr>
          <w:rFonts w:ascii="Times New Roman" w:hAnsi="Times New Roman" w:cs="Times New Roman"/>
          <w:sz w:val="24"/>
          <w:szCs w:val="24"/>
        </w:rPr>
        <w:t>еобходимо</w:t>
      </w:r>
      <w:proofErr w:type="spellEnd"/>
      <w:r w:rsidR="00E5082E" w:rsidRPr="00E5082E">
        <w:rPr>
          <w:rFonts w:ascii="Times New Roman" w:hAnsi="Times New Roman" w:cs="Times New Roman"/>
          <w:sz w:val="24"/>
          <w:szCs w:val="24"/>
        </w:rPr>
        <w:t xml:space="preserve"> отказываться. Связано это было также и с тем, что технология изготовления кузовных деревянных деталей хотя</w:t>
      </w:r>
      <w:r w:rsidR="00097A62">
        <w:rPr>
          <w:rFonts w:ascii="Times New Roman" w:hAnsi="Times New Roman" w:cs="Times New Roman"/>
          <w:sz w:val="24"/>
          <w:szCs w:val="24"/>
        </w:rPr>
        <w:t xml:space="preserve"> </w:t>
      </w:r>
      <w:r w:rsidR="00E5082E" w:rsidRPr="00E5082E">
        <w:rPr>
          <w:rFonts w:ascii="Times New Roman" w:hAnsi="Times New Roman" w:cs="Times New Roman"/>
          <w:sz w:val="24"/>
          <w:szCs w:val="24"/>
        </w:rPr>
        <w:t>и была простой и хорошо отработанной, но</w:t>
      </w:r>
      <w:r w:rsidR="00097A62">
        <w:rPr>
          <w:rFonts w:ascii="Times New Roman" w:hAnsi="Times New Roman" w:cs="Times New Roman"/>
          <w:sz w:val="24"/>
          <w:szCs w:val="24"/>
        </w:rPr>
        <w:t xml:space="preserve"> </w:t>
      </w:r>
      <w:r w:rsidR="00E5082E" w:rsidRPr="00E5082E">
        <w:rPr>
          <w:rFonts w:ascii="Times New Roman" w:hAnsi="Times New Roman" w:cs="Times New Roman"/>
          <w:sz w:val="24"/>
          <w:szCs w:val="24"/>
        </w:rPr>
        <w:t>обладала одним принципиальным недостатком - высоким процентом отходов древесины при производстве.</w:t>
      </w:r>
    </w:p>
    <w:p w:rsidR="00097A62" w:rsidRDefault="00097A62" w:rsidP="00E508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4A5A" w:rsidRPr="00445BD1" w:rsidRDefault="00DE4A5A" w:rsidP="00DE4A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BD1">
        <w:rPr>
          <w:rFonts w:ascii="Times New Roman" w:hAnsi="Times New Roman" w:cs="Times New Roman"/>
          <w:b/>
          <w:sz w:val="24"/>
          <w:szCs w:val="24"/>
        </w:rPr>
        <w:t>Технические характеристики</w:t>
      </w:r>
    </w:p>
    <w:p w:rsidR="00097A62" w:rsidRPr="00097A62" w:rsidRDefault="00097A62" w:rsidP="0009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A62">
        <w:rPr>
          <w:rFonts w:ascii="Times New Roman" w:hAnsi="Times New Roman" w:cs="Times New Roman"/>
          <w:sz w:val="24"/>
          <w:szCs w:val="24"/>
        </w:rPr>
        <w:t>Руководящий документ</w:t>
      </w:r>
      <w:proofErr w:type="gramStart"/>
      <w:r w:rsidRPr="00097A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97A62">
        <w:rPr>
          <w:rFonts w:ascii="Times New Roman" w:hAnsi="Times New Roman" w:cs="Times New Roman"/>
          <w:sz w:val="24"/>
          <w:szCs w:val="24"/>
        </w:rPr>
        <w:t xml:space="preserve"> . . .ТУВ-2451-53</w:t>
      </w:r>
    </w:p>
    <w:p w:rsidR="00097A62" w:rsidRPr="00097A62" w:rsidRDefault="00097A62" w:rsidP="0009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A62">
        <w:rPr>
          <w:rFonts w:ascii="Times New Roman" w:hAnsi="Times New Roman" w:cs="Times New Roman"/>
          <w:sz w:val="24"/>
          <w:szCs w:val="24"/>
        </w:rPr>
        <w:t>Шасси</w:t>
      </w:r>
      <w:r w:rsidRPr="00097A62">
        <w:rPr>
          <w:rFonts w:ascii="Times New Roman" w:hAnsi="Times New Roman" w:cs="Times New Roman"/>
          <w:sz w:val="24"/>
          <w:szCs w:val="24"/>
        </w:rPr>
        <w:tab/>
        <w:t>ГАЗ-51И без кабины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A62">
        <w:rPr>
          <w:rFonts w:ascii="Times New Roman" w:hAnsi="Times New Roman" w:cs="Times New Roman"/>
          <w:sz w:val="24"/>
          <w:szCs w:val="24"/>
        </w:rPr>
        <w:t>передком ГАЗ-81Е (ГОСТ-6040-51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A62">
        <w:rPr>
          <w:rFonts w:ascii="Times New Roman" w:hAnsi="Times New Roman" w:cs="Times New Roman"/>
          <w:sz w:val="24"/>
          <w:szCs w:val="24"/>
        </w:rPr>
        <w:t>с изм. по ТУ 9272-50)</w:t>
      </w:r>
    </w:p>
    <w:p w:rsidR="00097A62" w:rsidRPr="00097A62" w:rsidRDefault="00097A62" w:rsidP="0009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A62">
        <w:rPr>
          <w:rFonts w:ascii="Times New Roman" w:hAnsi="Times New Roman" w:cs="Times New Roman"/>
          <w:sz w:val="24"/>
          <w:szCs w:val="24"/>
        </w:rPr>
        <w:t>Колесная формула</w:t>
      </w:r>
      <w:r w:rsidRPr="00097A62">
        <w:rPr>
          <w:rFonts w:ascii="Times New Roman" w:hAnsi="Times New Roman" w:cs="Times New Roman"/>
          <w:sz w:val="24"/>
          <w:szCs w:val="24"/>
        </w:rPr>
        <w:tab/>
        <w:t>4x2</w:t>
      </w:r>
    </w:p>
    <w:p w:rsidR="00097A62" w:rsidRPr="00097A62" w:rsidRDefault="00097A62" w:rsidP="0009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A62">
        <w:rPr>
          <w:rFonts w:ascii="Times New Roman" w:hAnsi="Times New Roman" w:cs="Times New Roman"/>
          <w:sz w:val="24"/>
          <w:szCs w:val="24"/>
        </w:rPr>
        <w:t>Кузов</w:t>
      </w:r>
      <w:r w:rsidRPr="00097A62">
        <w:rPr>
          <w:rFonts w:ascii="Times New Roman" w:hAnsi="Times New Roman" w:cs="Times New Roman"/>
          <w:sz w:val="24"/>
          <w:szCs w:val="24"/>
        </w:rPr>
        <w:tab/>
        <w:t>капотного типа, смешанной</w:t>
      </w:r>
      <w:r w:rsidR="008D7CA0">
        <w:rPr>
          <w:rFonts w:ascii="Times New Roman" w:hAnsi="Times New Roman" w:cs="Times New Roman"/>
          <w:sz w:val="24"/>
          <w:szCs w:val="24"/>
        </w:rPr>
        <w:t xml:space="preserve"> </w:t>
      </w:r>
      <w:r w:rsidRPr="00097A62">
        <w:rPr>
          <w:rFonts w:ascii="Times New Roman" w:hAnsi="Times New Roman" w:cs="Times New Roman"/>
          <w:sz w:val="24"/>
          <w:szCs w:val="24"/>
        </w:rPr>
        <w:t>конструкции (задняя, передняя</w:t>
      </w:r>
      <w:r w:rsidR="008D7CA0">
        <w:rPr>
          <w:rFonts w:ascii="Times New Roman" w:hAnsi="Times New Roman" w:cs="Times New Roman"/>
          <w:sz w:val="24"/>
          <w:szCs w:val="24"/>
        </w:rPr>
        <w:t xml:space="preserve"> </w:t>
      </w:r>
      <w:r w:rsidRPr="00097A62">
        <w:rPr>
          <w:rFonts w:ascii="Times New Roman" w:hAnsi="Times New Roman" w:cs="Times New Roman"/>
          <w:sz w:val="24"/>
          <w:szCs w:val="24"/>
        </w:rPr>
        <w:t>панели и крыша -</w:t>
      </w:r>
      <w:r w:rsidR="008D7CA0">
        <w:rPr>
          <w:rFonts w:ascii="Times New Roman" w:hAnsi="Times New Roman" w:cs="Times New Roman"/>
          <w:sz w:val="24"/>
          <w:szCs w:val="24"/>
        </w:rPr>
        <w:t xml:space="preserve"> </w:t>
      </w:r>
      <w:r w:rsidRPr="00097A62">
        <w:rPr>
          <w:rFonts w:ascii="Times New Roman" w:hAnsi="Times New Roman" w:cs="Times New Roman"/>
          <w:sz w:val="24"/>
          <w:szCs w:val="24"/>
        </w:rPr>
        <w:t>цельнометаллические, клепаные,</w:t>
      </w:r>
      <w:r w:rsidR="008D7CA0">
        <w:rPr>
          <w:rFonts w:ascii="Times New Roman" w:hAnsi="Times New Roman" w:cs="Times New Roman"/>
          <w:sz w:val="24"/>
          <w:szCs w:val="24"/>
        </w:rPr>
        <w:t xml:space="preserve"> </w:t>
      </w:r>
      <w:r w:rsidRPr="00097A62">
        <w:rPr>
          <w:rFonts w:ascii="Times New Roman" w:hAnsi="Times New Roman" w:cs="Times New Roman"/>
          <w:sz w:val="24"/>
          <w:szCs w:val="24"/>
        </w:rPr>
        <w:t>боковины и двери - с деревянным</w:t>
      </w:r>
      <w:r w:rsidR="008D7CA0">
        <w:rPr>
          <w:rFonts w:ascii="Times New Roman" w:hAnsi="Times New Roman" w:cs="Times New Roman"/>
          <w:sz w:val="24"/>
          <w:szCs w:val="24"/>
        </w:rPr>
        <w:t xml:space="preserve"> </w:t>
      </w:r>
      <w:r w:rsidRPr="00097A62">
        <w:rPr>
          <w:rFonts w:ascii="Times New Roman" w:hAnsi="Times New Roman" w:cs="Times New Roman"/>
          <w:sz w:val="24"/>
          <w:szCs w:val="24"/>
        </w:rPr>
        <w:t>каркасом и металлической обшивкой)</w:t>
      </w:r>
    </w:p>
    <w:p w:rsidR="00097A62" w:rsidRPr="00097A62" w:rsidRDefault="00097A62" w:rsidP="0009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A62">
        <w:rPr>
          <w:rFonts w:ascii="Times New Roman" w:hAnsi="Times New Roman" w:cs="Times New Roman"/>
          <w:sz w:val="24"/>
          <w:szCs w:val="24"/>
        </w:rPr>
        <w:t>Количество дверей</w:t>
      </w:r>
      <w:r w:rsidRPr="00097A62">
        <w:rPr>
          <w:rFonts w:ascii="Times New Roman" w:hAnsi="Times New Roman" w:cs="Times New Roman"/>
          <w:sz w:val="24"/>
          <w:szCs w:val="24"/>
        </w:rPr>
        <w:tab/>
        <w:t>3 (</w:t>
      </w:r>
      <w:proofErr w:type="gramStart"/>
      <w:r w:rsidRPr="00097A62">
        <w:rPr>
          <w:rFonts w:ascii="Times New Roman" w:hAnsi="Times New Roman" w:cs="Times New Roman"/>
          <w:sz w:val="24"/>
          <w:szCs w:val="24"/>
        </w:rPr>
        <w:t>служебная</w:t>
      </w:r>
      <w:proofErr w:type="gramEnd"/>
      <w:r w:rsidRPr="00097A62">
        <w:rPr>
          <w:rFonts w:ascii="Times New Roman" w:hAnsi="Times New Roman" w:cs="Times New Roman"/>
          <w:sz w:val="24"/>
          <w:szCs w:val="24"/>
        </w:rPr>
        <w:t>,</w:t>
      </w:r>
      <w:r w:rsidR="008D7CA0">
        <w:rPr>
          <w:rFonts w:ascii="Times New Roman" w:hAnsi="Times New Roman" w:cs="Times New Roman"/>
          <w:sz w:val="24"/>
          <w:szCs w:val="24"/>
        </w:rPr>
        <w:t xml:space="preserve"> </w:t>
      </w:r>
      <w:r w:rsidRPr="00097A62">
        <w:rPr>
          <w:rFonts w:ascii="Times New Roman" w:hAnsi="Times New Roman" w:cs="Times New Roman"/>
          <w:sz w:val="24"/>
          <w:szCs w:val="24"/>
        </w:rPr>
        <w:t>водительская и запасная</w:t>
      </w:r>
      <w:r w:rsidR="008D7CA0">
        <w:rPr>
          <w:rFonts w:ascii="Times New Roman" w:hAnsi="Times New Roman" w:cs="Times New Roman"/>
          <w:sz w:val="24"/>
          <w:szCs w:val="24"/>
        </w:rPr>
        <w:t xml:space="preserve"> </w:t>
      </w:r>
      <w:r w:rsidRPr="00097A62">
        <w:rPr>
          <w:rFonts w:ascii="Times New Roman" w:hAnsi="Times New Roman" w:cs="Times New Roman"/>
          <w:sz w:val="24"/>
          <w:szCs w:val="24"/>
        </w:rPr>
        <w:t>в задней стенке)</w:t>
      </w:r>
    </w:p>
    <w:p w:rsidR="00097A62" w:rsidRPr="00097A62" w:rsidRDefault="00097A62" w:rsidP="0009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A62">
        <w:rPr>
          <w:rFonts w:ascii="Times New Roman" w:hAnsi="Times New Roman" w:cs="Times New Roman"/>
          <w:sz w:val="24"/>
          <w:szCs w:val="24"/>
        </w:rPr>
        <w:t xml:space="preserve">Число мест </w:t>
      </w:r>
      <w:r w:rsidRPr="00097A62">
        <w:rPr>
          <w:rFonts w:ascii="Times New Roman" w:hAnsi="Times New Roman" w:cs="Times New Roman"/>
          <w:sz w:val="24"/>
          <w:szCs w:val="24"/>
        </w:rPr>
        <w:tab/>
        <w:t>19/23</w:t>
      </w:r>
    </w:p>
    <w:p w:rsidR="00097A62" w:rsidRPr="00097A62" w:rsidRDefault="00097A62" w:rsidP="0009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A62">
        <w:rPr>
          <w:rFonts w:ascii="Times New Roman" w:hAnsi="Times New Roman" w:cs="Times New Roman"/>
          <w:sz w:val="24"/>
          <w:szCs w:val="24"/>
        </w:rPr>
        <w:t>Габаритные</w:t>
      </w:r>
      <w:r w:rsidR="008D7CA0">
        <w:rPr>
          <w:rFonts w:ascii="Times New Roman" w:hAnsi="Times New Roman" w:cs="Times New Roman"/>
          <w:sz w:val="24"/>
          <w:szCs w:val="24"/>
        </w:rPr>
        <w:t xml:space="preserve"> </w:t>
      </w:r>
      <w:r w:rsidRPr="00097A62">
        <w:rPr>
          <w:rFonts w:ascii="Times New Roman" w:hAnsi="Times New Roman" w:cs="Times New Roman"/>
          <w:sz w:val="24"/>
          <w:szCs w:val="24"/>
        </w:rPr>
        <w:t xml:space="preserve">размеры, </w:t>
      </w:r>
      <w:proofErr w:type="gramStart"/>
      <w:r w:rsidRPr="00097A62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097A62">
        <w:rPr>
          <w:rFonts w:ascii="Times New Roman" w:hAnsi="Times New Roman" w:cs="Times New Roman"/>
          <w:sz w:val="24"/>
          <w:szCs w:val="24"/>
        </w:rPr>
        <w:tab/>
        <w:t>6170x2360x2625</w:t>
      </w:r>
    </w:p>
    <w:p w:rsidR="00097A62" w:rsidRPr="00097A62" w:rsidRDefault="00097A62" w:rsidP="0009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A62">
        <w:rPr>
          <w:rFonts w:ascii="Times New Roman" w:hAnsi="Times New Roman" w:cs="Times New Roman"/>
          <w:sz w:val="24"/>
          <w:szCs w:val="24"/>
        </w:rPr>
        <w:t xml:space="preserve">Колесная база, </w:t>
      </w:r>
      <w:proofErr w:type="gramStart"/>
      <w:r w:rsidRPr="00097A62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097A62">
        <w:rPr>
          <w:rFonts w:ascii="Times New Roman" w:hAnsi="Times New Roman" w:cs="Times New Roman"/>
          <w:sz w:val="24"/>
          <w:szCs w:val="24"/>
        </w:rPr>
        <w:tab/>
        <w:t>3300</w:t>
      </w:r>
    </w:p>
    <w:p w:rsidR="00097A62" w:rsidRPr="00097A62" w:rsidRDefault="00097A62" w:rsidP="0009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A62">
        <w:rPr>
          <w:rFonts w:ascii="Times New Roman" w:hAnsi="Times New Roman" w:cs="Times New Roman"/>
          <w:sz w:val="24"/>
          <w:szCs w:val="24"/>
        </w:rPr>
        <w:t xml:space="preserve">Колея, </w:t>
      </w:r>
      <w:proofErr w:type="gramStart"/>
      <w:r w:rsidRPr="00097A62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097A62">
        <w:rPr>
          <w:rFonts w:ascii="Times New Roman" w:hAnsi="Times New Roman" w:cs="Times New Roman"/>
          <w:sz w:val="24"/>
          <w:szCs w:val="24"/>
        </w:rPr>
        <w:tab/>
        <w:t>1585/1650</w:t>
      </w:r>
    </w:p>
    <w:p w:rsidR="00097A62" w:rsidRDefault="00097A62" w:rsidP="0009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A62">
        <w:rPr>
          <w:rFonts w:ascii="Times New Roman" w:hAnsi="Times New Roman" w:cs="Times New Roman"/>
          <w:sz w:val="24"/>
          <w:szCs w:val="24"/>
        </w:rPr>
        <w:t xml:space="preserve">Радиус поворота, </w:t>
      </w:r>
      <w:proofErr w:type="gramStart"/>
      <w:r w:rsidRPr="00097A6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7A62">
        <w:rPr>
          <w:rFonts w:ascii="Times New Roman" w:hAnsi="Times New Roman" w:cs="Times New Roman"/>
          <w:sz w:val="24"/>
          <w:szCs w:val="24"/>
        </w:rPr>
        <w:tab/>
        <w:t>7,6</w:t>
      </w:r>
    </w:p>
    <w:p w:rsidR="008D7CA0" w:rsidRPr="008D7CA0" w:rsidRDefault="008D7CA0" w:rsidP="008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CA0">
        <w:rPr>
          <w:rFonts w:ascii="Times New Roman" w:hAnsi="Times New Roman" w:cs="Times New Roman"/>
          <w:sz w:val="24"/>
          <w:szCs w:val="24"/>
        </w:rPr>
        <w:t xml:space="preserve">Снаряженная масса, </w:t>
      </w:r>
      <w:proofErr w:type="gramStart"/>
      <w:r w:rsidRPr="008D7CA0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8D7CA0">
        <w:rPr>
          <w:rFonts w:ascii="Times New Roman" w:hAnsi="Times New Roman" w:cs="Times New Roman"/>
          <w:sz w:val="24"/>
          <w:szCs w:val="24"/>
        </w:rPr>
        <w:tab/>
        <w:t>3750</w:t>
      </w:r>
    </w:p>
    <w:p w:rsidR="008D7CA0" w:rsidRPr="008D7CA0" w:rsidRDefault="008D7CA0" w:rsidP="008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CA0">
        <w:rPr>
          <w:rFonts w:ascii="Times New Roman" w:hAnsi="Times New Roman" w:cs="Times New Roman"/>
          <w:sz w:val="24"/>
          <w:szCs w:val="24"/>
        </w:rPr>
        <w:t xml:space="preserve">Полная масса, </w:t>
      </w:r>
      <w:proofErr w:type="gramStart"/>
      <w:r w:rsidRPr="008D7CA0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8D7CA0">
        <w:rPr>
          <w:rFonts w:ascii="Times New Roman" w:hAnsi="Times New Roman" w:cs="Times New Roman"/>
          <w:sz w:val="24"/>
          <w:szCs w:val="24"/>
        </w:rPr>
        <w:tab/>
        <w:t>5550</w:t>
      </w:r>
    </w:p>
    <w:p w:rsidR="008D7CA0" w:rsidRPr="008D7CA0" w:rsidRDefault="008D7CA0" w:rsidP="008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CA0">
        <w:rPr>
          <w:rFonts w:ascii="Times New Roman" w:hAnsi="Times New Roman" w:cs="Times New Roman"/>
          <w:sz w:val="24"/>
          <w:szCs w:val="24"/>
        </w:rPr>
        <w:t xml:space="preserve">Максимальная скорость, </w:t>
      </w:r>
      <w:proofErr w:type="gramStart"/>
      <w:r w:rsidRPr="008D7CA0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8D7CA0">
        <w:rPr>
          <w:rFonts w:ascii="Times New Roman" w:hAnsi="Times New Roman" w:cs="Times New Roman"/>
          <w:sz w:val="24"/>
          <w:szCs w:val="24"/>
        </w:rPr>
        <w:t>/ч</w:t>
      </w:r>
      <w:r w:rsidRPr="008D7CA0">
        <w:rPr>
          <w:rFonts w:ascii="Times New Roman" w:hAnsi="Times New Roman" w:cs="Times New Roman"/>
          <w:sz w:val="24"/>
          <w:szCs w:val="24"/>
        </w:rPr>
        <w:tab/>
        <w:t>70</w:t>
      </w:r>
    </w:p>
    <w:p w:rsidR="008D7CA0" w:rsidRPr="008D7CA0" w:rsidRDefault="008D7CA0" w:rsidP="008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CA0">
        <w:rPr>
          <w:rFonts w:ascii="Times New Roman" w:hAnsi="Times New Roman" w:cs="Times New Roman"/>
          <w:sz w:val="24"/>
          <w:szCs w:val="24"/>
        </w:rPr>
        <w:t>Контрольный расход топлива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CA0">
        <w:rPr>
          <w:rFonts w:ascii="Times New Roman" w:hAnsi="Times New Roman" w:cs="Times New Roman"/>
          <w:sz w:val="24"/>
          <w:szCs w:val="24"/>
        </w:rPr>
        <w:t>при 30 км/ч, л/100 км</w:t>
      </w:r>
      <w:r w:rsidRPr="008D7CA0">
        <w:rPr>
          <w:rFonts w:ascii="Times New Roman" w:hAnsi="Times New Roman" w:cs="Times New Roman"/>
          <w:sz w:val="24"/>
          <w:szCs w:val="24"/>
        </w:rPr>
        <w:tab/>
        <w:t>22</w:t>
      </w:r>
    </w:p>
    <w:p w:rsidR="008D7CA0" w:rsidRPr="008D7CA0" w:rsidRDefault="008D7CA0" w:rsidP="008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CA0">
        <w:rPr>
          <w:rFonts w:ascii="Times New Roman" w:hAnsi="Times New Roman" w:cs="Times New Roman"/>
          <w:sz w:val="24"/>
          <w:szCs w:val="24"/>
        </w:rPr>
        <w:t>Двигатель</w:t>
      </w:r>
      <w:r w:rsidRPr="008D7CA0">
        <w:rPr>
          <w:rFonts w:ascii="Times New Roman" w:hAnsi="Times New Roman" w:cs="Times New Roman"/>
          <w:sz w:val="24"/>
          <w:szCs w:val="24"/>
        </w:rPr>
        <w:tab/>
        <w:t>ГАЗ-51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CA0">
        <w:rPr>
          <w:rFonts w:ascii="Times New Roman" w:hAnsi="Times New Roman" w:cs="Times New Roman"/>
          <w:sz w:val="24"/>
          <w:szCs w:val="24"/>
        </w:rPr>
        <w:t>(карбюраторный, Р-6)</w:t>
      </w:r>
    </w:p>
    <w:p w:rsidR="008D7CA0" w:rsidRPr="008D7CA0" w:rsidRDefault="008D7CA0" w:rsidP="008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CA0">
        <w:rPr>
          <w:rFonts w:ascii="Times New Roman" w:hAnsi="Times New Roman" w:cs="Times New Roman"/>
          <w:sz w:val="24"/>
          <w:szCs w:val="24"/>
        </w:rPr>
        <w:t xml:space="preserve">Мощность, </w:t>
      </w:r>
      <w:proofErr w:type="spellStart"/>
      <w:r w:rsidRPr="008D7CA0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8D7CA0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8D7CA0">
        <w:rPr>
          <w:rFonts w:ascii="Times New Roman" w:hAnsi="Times New Roman" w:cs="Times New Roman"/>
          <w:sz w:val="24"/>
          <w:szCs w:val="24"/>
        </w:rPr>
        <w:tab/>
        <w:t>70 при 2800 об/мин</w:t>
      </w:r>
    </w:p>
    <w:p w:rsidR="008D7CA0" w:rsidRPr="008D7CA0" w:rsidRDefault="008D7CA0" w:rsidP="008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CA0">
        <w:rPr>
          <w:rFonts w:ascii="Times New Roman" w:hAnsi="Times New Roman" w:cs="Times New Roman"/>
          <w:sz w:val="24"/>
          <w:szCs w:val="24"/>
        </w:rPr>
        <w:t>Крутящий момент, кг-м</w:t>
      </w:r>
      <w:r w:rsidRPr="008D7CA0">
        <w:rPr>
          <w:rFonts w:ascii="Times New Roman" w:hAnsi="Times New Roman" w:cs="Times New Roman"/>
          <w:sz w:val="24"/>
          <w:szCs w:val="24"/>
        </w:rPr>
        <w:tab/>
        <w:t>20,5</w:t>
      </w:r>
    </w:p>
    <w:p w:rsidR="008D7CA0" w:rsidRPr="008D7CA0" w:rsidRDefault="008D7CA0" w:rsidP="008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CA0">
        <w:rPr>
          <w:rFonts w:ascii="Times New Roman" w:hAnsi="Times New Roman" w:cs="Times New Roman"/>
          <w:sz w:val="24"/>
          <w:szCs w:val="24"/>
        </w:rPr>
        <w:t>Сцепление</w:t>
      </w:r>
      <w:proofErr w:type="gramStart"/>
      <w:r w:rsidRPr="008D7C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D7CA0">
        <w:rPr>
          <w:rFonts w:ascii="Times New Roman" w:hAnsi="Times New Roman" w:cs="Times New Roman"/>
          <w:sz w:val="24"/>
          <w:szCs w:val="24"/>
        </w:rPr>
        <w:t xml:space="preserve"> .ГАЗ-51 (однодисковое, сухое)</w:t>
      </w:r>
    </w:p>
    <w:p w:rsidR="008D7CA0" w:rsidRPr="008D7CA0" w:rsidRDefault="008D7CA0" w:rsidP="008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CA0">
        <w:rPr>
          <w:rFonts w:ascii="Times New Roman" w:hAnsi="Times New Roman" w:cs="Times New Roman"/>
          <w:sz w:val="24"/>
          <w:szCs w:val="24"/>
        </w:rPr>
        <w:lastRenderedPageBreak/>
        <w:t xml:space="preserve">КП </w:t>
      </w:r>
      <w:r w:rsidRPr="008D7CA0">
        <w:rPr>
          <w:rFonts w:ascii="Times New Roman" w:hAnsi="Times New Roman" w:cs="Times New Roman"/>
          <w:sz w:val="24"/>
          <w:szCs w:val="24"/>
        </w:rPr>
        <w:tab/>
        <w:t>ГАЗ-51 (механическая,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CA0">
        <w:rPr>
          <w:rFonts w:ascii="Times New Roman" w:hAnsi="Times New Roman" w:cs="Times New Roman"/>
          <w:sz w:val="24"/>
          <w:szCs w:val="24"/>
        </w:rPr>
        <w:t>4- ступенчатая)</w:t>
      </w:r>
    </w:p>
    <w:p w:rsidR="008D7CA0" w:rsidRPr="008D7CA0" w:rsidRDefault="008D7CA0" w:rsidP="008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CA0">
        <w:rPr>
          <w:rFonts w:ascii="Times New Roman" w:hAnsi="Times New Roman" w:cs="Times New Roman"/>
          <w:sz w:val="24"/>
          <w:szCs w:val="24"/>
        </w:rPr>
        <w:t>Передаточные числа КП</w:t>
      </w:r>
      <w:r w:rsidR="00DE4A5A">
        <w:rPr>
          <w:rFonts w:ascii="Times New Roman" w:hAnsi="Times New Roman" w:cs="Times New Roman"/>
          <w:sz w:val="24"/>
          <w:szCs w:val="24"/>
        </w:rPr>
        <w:t xml:space="preserve">: </w:t>
      </w:r>
      <w:r w:rsidRPr="008D7CA0">
        <w:rPr>
          <w:rFonts w:ascii="Times New Roman" w:hAnsi="Times New Roman" w:cs="Times New Roman"/>
          <w:sz w:val="24"/>
          <w:szCs w:val="24"/>
        </w:rPr>
        <w:t>I - 6,40;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CA0">
        <w:rPr>
          <w:rFonts w:ascii="Times New Roman" w:hAnsi="Times New Roman" w:cs="Times New Roman"/>
          <w:sz w:val="24"/>
          <w:szCs w:val="24"/>
        </w:rPr>
        <w:t>II-</w:t>
      </w:r>
      <w:r w:rsidR="00DE4A5A">
        <w:rPr>
          <w:rFonts w:ascii="Times New Roman" w:hAnsi="Times New Roman" w:cs="Times New Roman"/>
          <w:sz w:val="24"/>
          <w:szCs w:val="24"/>
        </w:rPr>
        <w:t xml:space="preserve"> </w:t>
      </w:r>
      <w:r w:rsidRPr="008D7CA0">
        <w:rPr>
          <w:rFonts w:ascii="Times New Roman" w:hAnsi="Times New Roman" w:cs="Times New Roman"/>
          <w:sz w:val="24"/>
          <w:szCs w:val="24"/>
        </w:rPr>
        <w:t>3,09;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CA0">
        <w:rPr>
          <w:rFonts w:ascii="Times New Roman" w:hAnsi="Times New Roman" w:cs="Times New Roman"/>
          <w:sz w:val="24"/>
          <w:szCs w:val="24"/>
        </w:rPr>
        <w:t>III-</w:t>
      </w:r>
      <w:r w:rsidR="00DE4A5A">
        <w:rPr>
          <w:rFonts w:ascii="Times New Roman" w:hAnsi="Times New Roman" w:cs="Times New Roman"/>
          <w:sz w:val="24"/>
          <w:szCs w:val="24"/>
        </w:rPr>
        <w:t xml:space="preserve"> </w:t>
      </w:r>
      <w:r w:rsidRPr="008D7CA0">
        <w:rPr>
          <w:rFonts w:ascii="Times New Roman" w:hAnsi="Times New Roman" w:cs="Times New Roman"/>
          <w:sz w:val="24"/>
          <w:szCs w:val="24"/>
        </w:rPr>
        <w:t>1,69;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CA0">
        <w:rPr>
          <w:rFonts w:ascii="Times New Roman" w:hAnsi="Times New Roman" w:cs="Times New Roman"/>
          <w:sz w:val="24"/>
          <w:szCs w:val="24"/>
        </w:rPr>
        <w:t>IV-</w:t>
      </w:r>
      <w:r w:rsidRPr="008D7CA0">
        <w:rPr>
          <w:rFonts w:ascii="Times New Roman" w:hAnsi="Times New Roman" w:cs="Times New Roman"/>
          <w:sz w:val="24"/>
          <w:szCs w:val="24"/>
        </w:rPr>
        <w:tab/>
        <w:t>1,00;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CA0">
        <w:rPr>
          <w:rFonts w:ascii="Times New Roman" w:hAnsi="Times New Roman" w:cs="Times New Roman"/>
          <w:sz w:val="24"/>
          <w:szCs w:val="24"/>
        </w:rPr>
        <w:t>з.х</w:t>
      </w:r>
      <w:proofErr w:type="spellEnd"/>
      <w:r w:rsidRPr="008D7CA0">
        <w:rPr>
          <w:rFonts w:ascii="Times New Roman" w:hAnsi="Times New Roman" w:cs="Times New Roman"/>
          <w:sz w:val="24"/>
          <w:szCs w:val="24"/>
        </w:rPr>
        <w:t>. - 7,82</w:t>
      </w:r>
    </w:p>
    <w:p w:rsidR="008D7CA0" w:rsidRDefault="008D7CA0" w:rsidP="008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CA0">
        <w:rPr>
          <w:rFonts w:ascii="Times New Roman" w:hAnsi="Times New Roman" w:cs="Times New Roman"/>
          <w:sz w:val="24"/>
          <w:szCs w:val="24"/>
        </w:rPr>
        <w:t xml:space="preserve">Задний мост </w:t>
      </w:r>
      <w:r w:rsidRPr="008D7CA0">
        <w:rPr>
          <w:rFonts w:ascii="Times New Roman" w:hAnsi="Times New Roman" w:cs="Times New Roman"/>
          <w:sz w:val="24"/>
          <w:szCs w:val="24"/>
        </w:rPr>
        <w:tab/>
        <w:t>ГАЗ-51</w:t>
      </w:r>
    </w:p>
    <w:p w:rsidR="00DE4A5A" w:rsidRPr="00DE4A5A" w:rsidRDefault="00DE4A5A" w:rsidP="00DE4A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A5A">
        <w:rPr>
          <w:rFonts w:ascii="Times New Roman" w:hAnsi="Times New Roman" w:cs="Times New Roman"/>
          <w:sz w:val="24"/>
          <w:szCs w:val="24"/>
        </w:rPr>
        <w:t>Подвеска передняя</w:t>
      </w:r>
      <w:r w:rsidRPr="00DE4A5A">
        <w:rPr>
          <w:rFonts w:ascii="Times New Roman" w:hAnsi="Times New Roman" w:cs="Times New Roman"/>
          <w:sz w:val="24"/>
          <w:szCs w:val="24"/>
        </w:rPr>
        <w:tab/>
        <w:t>на 2 продольных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A5A">
        <w:rPr>
          <w:rFonts w:ascii="Times New Roman" w:hAnsi="Times New Roman" w:cs="Times New Roman"/>
          <w:sz w:val="24"/>
          <w:szCs w:val="24"/>
        </w:rPr>
        <w:t>рессорах с 2 гидравлическими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A5A">
        <w:rPr>
          <w:rFonts w:ascii="Times New Roman" w:hAnsi="Times New Roman" w:cs="Times New Roman"/>
          <w:sz w:val="24"/>
          <w:szCs w:val="24"/>
        </w:rPr>
        <w:t>рычажными амортизаторами</w:t>
      </w:r>
    </w:p>
    <w:p w:rsidR="00DE4A5A" w:rsidRPr="00DE4A5A" w:rsidRDefault="00DE4A5A" w:rsidP="00DE4A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A5A">
        <w:rPr>
          <w:rFonts w:ascii="Times New Roman" w:hAnsi="Times New Roman" w:cs="Times New Roman"/>
          <w:sz w:val="24"/>
          <w:szCs w:val="24"/>
        </w:rPr>
        <w:t>Подвеска задняя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A5A">
        <w:rPr>
          <w:rFonts w:ascii="Times New Roman" w:hAnsi="Times New Roman" w:cs="Times New Roman"/>
          <w:sz w:val="24"/>
          <w:szCs w:val="24"/>
        </w:rPr>
        <w:t>2 продольных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A5A">
        <w:rPr>
          <w:rFonts w:ascii="Times New Roman" w:hAnsi="Times New Roman" w:cs="Times New Roman"/>
          <w:sz w:val="24"/>
          <w:szCs w:val="24"/>
        </w:rPr>
        <w:t>рессорах с подрессорниками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A5A">
        <w:rPr>
          <w:rFonts w:ascii="Times New Roman" w:hAnsi="Times New Roman" w:cs="Times New Roman"/>
          <w:sz w:val="24"/>
          <w:szCs w:val="24"/>
        </w:rPr>
        <w:t>и 4 гидравлическими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A5A">
        <w:rPr>
          <w:rFonts w:ascii="Times New Roman" w:hAnsi="Times New Roman" w:cs="Times New Roman"/>
          <w:sz w:val="24"/>
          <w:szCs w:val="24"/>
        </w:rPr>
        <w:t>рычажными амортизаторами</w:t>
      </w:r>
    </w:p>
    <w:p w:rsidR="00DE4A5A" w:rsidRPr="00DE4A5A" w:rsidRDefault="00DE4A5A" w:rsidP="00DE4A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A5A">
        <w:rPr>
          <w:rFonts w:ascii="Times New Roman" w:hAnsi="Times New Roman" w:cs="Times New Roman"/>
          <w:sz w:val="24"/>
          <w:szCs w:val="24"/>
        </w:rPr>
        <w:t>Рулевой механизм</w:t>
      </w:r>
      <w:r w:rsidRPr="00DE4A5A">
        <w:rPr>
          <w:rFonts w:ascii="Times New Roman" w:hAnsi="Times New Roman" w:cs="Times New Roman"/>
          <w:sz w:val="24"/>
          <w:szCs w:val="24"/>
        </w:rPr>
        <w:tab/>
        <w:t>ГАЗ-51</w:t>
      </w:r>
    </w:p>
    <w:p w:rsidR="00DE4A5A" w:rsidRPr="00DE4A5A" w:rsidRDefault="00DE4A5A" w:rsidP="00DE4A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A5A">
        <w:rPr>
          <w:rFonts w:ascii="Times New Roman" w:hAnsi="Times New Roman" w:cs="Times New Roman"/>
          <w:sz w:val="24"/>
          <w:szCs w:val="24"/>
        </w:rPr>
        <w:t>Тормоза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E4A5A">
        <w:rPr>
          <w:rFonts w:ascii="Times New Roman" w:hAnsi="Times New Roman" w:cs="Times New Roman"/>
          <w:sz w:val="24"/>
          <w:szCs w:val="24"/>
        </w:rPr>
        <w:t>рабочие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A5A">
        <w:rPr>
          <w:rFonts w:ascii="Times New Roman" w:hAnsi="Times New Roman" w:cs="Times New Roman"/>
          <w:sz w:val="24"/>
          <w:szCs w:val="24"/>
        </w:rPr>
        <w:t>- барабанные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A5A">
        <w:rPr>
          <w:rFonts w:ascii="Times New Roman" w:hAnsi="Times New Roman" w:cs="Times New Roman"/>
          <w:sz w:val="24"/>
          <w:szCs w:val="24"/>
        </w:rPr>
        <w:t>на всех колесах,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A5A">
        <w:rPr>
          <w:rFonts w:ascii="Times New Roman" w:hAnsi="Times New Roman" w:cs="Times New Roman"/>
          <w:sz w:val="24"/>
          <w:szCs w:val="24"/>
        </w:rPr>
        <w:t>с гидроприводом: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4A5A">
        <w:rPr>
          <w:rFonts w:ascii="Times New Roman" w:hAnsi="Times New Roman" w:cs="Times New Roman"/>
          <w:sz w:val="24"/>
          <w:szCs w:val="24"/>
        </w:rPr>
        <w:t>стояночный</w:t>
      </w:r>
      <w:proofErr w:type="gramEnd"/>
      <w:r w:rsidRPr="00DE4A5A">
        <w:rPr>
          <w:rFonts w:ascii="Times New Roman" w:hAnsi="Times New Roman" w:cs="Times New Roman"/>
          <w:sz w:val="24"/>
          <w:szCs w:val="24"/>
        </w:rPr>
        <w:t xml:space="preserve"> - на трансмиссию,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A5A">
        <w:rPr>
          <w:rFonts w:ascii="Times New Roman" w:hAnsi="Times New Roman" w:cs="Times New Roman"/>
          <w:sz w:val="24"/>
          <w:szCs w:val="24"/>
        </w:rPr>
        <w:t>с механическим приводом</w:t>
      </w:r>
    </w:p>
    <w:p w:rsidR="00DE4A5A" w:rsidRPr="00106EFC" w:rsidRDefault="00DE4A5A" w:rsidP="00DE4A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A5A">
        <w:rPr>
          <w:rFonts w:ascii="Times New Roman" w:hAnsi="Times New Roman" w:cs="Times New Roman"/>
          <w:sz w:val="24"/>
          <w:szCs w:val="24"/>
        </w:rPr>
        <w:t xml:space="preserve">Объем топливного бака, </w:t>
      </w:r>
      <w:proofErr w:type="gramStart"/>
      <w:r w:rsidRPr="00DE4A5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E4A5A">
        <w:rPr>
          <w:rFonts w:ascii="Times New Roman" w:hAnsi="Times New Roman" w:cs="Times New Roman"/>
          <w:sz w:val="24"/>
          <w:szCs w:val="24"/>
        </w:rPr>
        <w:t xml:space="preserve"> </w:t>
      </w:r>
      <w:r w:rsidRPr="00DE4A5A">
        <w:rPr>
          <w:rFonts w:ascii="Times New Roman" w:hAnsi="Times New Roman" w:cs="Times New Roman"/>
          <w:sz w:val="24"/>
          <w:szCs w:val="24"/>
        </w:rPr>
        <w:tab/>
        <w:t>105</w:t>
      </w:r>
    </w:p>
    <w:sectPr w:rsidR="00DE4A5A" w:rsidRPr="00106EFC" w:rsidSect="007916DC">
      <w:pgSz w:w="11906" w:h="16838"/>
      <w:pgMar w:top="993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13"/>
    <w:rsid w:val="00097A62"/>
    <w:rsid w:val="000E0081"/>
    <w:rsid w:val="000E5ABB"/>
    <w:rsid w:val="00106EFC"/>
    <w:rsid w:val="0011536D"/>
    <w:rsid w:val="0013093D"/>
    <w:rsid w:val="001444C6"/>
    <w:rsid w:val="001454D5"/>
    <w:rsid w:val="00186E57"/>
    <w:rsid w:val="0019561E"/>
    <w:rsid w:val="00196311"/>
    <w:rsid w:val="001F466F"/>
    <w:rsid w:val="0023477B"/>
    <w:rsid w:val="00254354"/>
    <w:rsid w:val="003C4874"/>
    <w:rsid w:val="003D1A1B"/>
    <w:rsid w:val="00417121"/>
    <w:rsid w:val="00445BD1"/>
    <w:rsid w:val="0046727F"/>
    <w:rsid w:val="0052150E"/>
    <w:rsid w:val="00533183"/>
    <w:rsid w:val="00536193"/>
    <w:rsid w:val="00552284"/>
    <w:rsid w:val="0058056F"/>
    <w:rsid w:val="005A2853"/>
    <w:rsid w:val="005A59E7"/>
    <w:rsid w:val="00656457"/>
    <w:rsid w:val="00676EF2"/>
    <w:rsid w:val="006A2541"/>
    <w:rsid w:val="006C27AA"/>
    <w:rsid w:val="006F1E98"/>
    <w:rsid w:val="00782E13"/>
    <w:rsid w:val="00783704"/>
    <w:rsid w:val="007916DC"/>
    <w:rsid w:val="007A6CBC"/>
    <w:rsid w:val="007F6441"/>
    <w:rsid w:val="00851F38"/>
    <w:rsid w:val="008D7CA0"/>
    <w:rsid w:val="008F3EA4"/>
    <w:rsid w:val="0091753F"/>
    <w:rsid w:val="009341C2"/>
    <w:rsid w:val="009945BD"/>
    <w:rsid w:val="009E6B09"/>
    <w:rsid w:val="00A90054"/>
    <w:rsid w:val="00B1249F"/>
    <w:rsid w:val="00B57286"/>
    <w:rsid w:val="00BA1FA9"/>
    <w:rsid w:val="00D04219"/>
    <w:rsid w:val="00D1281F"/>
    <w:rsid w:val="00DA4A9B"/>
    <w:rsid w:val="00DB31EF"/>
    <w:rsid w:val="00DE3F2F"/>
    <w:rsid w:val="00DE4A5A"/>
    <w:rsid w:val="00DF670E"/>
    <w:rsid w:val="00E478E5"/>
    <w:rsid w:val="00E5082E"/>
    <w:rsid w:val="00E75164"/>
    <w:rsid w:val="00ED065F"/>
    <w:rsid w:val="00ED3826"/>
    <w:rsid w:val="00EE7F0D"/>
    <w:rsid w:val="00F14129"/>
    <w:rsid w:val="00F47F79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D0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ED0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3">
    <w:name w:val="Table Grid"/>
    <w:basedOn w:val="a1"/>
    <w:uiPriority w:val="59"/>
    <w:rsid w:val="00ED06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B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D0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ED0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3">
    <w:name w:val="Table Grid"/>
    <w:basedOn w:val="a1"/>
    <w:uiPriority w:val="59"/>
    <w:rsid w:val="00ED06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B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5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2024-05-13T16:35:00Z</dcterms:created>
  <dcterms:modified xsi:type="dcterms:W3CDTF">2024-05-18T07:07:00Z</dcterms:modified>
</cp:coreProperties>
</file>