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12" w:rsidRPr="000C1E94" w:rsidRDefault="000C1E94" w:rsidP="000A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0C1E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02-226 НАТИ-ВЗ</w:t>
      </w:r>
      <w:r w:rsidR="007B344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(Вездеход ЗиС)</w:t>
      </w:r>
      <w:r w:rsidRPr="000C1E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, </w:t>
      </w:r>
      <w:r w:rsidR="00880C3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он же </w:t>
      </w:r>
      <w:r w:rsidRPr="000C1E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ЗиС-22 первый серийный полугусеничный бортовой грузовик</w:t>
      </w:r>
      <w:r w:rsidR="00880C3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,</w:t>
      </w:r>
      <w:r w:rsidRPr="000C1E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г</w:t>
      </w:r>
      <w:r w:rsidR="00880C3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рузоподъемность: по грунту </w:t>
      </w:r>
      <w:r w:rsidR="003E46C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до 2.</w:t>
      </w:r>
      <w:r w:rsidR="00880C32" w:rsidRPr="000C1E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5</w:t>
      </w:r>
      <w:r w:rsidR="003E46C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т, </w:t>
      </w:r>
      <w:r w:rsidR="00880C3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по снегу</w:t>
      </w:r>
      <w:r w:rsidRPr="000C1E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1.75 т</w:t>
      </w:r>
      <w:r w:rsidR="003E46C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, мест: в кабине </w:t>
      </w:r>
      <w:r w:rsidRPr="000C1E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2, </w:t>
      </w:r>
      <w:r w:rsidR="003E46C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в кузове - нет, </w:t>
      </w:r>
      <w:r w:rsidR="0016601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снаряжённый вес 4.66 т</w:t>
      </w:r>
      <w:r w:rsidRPr="000C1E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, ЗиС-5 73 лс, до 37.6 км/час, ЛАРЗ-1 Ленинград 1938-39 </w:t>
      </w:r>
      <w:r w:rsidR="004E2F5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г.</w:t>
      </w:r>
      <w:r w:rsidRPr="000C1E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, ЗиС Москва </w:t>
      </w:r>
      <w:r w:rsidR="0016601B" w:rsidRPr="000C1E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около 200 экз. </w:t>
      </w:r>
      <w:r w:rsidRPr="000C1E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1939-40 г.</w:t>
      </w:r>
      <w:r w:rsidR="009E145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в.</w:t>
      </w:r>
      <w:proofErr w:type="gramEnd"/>
    </w:p>
    <w:p w:rsidR="00185212" w:rsidRDefault="007B344E" w:rsidP="000A35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F7163D" wp14:editId="541D0C08">
            <wp:simplePos x="0" y="0"/>
            <wp:positionH relativeFrom="margin">
              <wp:posOffset>476250</wp:posOffset>
            </wp:positionH>
            <wp:positionV relativeFrom="margin">
              <wp:posOffset>1076325</wp:posOffset>
            </wp:positionV>
            <wp:extent cx="5285105" cy="3056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0C32" w:rsidRDefault="00880C3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63B8" w:rsidRDefault="007B344E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B344E" w:rsidRDefault="007B344E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38C4" w:rsidRDefault="000738C4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32ED" w:rsidRDefault="00D732ED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Научный </w:t>
      </w:r>
      <w:proofErr w:type="spellStart"/>
      <w:r w:rsid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АвтоТ</w:t>
      </w:r>
      <w:r w:rsidR="000574F7" w:rsidRP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ракторный</w:t>
      </w:r>
      <w:proofErr w:type="spellEnd"/>
      <w:r w:rsidR="000574F7" w:rsidRP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Институт (</w:t>
      </w:r>
      <w:r w:rsidR="000574F7" w:rsidRPr="00D73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НАТИ</w:t>
      </w:r>
      <w:r w:rsidR="000574F7" w:rsidRP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74F7" w:rsidRP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7 февраля 1931 г</w:t>
      </w:r>
      <w:r w:rsid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574F7" w:rsidRPr="00D73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74F7" w:rsidRP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Всесоюзно</w:t>
      </w:r>
      <w:r w:rsid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0574F7" w:rsidRP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автотракторно</w:t>
      </w:r>
      <w:r w:rsid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0574F7" w:rsidRP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объединени</w:t>
      </w:r>
      <w:r w:rsid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574F7" w:rsidRP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(ВАТО)</w:t>
      </w:r>
      <w:r w:rsid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 Москва.</w:t>
      </w:r>
      <w:r w:rsidR="000574F7" w:rsidRP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E1451" w:rsidRDefault="00DE44B7" w:rsidP="000A35F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3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Изготовители:</w:t>
      </w:r>
    </w:p>
    <w:p w:rsidR="009E1451" w:rsidRDefault="00D732ED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«ЛАРЗ» - 1-й Ленинградский авторемонтный заво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D73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3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Глававторемонта</w:t>
      </w:r>
      <w:proofErr w:type="spellEnd"/>
      <w:r w:rsidRPr="00D73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Наркомата автомобильного транспорта РСФСР</w:t>
      </w:r>
      <w:r w:rsidRPr="00D73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Ленинград</w:t>
      </w:r>
      <w:r w:rsidR="00057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64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период с 1933 по 1936 г - </w:t>
      </w:r>
      <w:r w:rsidR="00864210" w:rsidRPr="00864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авторемонтный завод №3 (ГАРЗ-3)</w:t>
      </w:r>
      <w:r w:rsidR="00864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73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E44B7" w:rsidRPr="00DE44B7" w:rsidRDefault="009E1451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</w:t>
      </w:r>
      <w:r w:rsidRPr="009E1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государственный автомобильный завод имени И. В. Сталина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73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32ED" w:rsidRPr="00D73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E44B7" w:rsidRDefault="00DE44B7" w:rsidP="000A35F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A35FA" w:rsidRPr="000A35FA" w:rsidRDefault="000A35FA" w:rsidP="000A35F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A3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статьи Прочко Е. И.  </w:t>
      </w:r>
      <w:r w:rsidR="00527B2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ЗиС-42 </w:t>
      </w:r>
      <w:r w:rsidRPr="000A3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«Артиллерийские тягачи Красной Армии (ч. 2) в журнале «</w:t>
      </w:r>
      <w:proofErr w:type="spellStart"/>
      <w:r w:rsidRPr="000A3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Бронеколлекция</w:t>
      </w:r>
      <w:proofErr w:type="spellEnd"/>
      <w:r w:rsidRPr="000A3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».</w:t>
      </w:r>
    </w:p>
    <w:p w:rsidR="00535810" w:rsidRDefault="00185212" w:rsidP="000A3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Переделкой коммерческого двухосного грузового автомобиля </w:t>
      </w:r>
      <w:proofErr w:type="gramStart"/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полугусеничный</w:t>
      </w:r>
      <w:proofErr w:type="gramEnd"/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 заниматься в 1928 году инженер НАМИ А.</w:t>
      </w:r>
      <w:r w:rsid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</w:t>
      </w:r>
      <w:r w:rsid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Кузин. Годом позже к нему присоединилась группа молодых энтузиастов</w:t>
      </w:r>
      <w:r w:rsid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детальной проработки ряда альтернативных вариантов окончательно остановились на решении, от которого уже потом не отступали в течение последующих 15 лет: на заднюю ось автомобиля, сохранившую свою рессорную подвеску, вместо ведущих колес монтировались две специальные </w:t>
      </w:r>
      <w:proofErr w:type="spellStart"/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многокатковые</w:t>
      </w:r>
      <w:proofErr w:type="spellEnd"/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балансирные тележки с резинокордными гусеницами. Привод осуществлялся цепью </w:t>
      </w:r>
      <w:proofErr w:type="spellStart"/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Галля</w:t>
      </w:r>
      <w:proofErr w:type="spellEnd"/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полуосей </w:t>
      </w:r>
      <w:r w:rsidR="00926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ведущим</w:t>
      </w:r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колес</w:t>
      </w:r>
      <w:r w:rsidR="00926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 тележек.</w:t>
      </w:r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этом среднее удельн</w:t>
      </w:r>
      <w:r w:rsidR="00926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ое давление на грунт, </w:t>
      </w:r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достаточно равномерно распределенное, снижалось до величины 0,2 — 0,25 кгс/см</w:t>
      </w:r>
      <w:proofErr w:type="gramStart"/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требуемой для уверенного движения по тяжелому бездорожью. Балансирная же подвеска хорошо приспосабливалась к неровностям грунта и</w:t>
      </w:r>
      <w:r w:rsidR="00926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снега: не срезала выступы, а взбиралась на ни</w:t>
      </w:r>
      <w:r w:rsidR="00926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х. П</w:t>
      </w:r>
      <w:r w:rsidR="00535810" w:rsidRPr="00535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олугусеничные автомобили всерьез заинтересовали военных, увидевших в них быстроходные тягачи для буксировки дивизионной и зенитной артиллерии. К тому же использование больших производственных мощностей новых автозаводов упрощало задачу быстрого насыщения Красной Армии относительно дешевыми вездеходами.</w:t>
      </w:r>
    </w:p>
    <w:p w:rsidR="00F10C12" w:rsidRDefault="00EA1ED4" w:rsidP="000A35FA">
      <w:pPr>
        <w:pStyle w:val="book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EA1ED4">
        <w:rPr>
          <w:color w:val="000000" w:themeColor="text1"/>
        </w:rPr>
        <w:t>Наиболее подходящей базой для будущего тя</w:t>
      </w:r>
      <w:r>
        <w:rPr>
          <w:color w:val="000000" w:themeColor="text1"/>
        </w:rPr>
        <w:t>гача был стандартный 3-тонный Зи</w:t>
      </w:r>
      <w:r w:rsidRPr="00EA1ED4">
        <w:rPr>
          <w:color w:val="000000" w:themeColor="text1"/>
        </w:rPr>
        <w:t>С-5, достаточно прочный, относительно надежный и выносливый</w:t>
      </w:r>
      <w:r>
        <w:rPr>
          <w:color w:val="000000" w:themeColor="text1"/>
        </w:rPr>
        <w:t xml:space="preserve">. </w:t>
      </w:r>
      <w:r w:rsidRPr="00EA1ED4">
        <w:rPr>
          <w:color w:val="000000" w:themeColor="text1"/>
        </w:rPr>
        <w:t>По сравнению с другими отечественными грузовиками (1,5-тонным ГАЗ-АА и 5-тонным ЯГ-4), он зарекомендовал себя в эксплуатации гораздо более работоспособным.</w:t>
      </w:r>
      <w:r w:rsidR="00C52AC7">
        <w:rPr>
          <w:color w:val="000000" w:themeColor="text1"/>
        </w:rPr>
        <w:t xml:space="preserve"> </w:t>
      </w:r>
      <w:r w:rsidR="00F10C12" w:rsidRPr="00F10C12">
        <w:rPr>
          <w:color w:val="000000" w:themeColor="text1"/>
        </w:rPr>
        <w:t xml:space="preserve">Первым полугусеничным вездеходом </w:t>
      </w:r>
      <w:r w:rsidR="00F10C12" w:rsidRPr="00F10C12">
        <w:rPr>
          <w:color w:val="000000" w:themeColor="text1"/>
        </w:rPr>
        <w:lastRenderedPageBreak/>
        <w:t xml:space="preserve">Московского автозавода имени И. В. Сталина стала опытная машина </w:t>
      </w:r>
      <w:proofErr w:type="spellStart"/>
      <w:r w:rsidR="00663093">
        <w:rPr>
          <w:color w:val="000000" w:themeColor="text1"/>
        </w:rPr>
        <w:t>Зи</w:t>
      </w:r>
      <w:r w:rsidR="00F10C12" w:rsidRPr="00F10C12">
        <w:rPr>
          <w:color w:val="000000" w:themeColor="text1"/>
        </w:rPr>
        <w:t>С-Сомуа</w:t>
      </w:r>
      <w:proofErr w:type="spellEnd"/>
      <w:r w:rsidR="00F10C12" w:rsidRPr="00F10C12">
        <w:rPr>
          <w:color w:val="000000" w:themeColor="text1"/>
        </w:rPr>
        <w:t xml:space="preserve"> на базе 73-сильной трехтонки </w:t>
      </w:r>
      <w:r w:rsidR="00663093">
        <w:rPr>
          <w:color w:val="000000" w:themeColor="text1"/>
        </w:rPr>
        <w:t>Зи</w:t>
      </w:r>
      <w:r w:rsidR="00F10C12" w:rsidRPr="00F10C12">
        <w:rPr>
          <w:color w:val="000000" w:themeColor="text1"/>
        </w:rPr>
        <w:t>С-5, являвшаяся развитием неудачного варианта АМО-</w:t>
      </w:r>
      <w:proofErr w:type="spellStart"/>
      <w:r w:rsidR="00F10C12" w:rsidRPr="00F10C12">
        <w:rPr>
          <w:color w:val="000000" w:themeColor="text1"/>
        </w:rPr>
        <w:t>Сомуа</w:t>
      </w:r>
      <w:proofErr w:type="spellEnd"/>
      <w:r w:rsidR="00F10C12" w:rsidRPr="00F10C12">
        <w:rPr>
          <w:color w:val="000000" w:themeColor="text1"/>
        </w:rPr>
        <w:t xml:space="preserve"> с движител</w:t>
      </w:r>
      <w:r w:rsidR="000C1E94">
        <w:rPr>
          <w:color w:val="000000" w:themeColor="text1"/>
        </w:rPr>
        <w:t>ями от французского тягача S</w:t>
      </w:r>
      <w:proofErr w:type="spellStart"/>
      <w:r w:rsidR="000C1E94">
        <w:rPr>
          <w:color w:val="000000" w:themeColor="text1"/>
          <w:lang w:val="en-US"/>
        </w:rPr>
        <w:t>omua</w:t>
      </w:r>
      <w:proofErr w:type="spellEnd"/>
      <w:r w:rsidR="00F10C12" w:rsidRPr="00F10C12">
        <w:rPr>
          <w:color w:val="000000" w:themeColor="text1"/>
        </w:rPr>
        <w:t>. Она прошла испытания, но с началом работ по аналогичным советским вездеходам проект был закрыт.</w:t>
      </w:r>
      <w:r w:rsidR="00F10C12">
        <w:rPr>
          <w:color w:val="000000" w:themeColor="text1"/>
        </w:rPr>
        <w:t xml:space="preserve"> </w:t>
      </w:r>
    </w:p>
    <w:p w:rsidR="00C52AC7" w:rsidRDefault="00F10C12" w:rsidP="000A35FA">
      <w:pPr>
        <w:pStyle w:val="book"/>
        <w:spacing w:before="0" w:beforeAutospacing="0" w:after="0" w:afterAutospacing="0"/>
      </w:pPr>
      <w:r>
        <w:rPr>
          <w:color w:val="000000" w:themeColor="text1"/>
        </w:rPr>
        <w:t xml:space="preserve"> </w:t>
      </w:r>
      <w:proofErr w:type="gramStart"/>
      <w:r w:rsidR="00C52AC7">
        <w:t xml:space="preserve">В 1936 году на базе ЗиС-5 в НАТИ построили промышленный образец полугусеничного НАТИ-ВЗ («Вездеход </w:t>
      </w:r>
      <w:proofErr w:type="spellStart"/>
      <w:r w:rsidR="00C52AC7">
        <w:t>ЗиС</w:t>
      </w:r>
      <w:proofErr w:type="spellEnd"/>
      <w:r w:rsidR="00C52AC7">
        <w:t xml:space="preserve">») грузоподъемностью 2,5 т (по снегу — 1,75 т), способного развивать на шоссе скорость 37,6 км/ч, достаточно уверенно преодолевать подъем по сухому грунту до 28° и брод — до 0,6 м. По сравнению с </w:t>
      </w:r>
      <w:r w:rsidR="00663093">
        <w:t>Зи</w:t>
      </w:r>
      <w:r w:rsidR="00C52AC7">
        <w:t>С-5, его собственная масса возросла на 1560 кг, но при среднем удельном давлении</w:t>
      </w:r>
      <w:proofErr w:type="gramEnd"/>
      <w:r w:rsidR="00C52AC7">
        <w:t xml:space="preserve"> под гусеничным движителем всего 0,272 кгс/см</w:t>
      </w:r>
      <w:proofErr w:type="gramStart"/>
      <w:r w:rsidR="00C52AC7">
        <w:rPr>
          <w:vertAlign w:val="superscript"/>
        </w:rPr>
        <w:t>2</w:t>
      </w:r>
      <w:proofErr w:type="gramEnd"/>
      <w:r w:rsidR="00C52AC7">
        <w:t xml:space="preserve"> машина свободно передвигалась по рыхлому снегу глубиной до 0,5 м и по болотистой луговине, едва выдерживавшей вес человека. Такой проходимости дополнительно способствовал </w:t>
      </w:r>
      <w:r w:rsidR="00C52AC7" w:rsidRPr="00C52AC7">
        <w:rPr>
          <w:b/>
        </w:rPr>
        <w:t>опорный поддон под передней осью</w:t>
      </w:r>
      <w:r w:rsidR="00C52AC7">
        <w:t>. При установке под передние колеса, увеличенного размера 36x8", специальных лыж удельное давление под ними составляло всего 0,085 кгс/см</w:t>
      </w:r>
      <w:proofErr w:type="gramStart"/>
      <w:r w:rsidR="00C52AC7">
        <w:rPr>
          <w:vertAlign w:val="superscript"/>
        </w:rPr>
        <w:t>2</w:t>
      </w:r>
      <w:proofErr w:type="gramEnd"/>
      <w:r w:rsidR="00C52AC7">
        <w:t>. Это еще больше повышало проходимость, поскольку задние гусеничные тележки шли по уплотненному лыжами снегу. Правда, при движении по грязи машина нередко застревала из-за буксования ведущих колес внутри гусеничных резинокордных лент шириной 390 мм, имевших металлические связующие плицы с наружными беговыми башмаками. К тому же гусеницы из-за невысоких реборд часто спадали на поворотах и при движении по склонам. На шоссе расход топлива был еще умеренным (72 л), но на тяжелом бездорожье он резко возрастал (до 200 л), а средняя скорос</w:t>
      </w:r>
      <w:r w:rsidR="00B26A67">
        <w:t xml:space="preserve">ть падала до 7 —10 км/ч. Однако </w:t>
      </w:r>
      <w:r w:rsidR="00C52AC7">
        <w:t>военные, были просто заворожены невиданной ранее высокой проходимостью НАТИ-ВЗ.</w:t>
      </w:r>
    </w:p>
    <w:p w:rsidR="00C52AC7" w:rsidRDefault="00750944" w:rsidP="000A35FA">
      <w:pPr>
        <w:pStyle w:val="book"/>
        <w:spacing w:before="0" w:beforeAutospacing="0" w:after="0" w:afterAutospacing="0"/>
      </w:pPr>
      <w:r>
        <w:t xml:space="preserve"> </w:t>
      </w:r>
      <w:proofErr w:type="gramStart"/>
      <w:r w:rsidR="00C52AC7">
        <w:t>Потому были приняты энергичные меры по организации производства столь нужной армии м</w:t>
      </w:r>
      <w:r w:rsidR="00D668B0">
        <w:t>ашины, и</w:t>
      </w:r>
      <w:r w:rsidR="00C52AC7">
        <w:t xml:space="preserve"> с сентября 1938-го</w:t>
      </w:r>
      <w:r w:rsidR="00D668B0">
        <w:t xml:space="preserve"> года</w:t>
      </w:r>
      <w:r w:rsidR="00C52AC7">
        <w:t xml:space="preserve"> автомобиль-вездеход "ВЗ" стал выпускаться на неплохо оснащенном 1-м Ленинградском военном авторемонтном заводе (ЛАРЗ-1), а со следующего года, после некоторой конструкторской и технологической доработки — на московском автозаводе им.</w:t>
      </w:r>
      <w:r w:rsidR="00B26A67">
        <w:t xml:space="preserve"> Сталина под маркой Зи</w:t>
      </w:r>
      <w:r w:rsidR="00D668B0">
        <w:t>С-22 (по заводским данным было</w:t>
      </w:r>
      <w:r w:rsidR="00C52AC7">
        <w:t xml:space="preserve"> выпущено </w:t>
      </w:r>
      <w:r w:rsidR="00D668B0">
        <w:t xml:space="preserve">около </w:t>
      </w:r>
      <w:r w:rsidR="00C52AC7">
        <w:t>200 машин).</w:t>
      </w:r>
      <w:proofErr w:type="gramEnd"/>
    </w:p>
    <w:p w:rsidR="00D93DB0" w:rsidRDefault="00193A78" w:rsidP="000A35FA">
      <w:pPr>
        <w:pStyle w:val="book"/>
        <w:spacing w:before="0" w:beforeAutospacing="0" w:after="0" w:afterAutospacing="0"/>
      </w:pPr>
      <w:r>
        <w:t xml:space="preserve"> </w:t>
      </w:r>
      <w:r w:rsidR="00D93DB0">
        <w:t xml:space="preserve">Небольшое количество "ВЗ" и ЗиС-22 приняли участие в финской войне, но показали себя плохо, в основном из-за свойственного им органического недостатка: усилия на гусеничную ленту каждой тележки передавались от обоих ведущих пневматических колес только силой трения, которой часто не хватало при движении по снегу и грязи. Кроме того, гусеницы сильно вытягивались, часто спадали и рвались. При обрыве цепного привода ведущих колес, тоже довольно частом, машина оставалась без тормозов. Подвижность ограничивалась и нехваткой крутящего момента — из-за больших механических потерь в движителе машина шла очень "туго" и в основном на низших передачах (на I </w:t>
      </w:r>
      <w:r w:rsidR="00527B21">
        <w:t>-</w:t>
      </w:r>
      <w:r w:rsidR="00D93DB0">
        <w:t xml:space="preserve"> II, редко </w:t>
      </w:r>
      <w:r w:rsidR="00527B21">
        <w:t>-</w:t>
      </w:r>
      <w:r w:rsidR="00D93DB0">
        <w:t xml:space="preserve"> на III).</w:t>
      </w:r>
    </w:p>
    <w:p w:rsidR="00D93DB0" w:rsidRDefault="00092E9B" w:rsidP="000A35FA">
      <w:pPr>
        <w:pStyle w:val="book"/>
        <w:spacing w:before="0" w:beforeAutospacing="0" w:after="0" w:afterAutospacing="0"/>
      </w:pPr>
      <w:r>
        <w:t xml:space="preserve"> </w:t>
      </w:r>
      <w:r w:rsidR="00D93DB0">
        <w:t>В итоге выяснилось, что Красная Армия не имеет работоспособных и надежных полугусеничных вездеходов. Поэтому в начале 1940 года решили собрать все образцы таких машин и провести их сравнительные испытания в тяжелы</w:t>
      </w:r>
      <w:r w:rsidR="00AC311F">
        <w:t>х зимних условиях.</w:t>
      </w:r>
      <w:r w:rsidR="00D93DB0">
        <w:t xml:space="preserve"> </w:t>
      </w:r>
      <w:r w:rsidR="00B535A3" w:rsidRPr="00B535A3">
        <w:t>С учетом выявл</w:t>
      </w:r>
      <w:r w:rsidR="00B535A3">
        <w:t>енных недостатков конструкцию Зи</w:t>
      </w:r>
      <w:r w:rsidR="00B535A3" w:rsidRPr="00B535A3">
        <w:t>С-22 решили доработать</w:t>
      </w:r>
      <w:r w:rsidR="00B535A3">
        <w:t>. К</w:t>
      </w:r>
      <w:r w:rsidR="00AC311F">
        <w:t>онструкторы</w:t>
      </w:r>
      <w:r w:rsidR="00D93DB0">
        <w:t xml:space="preserve"> института</w:t>
      </w:r>
      <w:r w:rsidR="00AC311F">
        <w:t xml:space="preserve"> приняли решение</w:t>
      </w:r>
      <w:r w:rsidR="00D93DB0">
        <w:t xml:space="preserve"> о введении принудительного (вместо фрикционного) зацепления ведущих колес тележки с гусеницей и р</w:t>
      </w:r>
      <w:r w:rsidR="00AC311F">
        <w:t>адикальной переделке последней.</w:t>
      </w:r>
      <w:r w:rsidR="00D93DB0">
        <w:t xml:space="preserve"> Быстро сформировали конструкторскую бригаду для его реализации. Буквально за двое суток, не выходя из НАТИ, разработали основные</w:t>
      </w:r>
      <w:r w:rsidR="000C72FE">
        <w:t xml:space="preserve"> компоновочные чертежи. Сначала на опытном образце Зи</w:t>
      </w:r>
      <w:r w:rsidR="00D93DB0">
        <w:t>С-22-Н ("новый"), построенном весной 1940 года, решили сохранить привод на оба бортовых ведущих колеса, оборудовав их звездочками для принудит</w:t>
      </w:r>
      <w:r w:rsidR="000C72FE">
        <w:t>ельного зацепления с гусеницей.</w:t>
      </w:r>
      <w:r w:rsidR="00D93DB0">
        <w:t xml:space="preserve"> В каждой тележке вместо четырех </w:t>
      </w:r>
      <w:proofErr w:type="spellStart"/>
      <w:r w:rsidR="00D93DB0">
        <w:t>пневмошин</w:t>
      </w:r>
      <w:proofErr w:type="spellEnd"/>
      <w:r w:rsidR="00D93DB0">
        <w:t xml:space="preserve"> установили четыре ведущих колеса </w:t>
      </w:r>
      <w:proofErr w:type="gramStart"/>
      <w:r w:rsidR="00D93DB0">
        <w:t>с</w:t>
      </w:r>
      <w:proofErr w:type="gramEnd"/>
      <w:r w:rsidR="00D93DB0">
        <w:t xml:space="preserve"> </w:t>
      </w:r>
      <w:proofErr w:type="gramStart"/>
      <w:r w:rsidR="00D93DB0">
        <w:t>резиновыми</w:t>
      </w:r>
      <w:proofErr w:type="gramEnd"/>
      <w:r w:rsidR="00D93DB0">
        <w:t xml:space="preserve"> </w:t>
      </w:r>
      <w:proofErr w:type="spellStart"/>
      <w:r w:rsidR="00D93DB0">
        <w:t>грузолентами</w:t>
      </w:r>
      <w:proofErr w:type="spellEnd"/>
      <w:r w:rsidR="00D93DB0">
        <w:t xml:space="preserve">, между парами которых были зажаты 23-зубовые звездочки. </w:t>
      </w:r>
      <w:proofErr w:type="gramStart"/>
      <w:r w:rsidR="004F5591">
        <w:t>У</w:t>
      </w:r>
      <w:r w:rsidR="00D93DB0">
        <w:t xml:space="preserve">силили и рамку движителя, увеличили ее жесткость, в результате чего снаряженная масса машины возросла на 545 кг и достигла 5205 кг (из них на тележки пришлось 1973 кг), а максимальная скорость соответственно упала до 29,8 км/ч. Зато резко повысилась надежность гусеничного движителя </w:t>
      </w:r>
      <w:bookmarkStart w:id="0" w:name="_GoBack"/>
      <w:bookmarkEnd w:id="0"/>
      <w:r w:rsidR="00D93DB0">
        <w:t>— по крайней мере, удалось ликвидировать буксование ведущих колес.</w:t>
      </w:r>
      <w:r w:rsidR="004F5591">
        <w:t xml:space="preserve"> </w:t>
      </w:r>
      <w:proofErr w:type="gramEnd"/>
    </w:p>
    <w:p w:rsidR="002F028A" w:rsidRDefault="002F028A" w:rsidP="000A35FA">
      <w:pPr>
        <w:pStyle w:val="book"/>
        <w:spacing w:before="0" w:beforeAutospacing="0" w:after="0" w:afterAutospacing="0"/>
      </w:pPr>
      <w:r>
        <w:t xml:space="preserve"> На следующем образце машины — ЗиС-22-50— ликвидировали привод на заднюю звездочку — достаточно оказалось и одной передней. Для этого пришлось переделать и рамку движителя. Запас хода повысился за счет увеличенной на 160 л емкости бензобаков. И, самое </w:t>
      </w:r>
      <w:r>
        <w:lastRenderedPageBreak/>
        <w:t>главное, был уста</w:t>
      </w:r>
      <w:r w:rsidR="00E572EB">
        <w:t>новлен более мощный двигатель Зи</w:t>
      </w:r>
      <w:r>
        <w:t xml:space="preserve">С-16 (85 — 88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</w:t>
      </w:r>
      <w:r w:rsidR="00E572EB">
        <w:t xml:space="preserve">. </w:t>
      </w:r>
      <w:r>
        <w:t>Ввиду постоянных перегревов двигателя радиа</w:t>
      </w:r>
      <w:r w:rsidR="00E572EB">
        <w:t>тор поставили увеличенный, от Зи</w:t>
      </w:r>
      <w:r>
        <w:t>С-6. Снаряженная масса машины еще больше возросла — на 640 кг, зато максимальная скорость достигла 38 км/ч.</w:t>
      </w:r>
    </w:p>
    <w:p w:rsidR="00E572EB" w:rsidRDefault="00E572EB" w:rsidP="000A35FA">
      <w:pPr>
        <w:pStyle w:val="book"/>
        <w:spacing w:before="0" w:beforeAutospacing="0" w:after="0" w:afterAutospacing="0"/>
      </w:pPr>
      <w:r>
        <w:t xml:space="preserve"> Следующий, более рационально спроектированный полугусеничный автомобиль </w:t>
      </w:r>
      <w:r w:rsidR="00663093">
        <w:t>Зи</w:t>
      </w:r>
      <w:r>
        <w:t>С-22-52 (тогда еще НАТИ-В32-52) получил совершенно новую, менее тяжелую гусеницу.</w:t>
      </w:r>
      <w:r w:rsidR="007C0F5D">
        <w:t xml:space="preserve"> </w:t>
      </w:r>
      <w:r>
        <w:t>Общая ширина такой сдвоенной гусеничной ленты составляла 400 мм, что считалось достаточным. Снаряженная масса машины уменьшилась до 5020 кг. Среднее удельное давление составляло уже 0,433 кгс/см</w:t>
      </w:r>
      <w:proofErr w:type="gramStart"/>
      <w:r>
        <w:rPr>
          <w:vertAlign w:val="superscript"/>
        </w:rPr>
        <w:t>2</w:t>
      </w:r>
      <w:proofErr w:type="gramEnd"/>
      <w:r>
        <w:t xml:space="preserve"> — это было многовато для движения по снегу. Но в целом такое решение тележки сочли вполне </w:t>
      </w:r>
      <w:proofErr w:type="gramStart"/>
      <w:r>
        <w:t>пригодным</w:t>
      </w:r>
      <w:proofErr w:type="gramEnd"/>
      <w:r>
        <w:t xml:space="preserve"> и все конструкторские доработки велись на основе двух построенных машин </w:t>
      </w:r>
      <w:r w:rsidR="00663093">
        <w:t>Зи</w:t>
      </w:r>
      <w:r>
        <w:t>С-22-52.</w:t>
      </w:r>
    </w:p>
    <w:p w:rsidR="000F0AD0" w:rsidRPr="00250189" w:rsidRDefault="00F1630D" w:rsidP="000A35FA">
      <w:pPr>
        <w:pStyle w:val="book"/>
        <w:spacing w:before="0" w:beforeAutospacing="0" w:after="0" w:afterAutospacing="0"/>
        <w:rPr>
          <w:b/>
          <w:color w:val="000000" w:themeColor="text1"/>
        </w:rPr>
      </w:pPr>
      <w:r>
        <w:t xml:space="preserve"> </w:t>
      </w:r>
      <w:r w:rsidRPr="00250189">
        <w:rPr>
          <w:b/>
        </w:rPr>
        <w:t xml:space="preserve">После апреля 1940 года выпуск совершенно не оправдавших себя </w:t>
      </w:r>
      <w:r w:rsidR="00663093" w:rsidRPr="00250189">
        <w:rPr>
          <w:b/>
        </w:rPr>
        <w:t>Зи</w:t>
      </w:r>
      <w:r w:rsidRPr="00250189">
        <w:rPr>
          <w:b/>
        </w:rPr>
        <w:t>С-22 был прекра</w:t>
      </w:r>
      <w:r w:rsidR="00435ECC" w:rsidRPr="00250189">
        <w:rPr>
          <w:b/>
        </w:rPr>
        <w:t>щен.</w:t>
      </w:r>
      <w:r w:rsidR="00435ECC">
        <w:t xml:space="preserve"> Завод, намучившись с </w:t>
      </w:r>
      <w:proofErr w:type="gramStart"/>
      <w:r w:rsidR="00435ECC">
        <w:t>ними</w:t>
      </w:r>
      <w:proofErr w:type="gramEnd"/>
      <w:r w:rsidRPr="00F1630D">
        <w:t xml:space="preserve"> не захотел заниматься их модернизацией. Да и дальновидные, технически грамотные военные все больше склонялись к использованию в качестве тягачей и армейских транспортеров более перспективных </w:t>
      </w:r>
      <w:proofErr w:type="spellStart"/>
      <w:r w:rsidRPr="00F1630D">
        <w:t>полноприводных</w:t>
      </w:r>
      <w:proofErr w:type="spellEnd"/>
      <w:r w:rsidRPr="00F1630D">
        <w:t xml:space="preserve"> грузовых автомобилей </w:t>
      </w:r>
      <w:r w:rsidR="00663093">
        <w:t>Зи</w:t>
      </w:r>
      <w:r w:rsidRPr="00F1630D">
        <w:t xml:space="preserve">С-32 (4x4, грузоподъемность по грунту 2,5 т) и </w:t>
      </w:r>
      <w:r w:rsidR="00663093">
        <w:t>Зи</w:t>
      </w:r>
      <w:r w:rsidRPr="00F1630D">
        <w:t xml:space="preserve">С-36 (6x6, грузоподъемность по грунту 3 т), над </w:t>
      </w:r>
      <w:proofErr w:type="gramStart"/>
      <w:r w:rsidRPr="00F1630D">
        <w:t>которыми</w:t>
      </w:r>
      <w:proofErr w:type="gramEnd"/>
      <w:r w:rsidRPr="00F1630D">
        <w:t xml:space="preserve"> в тот момент трудились конструкторы и испытатели автозавода. Но решение по возобновлению выпуска полугусеничных автомобилей было принято. Для конструкторского сопровождения производства вездехода </w:t>
      </w:r>
      <w:r w:rsidR="00663093">
        <w:t>Зи</w:t>
      </w:r>
      <w:r w:rsidRPr="00F1630D">
        <w:t xml:space="preserve">С-22-52, получившего сначала заводской индекс </w:t>
      </w:r>
      <w:r w:rsidR="00663093">
        <w:t>Зи</w:t>
      </w:r>
      <w:r w:rsidRPr="00F1630D">
        <w:t xml:space="preserve">С-22М, а затем ввиду значительных изменений в конструкции новый модельный номер </w:t>
      </w:r>
      <w:r w:rsidRPr="00250189">
        <w:rPr>
          <w:b/>
        </w:rPr>
        <w:t>"42",</w:t>
      </w:r>
      <w:r w:rsidRPr="00F1630D">
        <w:t xml:space="preserve"> на завод из НАТИ перевели группу основных его создателей: A. Ф.</w:t>
      </w:r>
      <w:r w:rsidR="00435ECC">
        <w:t xml:space="preserve"> </w:t>
      </w:r>
      <w:r w:rsidRPr="00F1630D">
        <w:t>Андронов, Г.Б.</w:t>
      </w:r>
      <w:r w:rsidR="00435ECC">
        <w:t xml:space="preserve"> </w:t>
      </w:r>
      <w:r w:rsidRPr="00F1630D">
        <w:t>Арманд, Ю.К.</w:t>
      </w:r>
      <w:r w:rsidR="00435ECC">
        <w:t xml:space="preserve"> </w:t>
      </w:r>
      <w:r w:rsidRPr="00F1630D">
        <w:t>Головин, А Н.</w:t>
      </w:r>
      <w:r w:rsidR="00435ECC">
        <w:t xml:space="preserve"> </w:t>
      </w:r>
      <w:r w:rsidRPr="00F1630D">
        <w:t>Макаренко, Д.Д.</w:t>
      </w:r>
      <w:r w:rsidR="00435ECC">
        <w:t xml:space="preserve"> </w:t>
      </w:r>
      <w:proofErr w:type="spellStart"/>
      <w:r w:rsidRPr="00F1630D">
        <w:t>Мельман</w:t>
      </w:r>
      <w:proofErr w:type="spellEnd"/>
      <w:r w:rsidRPr="00F1630D">
        <w:t>, Г.</w:t>
      </w:r>
      <w:r w:rsidR="00435ECC">
        <w:t xml:space="preserve"> </w:t>
      </w:r>
      <w:proofErr w:type="spellStart"/>
      <w:r w:rsidRPr="00F1630D">
        <w:t>Праль</w:t>
      </w:r>
      <w:proofErr w:type="spellEnd"/>
      <w:r w:rsidRPr="00F1630D">
        <w:t xml:space="preserve"> и B. Ф.</w:t>
      </w:r>
      <w:r w:rsidR="00435ECC">
        <w:t xml:space="preserve"> </w:t>
      </w:r>
      <w:r w:rsidRPr="00F1630D">
        <w:t xml:space="preserve">Родионов. Общее руководство конструкторскими работами по </w:t>
      </w:r>
      <w:r w:rsidR="00663093">
        <w:t>Зи</w:t>
      </w:r>
      <w:r w:rsidRPr="00F1630D">
        <w:t>С-42 оставалось за Г.А.</w:t>
      </w:r>
      <w:r w:rsidR="00435ECC">
        <w:t xml:space="preserve"> </w:t>
      </w:r>
      <w:proofErr w:type="spellStart"/>
      <w:r w:rsidRPr="00F1630D">
        <w:t>Сонкиным</w:t>
      </w:r>
      <w:proofErr w:type="spellEnd"/>
      <w:r w:rsidR="00250189">
        <w:t>.</w:t>
      </w:r>
      <w:r w:rsidR="00435ECC">
        <w:t xml:space="preserve"> </w:t>
      </w:r>
    </w:p>
    <w:p w:rsidR="00D6389F" w:rsidRPr="00250189" w:rsidRDefault="00736C90" w:rsidP="000A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характеристики ВЗ (</w:t>
      </w:r>
      <w:r w:rsidR="00663093" w:rsidRPr="0025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  <w:r w:rsidRPr="0025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С-22)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87"/>
        <w:gridCol w:w="1296"/>
      </w:tblGrid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автомобиля без груза,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летом,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2250–2500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зимой,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колеи,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бензобаков первого выпуска,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бензобаков позднего выпуска,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хода по горючему на асфальтовом шоссе, км</w:t>
            </w:r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170/220*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хода по горючему на щебеночном шоссе, км</w:t>
            </w:r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165/215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горючему на сухом проселке,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134/200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горючему на грязном проселке,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125/190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горючему на труднопроходимом бездорожье,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60/90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на асфальтовом шоссе, км/ч</w:t>
            </w:r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асфальтовом шоссе, л</w:t>
            </w:r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щебеночном шоссе, л</w:t>
            </w:r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сухом проселке,</w:t>
            </w:r>
            <w:r w:rsidR="0066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расход горючего на грязном проселке,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расход горючего на труднопроходимом бездорожье,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преодолеваемый подъем</w:t>
            </w:r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28°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преодолеваемый брод, </w:t>
            </w:r>
            <w:proofErr w:type="gramStart"/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гусеничного движителя при погружении на 100 мм, кг/см</w:t>
            </w:r>
            <w:proofErr w:type="gramStart"/>
            <w:r w:rsidR="00B4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0,272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лыж при погружении на 100 мм, кг/см</w:t>
            </w:r>
            <w:proofErr w:type="gramStart"/>
            <w:r w:rsidR="00B4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</w:t>
            </w:r>
          </w:p>
        </w:tc>
      </w:tr>
      <w:tr w:rsidR="00D6389F" w:rsidRPr="00736C90" w:rsidTr="00937041">
        <w:trPr>
          <w:jc w:val="center"/>
        </w:trPr>
        <w:tc>
          <w:tcPr>
            <w:tcW w:w="0" w:type="auto"/>
            <w:hideMark/>
          </w:tcPr>
          <w:p w:rsidR="00D6389F" w:rsidRPr="00736C90" w:rsidRDefault="00D6389F" w:rsidP="000A3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отношение цепной передачи</w:t>
            </w:r>
          </w:p>
        </w:tc>
        <w:tc>
          <w:tcPr>
            <w:tcW w:w="0" w:type="auto"/>
            <w:hideMark/>
          </w:tcPr>
          <w:p w:rsidR="00D6389F" w:rsidRPr="00736C90" w:rsidRDefault="00D6389F" w:rsidP="000A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1,77:1</w:t>
            </w:r>
          </w:p>
        </w:tc>
      </w:tr>
    </w:tbl>
    <w:p w:rsidR="0069022E" w:rsidRPr="00D6389F" w:rsidRDefault="0069022E" w:rsidP="000A35F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63093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Запас хода с бензобаками емкостью 180 л.</w:t>
      </w:r>
      <w:r w:rsidR="00736C90" w:rsidRPr="0066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022E" w:rsidRPr="000F0AD0" w:rsidRDefault="0069022E" w:rsidP="000A35FA">
      <w:pPr>
        <w:spacing w:after="0" w:line="240" w:lineRule="auto"/>
        <w:rPr>
          <w:color w:val="000000" w:themeColor="text1"/>
        </w:rPr>
      </w:pPr>
    </w:p>
    <w:sectPr w:rsidR="0069022E" w:rsidRPr="000F0AD0" w:rsidSect="009E1451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B5"/>
    <w:rsid w:val="000574F7"/>
    <w:rsid w:val="00065491"/>
    <w:rsid w:val="000738C4"/>
    <w:rsid w:val="00092E9B"/>
    <w:rsid w:val="000A35FA"/>
    <w:rsid w:val="000C1E94"/>
    <w:rsid w:val="000C72FE"/>
    <w:rsid w:val="000E5ABB"/>
    <w:rsid w:val="000F0AD0"/>
    <w:rsid w:val="000F3A58"/>
    <w:rsid w:val="0016601B"/>
    <w:rsid w:val="00185212"/>
    <w:rsid w:val="00193A78"/>
    <w:rsid w:val="002100A1"/>
    <w:rsid w:val="00250189"/>
    <w:rsid w:val="002563B8"/>
    <w:rsid w:val="00260AFD"/>
    <w:rsid w:val="002F028A"/>
    <w:rsid w:val="003C002B"/>
    <w:rsid w:val="003E46CB"/>
    <w:rsid w:val="0040627A"/>
    <w:rsid w:val="00435ECC"/>
    <w:rsid w:val="00482DB5"/>
    <w:rsid w:val="004E2F55"/>
    <w:rsid w:val="004E77D1"/>
    <w:rsid w:val="004F5591"/>
    <w:rsid w:val="0052150E"/>
    <w:rsid w:val="00527B21"/>
    <w:rsid w:val="00535810"/>
    <w:rsid w:val="00631D5E"/>
    <w:rsid w:val="00663093"/>
    <w:rsid w:val="0069022E"/>
    <w:rsid w:val="006942C6"/>
    <w:rsid w:val="00736C90"/>
    <w:rsid w:val="00750944"/>
    <w:rsid w:val="00790EF4"/>
    <w:rsid w:val="007B344E"/>
    <w:rsid w:val="007C0F5D"/>
    <w:rsid w:val="00864210"/>
    <w:rsid w:val="008759A1"/>
    <w:rsid w:val="00880C32"/>
    <w:rsid w:val="00926B79"/>
    <w:rsid w:val="00937041"/>
    <w:rsid w:val="00941E5A"/>
    <w:rsid w:val="0094609D"/>
    <w:rsid w:val="009E1451"/>
    <w:rsid w:val="00AC311F"/>
    <w:rsid w:val="00AD0D45"/>
    <w:rsid w:val="00AE3551"/>
    <w:rsid w:val="00B26A67"/>
    <w:rsid w:val="00B43A99"/>
    <w:rsid w:val="00B535A3"/>
    <w:rsid w:val="00C24412"/>
    <w:rsid w:val="00C52AC7"/>
    <w:rsid w:val="00D13D83"/>
    <w:rsid w:val="00D6389F"/>
    <w:rsid w:val="00D668B0"/>
    <w:rsid w:val="00D732ED"/>
    <w:rsid w:val="00D93DB0"/>
    <w:rsid w:val="00DE44B7"/>
    <w:rsid w:val="00E572EB"/>
    <w:rsid w:val="00EA1ED4"/>
    <w:rsid w:val="00EE7BBF"/>
    <w:rsid w:val="00F10C12"/>
    <w:rsid w:val="00F1630D"/>
    <w:rsid w:val="00F57FDC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0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0A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0F0AD0"/>
  </w:style>
  <w:style w:type="character" w:customStyle="1" w:styleId="ff1">
    <w:name w:val="ff1"/>
    <w:basedOn w:val="a0"/>
    <w:rsid w:val="000F0AD0"/>
  </w:style>
  <w:style w:type="paragraph" w:styleId="a5">
    <w:name w:val="Balloon Text"/>
    <w:basedOn w:val="a"/>
    <w:link w:val="a6"/>
    <w:uiPriority w:val="99"/>
    <w:semiHidden/>
    <w:unhideWhenUsed/>
    <w:rsid w:val="000F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D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F25C1"/>
    <w:rPr>
      <w:rFonts w:asciiTheme="majorHAnsi" w:eastAsiaTheme="majorEastAsia" w:hAnsiTheme="majorHAnsi" w:cstheme="majorBidi"/>
      <w:color w:val="243F60" w:themeColor="accent1" w:themeShade="7F"/>
    </w:rPr>
  </w:style>
  <w:style w:type="table" w:styleId="a7">
    <w:name w:val="Table Grid"/>
    <w:basedOn w:val="a1"/>
    <w:uiPriority w:val="59"/>
    <w:rsid w:val="00FF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C5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35F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0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0A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0F0AD0"/>
  </w:style>
  <w:style w:type="character" w:customStyle="1" w:styleId="ff1">
    <w:name w:val="ff1"/>
    <w:basedOn w:val="a0"/>
    <w:rsid w:val="000F0AD0"/>
  </w:style>
  <w:style w:type="paragraph" w:styleId="a5">
    <w:name w:val="Balloon Text"/>
    <w:basedOn w:val="a"/>
    <w:link w:val="a6"/>
    <w:uiPriority w:val="99"/>
    <w:semiHidden/>
    <w:unhideWhenUsed/>
    <w:rsid w:val="000F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D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F25C1"/>
    <w:rPr>
      <w:rFonts w:asciiTheme="majorHAnsi" w:eastAsiaTheme="majorEastAsia" w:hAnsiTheme="majorHAnsi" w:cstheme="majorBidi"/>
      <w:color w:val="243F60" w:themeColor="accent1" w:themeShade="7F"/>
    </w:rPr>
  </w:style>
  <w:style w:type="table" w:styleId="a7">
    <w:name w:val="Table Grid"/>
    <w:basedOn w:val="a1"/>
    <w:uiPriority w:val="59"/>
    <w:rsid w:val="00FF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C5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35F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7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74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62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9659-9440-4418-B6BA-DBF29204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dcterms:created xsi:type="dcterms:W3CDTF">2018-07-10T13:08:00Z</dcterms:created>
  <dcterms:modified xsi:type="dcterms:W3CDTF">2024-02-27T07:26:00Z</dcterms:modified>
</cp:coreProperties>
</file>