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EA" w:rsidRPr="00A31CC2" w:rsidRDefault="00A31CC2" w:rsidP="006218E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E415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08-143</w:t>
      </w:r>
      <w:r w:rsidRPr="00A31CC2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МТЗ-5</w:t>
      </w:r>
      <w:r w:rsidR="00C73C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ЛС</w:t>
      </w:r>
      <w:r w:rsidR="00836E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73C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или МТЗ-5МС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4х2 универсально-пропашной колёсный трактор общего назначения</w:t>
      </w:r>
      <w:r w:rsidR="009C58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1-й МТЗ</w:t>
      </w:r>
      <w:r w:rsidR="00C73C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со </w:t>
      </w:r>
      <w:r w:rsidR="00C73CF7" w:rsidRPr="00C73C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съемн</w:t>
      </w:r>
      <w:r w:rsidR="00C73C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ой</w:t>
      </w:r>
      <w:r w:rsidR="00C73CF7" w:rsidRPr="00C73C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кабин</w:t>
      </w:r>
      <w:r w:rsidR="00C73C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ой</w:t>
      </w:r>
      <w:r w:rsidR="005E16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закрытого типа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тяговый класс 1.4, мест 1, сухой вес 2.87 т, Д-4</w:t>
      </w:r>
      <w:r w:rsidR="00836E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8Л или Д-48М 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4</w:t>
      </w:r>
      <w:r w:rsidR="00836E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8 </w:t>
      </w:r>
      <w:proofErr w:type="spellStart"/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лс</w:t>
      </w:r>
      <w:proofErr w:type="spellEnd"/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6218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вперед/назад 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22.3/5.2 км/час, 644000 экз., г. </w:t>
      </w:r>
      <w:r w:rsidR="009C58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МТЗ 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Минск 1957</w:t>
      </w:r>
      <w:r w:rsidR="008072C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/60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-62</w:t>
      </w:r>
      <w:r w:rsidR="005E16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г.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9C58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ЮМЗ </w:t>
      </w:r>
      <w:r w:rsidRPr="00A31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Днепропетровск 1958/62-72 г.</w:t>
      </w:r>
      <w:r w:rsidR="00CA46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в.</w:t>
      </w:r>
      <w:proofErr w:type="gramEnd"/>
    </w:p>
    <w:p w:rsidR="004F59EA" w:rsidRDefault="00C73CF7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F59E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8400FB" wp14:editId="77265228">
            <wp:simplePos x="0" y="0"/>
            <wp:positionH relativeFrom="margin">
              <wp:posOffset>371475</wp:posOffset>
            </wp:positionH>
            <wp:positionV relativeFrom="margin">
              <wp:posOffset>1120140</wp:posOffset>
            </wp:positionV>
            <wp:extent cx="5563870" cy="2809875"/>
            <wp:effectExtent l="0" t="0" r="0" b="9525"/>
            <wp:wrapSquare wrapText="bothSides"/>
            <wp:docPr id="2" name="Рисунок 2" descr="МТЗ-5 в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ТЗ-5 в п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Default="004F59EA" w:rsidP="006218E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F59EA" w:rsidRPr="00B27C1C" w:rsidRDefault="00CA4668" w:rsidP="00CE6383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CE6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6E97" w:rsidRPr="00B27C1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abw.by</w:t>
      </w:r>
    </w:p>
    <w:p w:rsidR="00B27C1C" w:rsidRPr="00B27C1C" w:rsidRDefault="00B27C1C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6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Предшественник МТЗ-5 - трактор 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МТЗ-2 вошел в историю как первый массовый отечественный колесный универсально-пропашной трактор на пневматических шинах. Эта модель выпускалась также на Южном машиностроительном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аводе в Днепропетровске (1954-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58). Всего было изготовлено 148.800 тракторов "Беларусь" МТЗ-2.</w:t>
      </w:r>
    </w:p>
    <w:p w:rsidR="00B27C1C" w:rsidRPr="00B27C1C" w:rsidRDefault="00B27C1C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первой значительной модернизации, завершившейся в 1957 году, трактор "Беларусь" стал выпускаться под индексом МТЗ-5. Данная модель отличалась применением более мощного 40-сильного двигателя Д-40К, 10-скоростной коробки перемены передач (что позволило расширить диапазон скоростей от 0,82 до 20,75 км/ч), двойной муфты сцепления и независимого привода вала отбора мощности (ВОМ), наличием двух выносных цилиндров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золотникового распределителя. Мощность генератора, используемого для освещения, составляла 180 Вт и была достаточна для питания четырех фар трактора и двух фар прицепной сельскохозяйственной машины. Передние колеса стали более широкими (размер шин 6,50-16). Вес </w:t>
      </w:r>
      <w:proofErr w:type="spellStart"/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незаправленного</w:t>
      </w:r>
      <w:proofErr w:type="spellEnd"/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трактора уменьшился с 3250 до 2850 кг.</w:t>
      </w:r>
    </w:p>
    <w:p w:rsidR="00B27C1C" w:rsidRPr="00B27C1C" w:rsidRDefault="00B27C1C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1957-м в течение нескольких месяцев выпускалась модификация МТЗ-5К с раздельно-агрегатной гидравлической системой. С 1958 года начался выпуск тракторов МТЗ-5Л и МТЗ-5М с 45-сильными двигателями Д-40Л/40М и запуском соответственно с помощью пускового двигателя ПД-10М и электростартера.</w:t>
      </w:r>
    </w:p>
    <w:p w:rsidR="00B27C1C" w:rsidRDefault="00B27C1C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1960 года с конвейера стали сходить тракторы новых модификаций МТЗ-5ЛС и МТЗ-5МС, которые оснащались 48-сильными дизельными моторами Д-48Л/48М и были предназначены для выполнения различных </w:t>
      </w:r>
      <w:proofErr w:type="spellStart"/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сельхозработ</w:t>
      </w:r>
      <w:proofErr w:type="spellEnd"/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повышенных скоростях. На этих тракторах впервые появилась съемная кабина закрытого типа, которую легко можно было переоборудовать в полуоткрытую или в открытую кабину с тентом. Транспортная скорость возросла до 22 км/ч.</w:t>
      </w:r>
    </w:p>
    <w:p w:rsidR="00B27C1C" w:rsidRPr="00B27C1C" w:rsidRDefault="00B27C1C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1950-х в Минске на основе "пятерки" был создан и первый трактор "Беларусь" с приводом на все колеса. Эта модель получила индекс МТЗ-7. Новый </w:t>
      </w:r>
      <w:proofErr w:type="spellStart"/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полноприводный</w:t>
      </w:r>
      <w:proofErr w:type="spellEnd"/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трактор обладал повышенными тягово-сцепными свойствами и высокой проходимостью, что позволило расширить область применения "колесников" в сельском хозяйстве и кое-где даже заменить ими гусеничные машины.</w:t>
      </w:r>
    </w:p>
    <w:p w:rsidR="00B27C1C" w:rsidRPr="00B27C1C" w:rsidRDefault="00B27C1C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МТЗ-7 привод к переднему ведущему мосту (в котором, кстати, использовался ряд узлов переднего моста грузового автомобиля ГАЗ-63) осуществлялся карданным валом через постоянно включенную фрикционную муфту от раздаточной коробки. Впереди применялись шины низкого давления увеличенного размера 9,0-20.</w:t>
      </w:r>
    </w:p>
    <w:p w:rsidR="00B27C1C" w:rsidRPr="00B27C1C" w:rsidRDefault="00B27C1C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1959 года серийно выпускались тракторы МТЗ-7Л и МТЗ-7М с 45-сильными двигателями Д-40Л и Д-40М. Годом позже начался выпуск новых модификаций МТЗ-7ЛС и МТЗ-7МС, оснащенных двигателями мощностью 48 </w:t>
      </w:r>
      <w:proofErr w:type="spellStart"/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а также съемными кабинами.</w:t>
      </w:r>
      <w:r w:rsidR="0017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62D7" w:rsidRPr="00F71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было выпущено 2790 тракторов МТЗ-7. Производство мод</w:t>
      </w:r>
      <w:r w:rsidR="0017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 было прекращено в 1961 году.</w:t>
      </w:r>
    </w:p>
    <w:p w:rsidR="00B27C1C" w:rsidRPr="00B27C1C" w:rsidRDefault="006D59CA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C1C"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Параллельно с модернизацией машин первого поколения в Минске развернулись работы по созданию нового универсально-пропашного трактора МТЗ-50 класса 1.4. Он должен был получить более мощный двигатель и 9-скоростную коробку передач.</w:t>
      </w:r>
    </w:p>
    <w:p w:rsidR="00B27C1C" w:rsidRPr="00B27C1C" w:rsidRDefault="006D59CA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C1C"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Технический проект МТЗ-50 был завершен в 1957 году. В следующем году на заводе изготовили несколько опытных образцов. По результатам их испытаний новый трактор был рекомендован к серийному производству.</w:t>
      </w:r>
    </w:p>
    <w:p w:rsidR="009A6E97" w:rsidRDefault="006E5E1A" w:rsidP="00B27C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C1C"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Сначала в серию пошла переходная модель МТЗ-50ПЛ с форсированным до мощности 50 </w:t>
      </w:r>
      <w:proofErr w:type="spellStart"/>
      <w:r w:rsidR="00B27C1C"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B27C1C" w:rsidRPr="00B27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двигателем Д-48ПЛ, а с 1964-го началось массовое производство тракторов МТЗ-50 и МТЗ-52 (вариант с ведущим передним мостом) с новым 55-сильным двигателем Д-50, выпуск которого был налажен на только что введенном в строй Минском моторном заводе.</w:t>
      </w:r>
    </w:p>
    <w:p w:rsidR="00EC678E" w:rsidRDefault="00606733" w:rsidP="001762D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 в Минске прекратил производство модел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МТЗ-5</w:t>
      </w:r>
      <w:r w:rsidRP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1962 году, предприятие в Днепропетровске выпускало тракторы до 1972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Машины имели обозначение ЮМЗ-5 Беларусь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7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E6988" w:rsidRPr="006E6988" w:rsidRDefault="008B393F" w:rsidP="006218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6988" w:rsidRPr="006E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шел серийный выпуск тракторов МТЗ-5, МТЗ-5М, МТЗ-5Л, проводились работы по их модернизации, а в 1956 году конструктора в основном спроектировали новый дизельный двигатель для будущего трактора МТЗ-50. К созданию нового перспективного пропашного трактора проявляли большой интерес не только на заводе, но и в стране. Технический проект трактора был завершен в 1957 году и одобрен в Головном научном автотракторном институте.</w:t>
      </w:r>
    </w:p>
    <w:p w:rsidR="000E5ABB" w:rsidRDefault="006E6988" w:rsidP="006218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1958 году экспериментальный цех выпустил несколько опытных образцов трактора. По результатам испытаний научно-технический совет ВО «</w:t>
      </w:r>
      <w:proofErr w:type="spellStart"/>
      <w:r w:rsidRPr="006E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Союзсельхозтехника</w:t>
      </w:r>
      <w:proofErr w:type="spellEnd"/>
      <w:r w:rsidRPr="006E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рекомендовал колесный универсально-пропашной трактор класса 1,4 «</w:t>
      </w:r>
      <w:proofErr w:type="spellStart"/>
      <w:r w:rsidRPr="006E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</w:t>
      </w:r>
      <w:proofErr w:type="spellEnd"/>
      <w:r w:rsidRPr="006E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МТЗ-50 к серийному производству. Трактор МТЗ-50 был оснащен дизельным двигателем мощностью 55 </w:t>
      </w:r>
      <w:proofErr w:type="spellStart"/>
      <w:r w:rsidRPr="006E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6E6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вес машины снижен более чем на 400 кг. В трансмиссии трактора была установлена 9-скоростная коробка передач, обеспечивающая диапазон скоростей в пределах от 1,65 до 25 км/ч.</w:t>
      </w:r>
    </w:p>
    <w:p w:rsidR="006E6988" w:rsidRDefault="006E6988" w:rsidP="006218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304E" w:rsidRPr="001A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октября 1961 года в честь XXII съезда КПСС досрочно сдан в эксплуатацию новый главный конвейер.</w:t>
      </w:r>
      <w:r w:rsidR="001A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304E" w:rsidRPr="001A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января 1962 года с конвейера сошел первый серийный трактор «</w:t>
      </w:r>
      <w:proofErr w:type="spellStart"/>
      <w:r w:rsidR="001A304E" w:rsidRPr="001A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</w:t>
      </w:r>
      <w:proofErr w:type="spellEnd"/>
      <w:r w:rsidR="001A304E" w:rsidRPr="001A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МТЗ-50ПЛ.</w:t>
      </w:r>
    </w:p>
    <w:p w:rsidR="008B393F" w:rsidRDefault="008B393F" w:rsidP="003E390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E3901" w:rsidRPr="004F59EA" w:rsidRDefault="003E3901" w:rsidP="003E390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Pr="004F59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правка</w:t>
      </w:r>
    </w:p>
    <w:p w:rsidR="003E3901" w:rsidRPr="004F59EA" w:rsidRDefault="003E3901" w:rsidP="003E390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F5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Южмаш</w:t>
      </w:r>
      <w:proofErr w:type="spellEnd"/>
      <w:r w:rsidRPr="004F5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Государственное предприятие «ПО «Южный машиностроительный завод» имени А. М. Макарова», специализируется на производстве ракетной и наукоемкой техники. Был основан в 1944 году. </w:t>
      </w:r>
      <w:proofErr w:type="gramStart"/>
      <w:r w:rsidRPr="004F5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</w:t>
      </w:r>
      <w:proofErr w:type="gramEnd"/>
      <w:r w:rsidRPr="004F5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Днепропетровске. Изначально не имел названия и носил номер №586. Помимо ракетно-космической техники выпуска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4F5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троллейбусы, трамваи и тракторы ЮМЗ.</w:t>
      </w:r>
    </w:p>
    <w:p w:rsidR="003E3901" w:rsidRDefault="003E3901" w:rsidP="006218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5"/>
        <w:gridCol w:w="3000"/>
        <w:gridCol w:w="1028"/>
        <w:gridCol w:w="1050"/>
        <w:gridCol w:w="1025"/>
        <w:gridCol w:w="1003"/>
      </w:tblGrid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МТЗ-5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МТЗ-5Л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МТЗ-5М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МТЗ-5С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МТЗ-7</w:t>
            </w: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Тип трактора</w:t>
            </w:r>
          </w:p>
        </w:tc>
        <w:tc>
          <w:tcPr>
            <w:tcW w:w="0" w:type="auto"/>
            <w:gridSpan w:val="5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Колёсный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универсальный, средней мощности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Вес трактора (сухой) </w:t>
            </w: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кг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2870</w:t>
            </w:r>
          </w:p>
        </w:tc>
        <w:tc>
          <w:tcPr>
            <w:tcW w:w="0" w:type="auto"/>
            <w:gridSpan w:val="2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2750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2785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3100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Двигатель (марка, модификация)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Д-40К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Д-40Л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Д-40М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Д-48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Д-40М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Число передач переднего (заднего) хода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5 (1)</w:t>
            </w:r>
          </w:p>
        </w:tc>
        <w:tc>
          <w:tcPr>
            <w:tcW w:w="0" w:type="auto"/>
            <w:gridSpan w:val="4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10 (2)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Управление подачей топлива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ручное</w:t>
            </w:r>
          </w:p>
        </w:tc>
        <w:tc>
          <w:tcPr>
            <w:tcW w:w="0" w:type="auto"/>
            <w:gridSpan w:val="4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ножное, сблокированное с ручным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Агротехническая колея (по передним и задним колёсам) </w:t>
            </w: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мм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  <w:gridSpan w:val="5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1335 — 1800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Главная муфта сцепления</w:t>
            </w:r>
          </w:p>
        </w:tc>
        <w:tc>
          <w:tcPr>
            <w:tcW w:w="0" w:type="auto"/>
            <w:gridSpan w:val="5"/>
            <w:hideMark/>
          </w:tcPr>
          <w:p w:rsidR="00452EFC" w:rsidRPr="007C2F9C" w:rsidRDefault="00452EFC" w:rsidP="003E3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фрикционная, </w:t>
            </w:r>
            <w:r w:rsidR="003E3901">
              <w:rPr>
                <w:rFonts w:ascii="Times New Roman" w:hAnsi="Times New Roman" w:cs="Times New Roman"/>
                <w:color w:val="000000" w:themeColor="text1"/>
              </w:rPr>
              <w:t>2-</w:t>
            </w: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дисковая, постоянно замкнутая с приводом на </w:t>
            </w:r>
            <w:hyperlink r:id="rId8" w:tooltip="Силовая передача" w:history="1">
              <w:r w:rsidRPr="007C2F9C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силовую передачу</w:t>
              </w:r>
            </w:hyperlink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9" w:tooltip="Вал отбора мощности" w:history="1">
              <w:r w:rsidRPr="007C2F9C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вал отбора мощности</w:t>
              </w:r>
            </w:hyperlink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52EFC" w:rsidRPr="007C2F9C" w:rsidRDefault="00452EFC" w:rsidP="003E3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механическая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3901">
              <w:rPr>
                <w:rFonts w:ascii="Times New Roman" w:hAnsi="Times New Roman" w:cs="Times New Roman"/>
                <w:color w:val="000000" w:themeColor="text1"/>
              </w:rPr>
              <w:t>5-</w:t>
            </w:r>
            <w:r w:rsidRPr="007C2F9C">
              <w:rPr>
                <w:rFonts w:ascii="Times New Roman" w:hAnsi="Times New Roman" w:cs="Times New Roman"/>
                <w:color w:val="000000" w:themeColor="text1"/>
              </w:rPr>
              <w:t>скоростная с передвижными каретками</w:t>
            </w:r>
          </w:p>
        </w:tc>
        <w:tc>
          <w:tcPr>
            <w:tcW w:w="0" w:type="auto"/>
            <w:gridSpan w:val="4"/>
            <w:hideMark/>
          </w:tcPr>
          <w:p w:rsidR="00452EFC" w:rsidRPr="007C2F9C" w:rsidRDefault="00452EFC" w:rsidP="003E3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механическая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3901">
              <w:rPr>
                <w:rFonts w:ascii="Times New Roman" w:hAnsi="Times New Roman" w:cs="Times New Roman"/>
                <w:color w:val="000000" w:themeColor="text1"/>
              </w:rPr>
              <w:t>10-</w:t>
            </w: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скоростная с передвижными каретками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Промежуточная передача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конические шестерни с прямым зубом</w:t>
            </w:r>
          </w:p>
        </w:tc>
        <w:tc>
          <w:tcPr>
            <w:tcW w:w="0" w:type="auto"/>
            <w:gridSpan w:val="4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конические шестерни с </w:t>
            </w:r>
            <w:proofErr w:type="spellStart"/>
            <w:r w:rsidRPr="007C2F9C">
              <w:rPr>
                <w:rFonts w:ascii="Times New Roman" w:hAnsi="Times New Roman" w:cs="Times New Roman"/>
                <w:color w:val="000000" w:themeColor="text1"/>
              </w:rPr>
              <w:t>зерольным</w:t>
            </w:r>
            <w:proofErr w:type="spellEnd"/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зубом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lastRenderedPageBreak/>
              <w:t>Блокировка дифференциала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передвижная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зубчатая муфта-ручной рычаг</w:t>
            </w:r>
          </w:p>
        </w:tc>
        <w:tc>
          <w:tcPr>
            <w:tcW w:w="0" w:type="auto"/>
            <w:gridSpan w:val="4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передвижная зубчатая </w:t>
            </w: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муфта-ножная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педаль с автоотключением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Гидравлическая система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раздельно-агрегатная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с механизмом НС-37</w:t>
            </w:r>
          </w:p>
        </w:tc>
        <w:tc>
          <w:tcPr>
            <w:tcW w:w="0" w:type="auto"/>
            <w:gridSpan w:val="4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раздельно-агрегатная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с отдельно вынесенными цилиндрами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Передний ведущий мост</w:t>
            </w:r>
          </w:p>
        </w:tc>
        <w:tc>
          <w:tcPr>
            <w:tcW w:w="0" w:type="auto"/>
            <w:gridSpan w:val="4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+</w:t>
            </w: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Размеры шин передних колёс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6.5-16"</w:t>
            </w:r>
          </w:p>
        </w:tc>
        <w:tc>
          <w:tcPr>
            <w:tcW w:w="0" w:type="auto"/>
            <w:gridSpan w:val="3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6.5-20"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9.0-20" </w:t>
            </w:r>
          </w:p>
        </w:tc>
      </w:tr>
      <w:tr w:rsidR="007C2F9C" w:rsidRPr="007C2F9C" w:rsidTr="00452EFC"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Задних колёс </w:t>
            </w:r>
            <w:proofErr w:type="gramStart"/>
            <w:r w:rsidRPr="007C2F9C">
              <w:rPr>
                <w:rFonts w:ascii="Times New Roman" w:hAnsi="Times New Roman" w:cs="Times New Roman"/>
                <w:color w:val="000000" w:themeColor="text1"/>
              </w:rPr>
              <w:t>мм</w:t>
            </w:r>
            <w:proofErr w:type="gramEnd"/>
            <w:r w:rsidRPr="007C2F9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11.0-38</w:t>
            </w:r>
          </w:p>
        </w:tc>
        <w:tc>
          <w:tcPr>
            <w:tcW w:w="0" w:type="auto"/>
            <w:gridSpan w:val="3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>12.0-38'</w:t>
            </w:r>
          </w:p>
        </w:tc>
        <w:tc>
          <w:tcPr>
            <w:tcW w:w="0" w:type="auto"/>
            <w:hideMark/>
          </w:tcPr>
          <w:p w:rsidR="00452EFC" w:rsidRPr="007C2F9C" w:rsidRDefault="00452EFC" w:rsidP="006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F9C">
              <w:rPr>
                <w:rFonts w:ascii="Times New Roman" w:hAnsi="Times New Roman" w:cs="Times New Roman"/>
                <w:color w:val="000000" w:themeColor="text1"/>
              </w:rPr>
              <w:t xml:space="preserve">12.0-42" </w:t>
            </w:r>
          </w:p>
        </w:tc>
      </w:tr>
    </w:tbl>
    <w:p w:rsidR="00452EFC" w:rsidRDefault="00452EFC" w:rsidP="006218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F9C" w:rsidRDefault="007C2F9C" w:rsidP="006218E3">
      <w:pPr>
        <w:pStyle w:val="3"/>
        <w:spacing w:before="0" w:beforeAutospacing="0" w:after="0" w:afterAutospacing="0"/>
      </w:pPr>
      <w:r>
        <w:rPr>
          <w:rStyle w:val="mw-headline"/>
        </w:rPr>
        <w:t>Двигатель</w:t>
      </w:r>
      <w:r w:rsidR="00BF2795">
        <w:rPr>
          <w:rStyle w:val="mw-headline"/>
        </w:rPr>
        <w:t xml:space="preserve">: </w:t>
      </w:r>
      <w:r w:rsidRPr="00BF2795">
        <w:rPr>
          <w:b w:val="0"/>
        </w:rPr>
        <w:t xml:space="preserve">На трактора семейства МТЗ-5 (МТЗ-7) устанавливались рядные </w:t>
      </w:r>
      <w:hyperlink r:id="rId10" w:tooltip="Дизельный двигатель" w:history="1">
        <w:r w:rsidRPr="00BF2795">
          <w:rPr>
            <w:b w:val="0"/>
          </w:rPr>
          <w:t>дизельные</w:t>
        </w:r>
      </w:hyperlink>
      <w:r w:rsidRPr="00BF2795">
        <w:rPr>
          <w:b w:val="0"/>
        </w:rPr>
        <w:t xml:space="preserve"> атмосферные двигатели семейства Д-40, номинальной мощностью 45 л. </w:t>
      </w:r>
      <w:proofErr w:type="gramStart"/>
      <w:r w:rsidRPr="00BF2795">
        <w:rPr>
          <w:b w:val="0"/>
        </w:rPr>
        <w:t>с</w:t>
      </w:r>
      <w:proofErr w:type="gramEnd"/>
      <w:r w:rsidRPr="00BF2795">
        <w:rPr>
          <w:b w:val="0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7"/>
        <w:gridCol w:w="1520"/>
        <w:gridCol w:w="823"/>
        <w:gridCol w:w="837"/>
        <w:gridCol w:w="1161"/>
        <w:gridCol w:w="1143"/>
      </w:tblGrid>
      <w:tr w:rsidR="007C2F9C" w:rsidRPr="007C2F9C" w:rsidTr="00257325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Д-40К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Д-40Л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Д-48Л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Д-40М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Д-48М</w:t>
            </w:r>
          </w:p>
        </w:tc>
      </w:tr>
      <w:tr w:rsidR="00BF2795" w:rsidRPr="007C2F9C" w:rsidTr="00257325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Мощность л. </w:t>
            </w:r>
            <w:proofErr w:type="gramStart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. (номинальная)</w:t>
            </w:r>
          </w:p>
        </w:tc>
        <w:tc>
          <w:tcPr>
            <w:tcW w:w="0" w:type="auto"/>
            <w:gridSpan w:val="2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F2795" w:rsidRPr="007C2F9C" w:rsidTr="00257325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Число оборотов в мин. (номинальное)</w:t>
            </w:r>
          </w:p>
        </w:tc>
        <w:tc>
          <w:tcPr>
            <w:tcW w:w="0" w:type="auto"/>
            <w:gridSpan w:val="2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BF2795" w:rsidRPr="007C2F9C" w:rsidTr="00257325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 xml:space="preserve">Расход топлива на минимальных оборотах </w:t>
            </w:r>
            <w:proofErr w:type="gramStart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/э. л. </w:t>
            </w:r>
            <w:proofErr w:type="spellStart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с.ч</w:t>
            </w:r>
            <w:proofErr w:type="spellEnd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F9C" w:rsidRPr="007C2F9C" w:rsidTr="00257325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Способ смесеобразования</w:t>
            </w:r>
          </w:p>
        </w:tc>
        <w:tc>
          <w:tcPr>
            <w:tcW w:w="0" w:type="auto"/>
            <w:gridSpan w:val="5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вихревая камера</w:t>
            </w:r>
          </w:p>
        </w:tc>
      </w:tr>
      <w:tr w:rsidR="007C2F9C" w:rsidRPr="007C2F9C" w:rsidTr="00257325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Порядок зажигания</w:t>
            </w:r>
          </w:p>
        </w:tc>
        <w:tc>
          <w:tcPr>
            <w:tcW w:w="0" w:type="auto"/>
            <w:gridSpan w:val="5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1-3-4-2</w:t>
            </w:r>
          </w:p>
        </w:tc>
      </w:tr>
      <w:tr w:rsidR="007C2F9C" w:rsidRPr="007C2F9C" w:rsidTr="00257325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Число цилиндров</w:t>
            </w:r>
          </w:p>
        </w:tc>
        <w:tc>
          <w:tcPr>
            <w:tcW w:w="0" w:type="auto"/>
            <w:gridSpan w:val="5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2F9C" w:rsidRPr="007C2F9C" w:rsidTr="00257325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 xml:space="preserve">Диаметр цилиндра </w:t>
            </w:r>
            <w:proofErr w:type="gramStart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5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C2F9C" w:rsidRPr="007C2F9C" w:rsidTr="007C2F9C">
        <w:tc>
          <w:tcPr>
            <w:tcW w:w="0" w:type="auto"/>
            <w:hideMark/>
          </w:tcPr>
          <w:p w:rsidR="007C2F9C" w:rsidRPr="00257325" w:rsidRDefault="007C2F9C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Система пуска</w:t>
            </w:r>
          </w:p>
        </w:tc>
        <w:tc>
          <w:tcPr>
            <w:tcW w:w="0" w:type="auto"/>
            <w:gridSpan w:val="3"/>
            <w:hideMark/>
          </w:tcPr>
          <w:p w:rsidR="007C2F9C" w:rsidRPr="00257325" w:rsidRDefault="007C2F9C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пусковой двигатель</w:t>
            </w:r>
          </w:p>
        </w:tc>
        <w:tc>
          <w:tcPr>
            <w:tcW w:w="0" w:type="auto"/>
            <w:gridSpan w:val="2"/>
            <w:hideMark/>
          </w:tcPr>
          <w:p w:rsidR="007C2F9C" w:rsidRPr="00257325" w:rsidRDefault="007C2F9C" w:rsidP="008B393F">
            <w:pPr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электростартер СТ-50</w:t>
            </w:r>
          </w:p>
        </w:tc>
      </w:tr>
      <w:tr w:rsidR="00BF2795" w:rsidRPr="007C2F9C" w:rsidTr="0092160C">
        <w:tc>
          <w:tcPr>
            <w:tcW w:w="0" w:type="auto"/>
            <w:hideMark/>
          </w:tcPr>
          <w:p w:rsidR="00BF2795" w:rsidRPr="00257325" w:rsidRDefault="00BF2795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Система подачи и распределения топлива</w:t>
            </w:r>
          </w:p>
        </w:tc>
        <w:tc>
          <w:tcPr>
            <w:tcW w:w="0" w:type="auto"/>
            <w:hideMark/>
          </w:tcPr>
          <w:p w:rsidR="00BF2795" w:rsidRPr="00257325" w:rsidRDefault="00BF2795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40-4ТН-8.5х10</w:t>
            </w:r>
          </w:p>
        </w:tc>
        <w:tc>
          <w:tcPr>
            <w:tcW w:w="0" w:type="auto"/>
            <w:gridSpan w:val="4"/>
            <w:hideMark/>
          </w:tcPr>
          <w:p w:rsidR="00BF2795" w:rsidRPr="00257325" w:rsidRDefault="00BF2795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48М-Тн-8.5х10 или ОНМ</w:t>
            </w:r>
          </w:p>
        </w:tc>
      </w:tr>
      <w:tr w:rsidR="00BF2795" w:rsidRPr="007C2F9C" w:rsidTr="00514F43">
        <w:tc>
          <w:tcPr>
            <w:tcW w:w="0" w:type="auto"/>
            <w:hideMark/>
          </w:tcPr>
          <w:p w:rsidR="00BF2795" w:rsidRPr="00257325" w:rsidRDefault="00BF2795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Применяемое топливо</w:t>
            </w:r>
          </w:p>
        </w:tc>
        <w:tc>
          <w:tcPr>
            <w:tcW w:w="0" w:type="auto"/>
            <w:gridSpan w:val="5"/>
            <w:hideMark/>
          </w:tcPr>
          <w:p w:rsidR="00BF2795" w:rsidRPr="00257325" w:rsidRDefault="00BF2795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дизельное</w:t>
            </w:r>
            <w:proofErr w:type="gramEnd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 xml:space="preserve"> (ГОСТ 4749-49)</w:t>
            </w:r>
          </w:p>
        </w:tc>
      </w:tr>
      <w:tr w:rsidR="00BF2795" w:rsidRPr="007C2F9C" w:rsidTr="005613B1">
        <w:tc>
          <w:tcPr>
            <w:tcW w:w="0" w:type="auto"/>
            <w:hideMark/>
          </w:tcPr>
          <w:p w:rsidR="00BF2795" w:rsidRPr="00257325" w:rsidRDefault="00BF2795" w:rsidP="008B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 xml:space="preserve">Вес сухого двигателя </w:t>
            </w:r>
            <w:proofErr w:type="gramStart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BF2795" w:rsidRPr="00257325" w:rsidRDefault="00BF2795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hideMark/>
          </w:tcPr>
          <w:p w:rsidR="00BF2795" w:rsidRPr="00257325" w:rsidRDefault="00BF2795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0" w:type="auto"/>
            <w:hideMark/>
          </w:tcPr>
          <w:p w:rsidR="00BF2795" w:rsidRPr="00257325" w:rsidRDefault="00BF2795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hideMark/>
          </w:tcPr>
          <w:p w:rsidR="00BF2795" w:rsidRPr="00257325" w:rsidRDefault="00BF2795" w:rsidP="008B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25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</w:tbl>
    <w:p w:rsidR="007C2F9C" w:rsidRDefault="007C2F9C" w:rsidP="006218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325" w:rsidRPr="00257325" w:rsidRDefault="00257325" w:rsidP="008B393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325">
        <w:rPr>
          <w:rFonts w:ascii="Times New Roman" w:eastAsia="Times New Roman" w:hAnsi="Times New Roman" w:cs="Times New Roman"/>
          <w:b/>
          <w:bCs/>
          <w:color w:val="780120"/>
          <w:sz w:val="24"/>
          <w:szCs w:val="24"/>
          <w:lang w:eastAsia="ru-RU"/>
        </w:rPr>
        <w:t>Технические характеристики ранних колесных тракторов МТЗ тягового класса 1,4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7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МТЗ-1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МТЗ-5/-5К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МТЗ-5Л/-5М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МТЗ-5ЛС/-5МС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МТЗ-7Л/-7М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МТЗ-5ЛС/-5МС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МТЗ-60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МТЗ-62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0" w:type="auto"/>
            <w:hideMark/>
          </w:tcPr>
          <w:p w:rsidR="00257325" w:rsidRPr="00257325" w:rsidRDefault="003E3901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1954-</w:t>
            </w:r>
            <w:r w:rsidR="00257325" w:rsidRPr="0025732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257325" w:rsidRPr="00257325" w:rsidRDefault="003E3901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1953-</w:t>
            </w:r>
            <w:r w:rsidR="00257325" w:rsidRPr="0025732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257325" w:rsidRPr="00257325" w:rsidRDefault="003E3901" w:rsidP="003E39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1956/1957-</w:t>
            </w:r>
            <w:r w:rsidR="00257325" w:rsidRPr="0025732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257325" w:rsidRPr="00257325" w:rsidRDefault="003E3901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1958-</w:t>
            </w:r>
            <w:r w:rsidR="00257325" w:rsidRPr="0025732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257325" w:rsidRPr="00257325" w:rsidRDefault="003E3901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1961-</w:t>
            </w:r>
            <w:r w:rsidR="00257325" w:rsidRPr="0025732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257325" w:rsidRPr="00257325" w:rsidRDefault="003E3901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1958-</w:t>
            </w:r>
            <w:r w:rsidR="00257325" w:rsidRPr="0025732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257325" w:rsidRPr="00257325" w:rsidRDefault="003E3901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1961-</w:t>
            </w:r>
            <w:r w:rsidR="00257325" w:rsidRPr="0025732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4х4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Масса снаряженная, </w:t>
            </w:r>
            <w:proofErr w:type="gramStart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3150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3250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3190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3075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3290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3290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2900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3100</w:t>
            </w:r>
          </w:p>
        </w:tc>
      </w:tr>
      <w:tr w:rsidR="00257325" w:rsidRPr="00257325" w:rsidTr="00257325">
        <w:trPr>
          <w:trHeight w:val="105"/>
        </w:trPr>
        <w:tc>
          <w:tcPr>
            <w:tcW w:w="0" w:type="auto"/>
            <w:hideMark/>
          </w:tcPr>
          <w:p w:rsidR="00257325" w:rsidRPr="00257325" w:rsidRDefault="00257325" w:rsidP="004B2D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Габариты, </w:t>
            </w:r>
            <w:proofErr w:type="gramStart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3708х1884х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2423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3678х1884х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2423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4095х1884х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1900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4095х1884х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1910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4095х1884х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2390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4060х1884х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2395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4060х1884х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2395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4035х1970х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2380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4185х1970х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>2380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Радиус поворота, </w:t>
            </w:r>
            <w:proofErr w:type="gramStart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Клиренс, </w:t>
            </w:r>
            <w:proofErr w:type="gramStart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Колесная база, </w:t>
            </w:r>
            <w:proofErr w:type="gramStart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2410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2380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2380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2730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2730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2345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2400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Колея, </w:t>
            </w:r>
            <w:proofErr w:type="gramStart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190/1200-1800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1335-1520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1335-1520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1400-1800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1400-1800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Шины спереди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6,00х16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6,50х16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9,00х20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9,00х20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8,00х20</w:t>
            </w:r>
          </w:p>
        </w:tc>
      </w:tr>
      <w:tr w:rsidR="00257325" w:rsidRPr="00257325" w:rsidTr="00257325">
        <w:trPr>
          <w:trHeight w:val="615"/>
        </w:trPr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Шины сзади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11х38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Двигател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Д-36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Д-36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Д-40К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Д-40Л/ 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Д-40М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Д-48Л/ 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Д-48М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Д-48Л/ 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Д-48М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Д-48Л/ 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Д-48М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СМД-</w:t>
            </w: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12В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Д-60</w:t>
            </w:r>
          </w:p>
        </w:tc>
      </w:tr>
      <w:tr w:rsidR="00257325" w:rsidRPr="00257325" w:rsidTr="00257325">
        <w:trPr>
          <w:trHeight w:val="180"/>
        </w:trPr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Рабочий объем, см3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4080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4080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5260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5260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мощность, </w:t>
            </w:r>
            <w:proofErr w:type="spellStart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proofErr w:type="gramStart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37 при 1400 мин-1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37 при 1400 мин-1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40 при 1400 мин-1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45 при 1500 мин-1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50 при 1600 мин-1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50 при 1600 мин-1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50 при 1600 мин-1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70 при 1600 мин-1 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 xml:space="preserve">60 при 1800 мин-1 </w:t>
            </w:r>
          </w:p>
        </w:tc>
      </w:tr>
      <w:tr w:rsidR="00257325" w:rsidRPr="00257325" w:rsidTr="00257325">
        <w:tc>
          <w:tcPr>
            <w:tcW w:w="0" w:type="auto"/>
            <w:hideMark/>
          </w:tcPr>
          <w:p w:rsidR="00257325" w:rsidRPr="00257325" w:rsidRDefault="00257325" w:rsidP="006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Число передач вперед/ назад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5/1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5/1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5/2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10/2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10/2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10/2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10/2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257325" w:rsidRPr="00257325" w:rsidRDefault="00257325" w:rsidP="006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325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</w:tr>
    </w:tbl>
    <w:p w:rsidR="00257325" w:rsidRPr="006E6988" w:rsidRDefault="00257325" w:rsidP="006218E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57325" w:rsidRPr="006E6988" w:rsidSect="00B27C1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B11"/>
    <w:multiLevelType w:val="multilevel"/>
    <w:tmpl w:val="667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B28C6"/>
    <w:multiLevelType w:val="multilevel"/>
    <w:tmpl w:val="01BA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87EEB"/>
    <w:multiLevelType w:val="multilevel"/>
    <w:tmpl w:val="AD9C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1F"/>
    <w:rsid w:val="000A1326"/>
    <w:rsid w:val="000E5ABB"/>
    <w:rsid w:val="001762D7"/>
    <w:rsid w:val="00191DAF"/>
    <w:rsid w:val="001A304E"/>
    <w:rsid w:val="00257325"/>
    <w:rsid w:val="003E3901"/>
    <w:rsid w:val="00452EFC"/>
    <w:rsid w:val="004B2DF0"/>
    <w:rsid w:val="004F59EA"/>
    <w:rsid w:val="0052150E"/>
    <w:rsid w:val="005D21FD"/>
    <w:rsid w:val="005E1606"/>
    <w:rsid w:val="00606733"/>
    <w:rsid w:val="006218E3"/>
    <w:rsid w:val="006D59CA"/>
    <w:rsid w:val="006E5E1A"/>
    <w:rsid w:val="006E6988"/>
    <w:rsid w:val="007C2F9C"/>
    <w:rsid w:val="007E3CDE"/>
    <w:rsid w:val="007E57EE"/>
    <w:rsid w:val="00802B1F"/>
    <w:rsid w:val="008072C8"/>
    <w:rsid w:val="00836EFC"/>
    <w:rsid w:val="008B393F"/>
    <w:rsid w:val="009A6E97"/>
    <w:rsid w:val="009C5833"/>
    <w:rsid w:val="00A31CC2"/>
    <w:rsid w:val="00A53D9F"/>
    <w:rsid w:val="00B27C1C"/>
    <w:rsid w:val="00BF2795"/>
    <w:rsid w:val="00C20F4E"/>
    <w:rsid w:val="00C73CF7"/>
    <w:rsid w:val="00CA4668"/>
    <w:rsid w:val="00CE6383"/>
    <w:rsid w:val="00E415E8"/>
    <w:rsid w:val="00EC678E"/>
    <w:rsid w:val="00F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5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">
    <w:name w:val="meta"/>
    <w:basedOn w:val="a"/>
    <w:rsid w:val="004F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tags">
    <w:name w:val="meta-tags"/>
    <w:basedOn w:val="a0"/>
    <w:rsid w:val="004F59EA"/>
  </w:style>
  <w:style w:type="character" w:styleId="a3">
    <w:name w:val="Hyperlink"/>
    <w:basedOn w:val="a0"/>
    <w:uiPriority w:val="99"/>
    <w:semiHidden/>
    <w:unhideWhenUsed/>
    <w:rsid w:val="004F59EA"/>
    <w:rPr>
      <w:color w:val="0000FF"/>
      <w:u w:val="single"/>
    </w:rPr>
  </w:style>
  <w:style w:type="character" w:customStyle="1" w:styleId="meta-views">
    <w:name w:val="meta-views"/>
    <w:basedOn w:val="a0"/>
    <w:rsid w:val="004F59EA"/>
  </w:style>
  <w:style w:type="character" w:customStyle="1" w:styleId="meta-comments">
    <w:name w:val="meta-comments"/>
    <w:basedOn w:val="a0"/>
    <w:rsid w:val="004F59EA"/>
  </w:style>
  <w:style w:type="paragraph" w:styleId="a4">
    <w:name w:val="Normal (Web)"/>
    <w:basedOn w:val="a"/>
    <w:uiPriority w:val="99"/>
    <w:semiHidden/>
    <w:unhideWhenUsed/>
    <w:rsid w:val="004F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59EA"/>
    <w:rPr>
      <w:b/>
      <w:bCs/>
    </w:rPr>
  </w:style>
  <w:style w:type="paragraph" w:customStyle="1" w:styleId="toctitle">
    <w:name w:val="toc_title"/>
    <w:basedOn w:val="a"/>
    <w:rsid w:val="004F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F59EA"/>
  </w:style>
  <w:style w:type="character" w:customStyle="1" w:styleId="tocnumber">
    <w:name w:val="toc_number"/>
    <w:basedOn w:val="a0"/>
    <w:rsid w:val="004F59EA"/>
  </w:style>
  <w:style w:type="paragraph" w:styleId="a6">
    <w:name w:val="Balloon Text"/>
    <w:basedOn w:val="a"/>
    <w:link w:val="a7"/>
    <w:uiPriority w:val="99"/>
    <w:semiHidden/>
    <w:unhideWhenUsed/>
    <w:rsid w:val="004F5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E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59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7C2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5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">
    <w:name w:val="meta"/>
    <w:basedOn w:val="a"/>
    <w:rsid w:val="004F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tags">
    <w:name w:val="meta-tags"/>
    <w:basedOn w:val="a0"/>
    <w:rsid w:val="004F59EA"/>
  </w:style>
  <w:style w:type="character" w:styleId="a3">
    <w:name w:val="Hyperlink"/>
    <w:basedOn w:val="a0"/>
    <w:uiPriority w:val="99"/>
    <w:semiHidden/>
    <w:unhideWhenUsed/>
    <w:rsid w:val="004F59EA"/>
    <w:rPr>
      <w:color w:val="0000FF"/>
      <w:u w:val="single"/>
    </w:rPr>
  </w:style>
  <w:style w:type="character" w:customStyle="1" w:styleId="meta-views">
    <w:name w:val="meta-views"/>
    <w:basedOn w:val="a0"/>
    <w:rsid w:val="004F59EA"/>
  </w:style>
  <w:style w:type="character" w:customStyle="1" w:styleId="meta-comments">
    <w:name w:val="meta-comments"/>
    <w:basedOn w:val="a0"/>
    <w:rsid w:val="004F59EA"/>
  </w:style>
  <w:style w:type="paragraph" w:styleId="a4">
    <w:name w:val="Normal (Web)"/>
    <w:basedOn w:val="a"/>
    <w:uiPriority w:val="99"/>
    <w:semiHidden/>
    <w:unhideWhenUsed/>
    <w:rsid w:val="004F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59EA"/>
    <w:rPr>
      <w:b/>
      <w:bCs/>
    </w:rPr>
  </w:style>
  <w:style w:type="paragraph" w:customStyle="1" w:styleId="toctitle">
    <w:name w:val="toc_title"/>
    <w:basedOn w:val="a"/>
    <w:rsid w:val="004F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F59EA"/>
  </w:style>
  <w:style w:type="character" w:customStyle="1" w:styleId="tocnumber">
    <w:name w:val="toc_number"/>
    <w:basedOn w:val="a0"/>
    <w:rsid w:val="004F59EA"/>
  </w:style>
  <w:style w:type="paragraph" w:styleId="a6">
    <w:name w:val="Balloon Text"/>
    <w:basedOn w:val="a"/>
    <w:link w:val="a7"/>
    <w:uiPriority w:val="99"/>
    <w:semiHidden/>
    <w:unhideWhenUsed/>
    <w:rsid w:val="004F5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E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59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7C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B%D0%BE%D0%B2%D0%B0%D1%8F_%D0%BF%D0%B5%D1%80%D0%B5%D0%B4%D0%B0%D1%87%D0%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4%D0%B8%D0%B7%D0%B5%D0%BB%D1%8C%D0%BD%D1%8B%D0%B9_%D0%B4%D0%B2%D0%B8%D0%B3%D0%B0%D1%82%D0%B5%D0%BB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0%D0%BB_%D0%BE%D1%82%D0%B1%D0%BE%D1%80%D0%B0_%D0%BC%D0%BE%D1%89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1534-0092-436F-B757-DBEA68E6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2019-09-27T06:33:00Z</dcterms:created>
  <dcterms:modified xsi:type="dcterms:W3CDTF">2024-01-31T16:56:00Z</dcterms:modified>
</cp:coreProperties>
</file>