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A6" w:rsidRPr="007D4873" w:rsidRDefault="007D4873" w:rsidP="00A276F1">
      <w:pPr>
        <w:spacing w:after="0" w:line="240" w:lineRule="auto"/>
        <w:jc w:val="center"/>
        <w:outlineLvl w:val="0"/>
        <w:rPr>
          <w:rFonts w:ascii="Times New Roman" w:eastAsia="Times New Roman" w:hAnsi="Times New Roman" w:cs="Times New Roman"/>
          <w:b/>
          <w:bCs/>
          <w:kern w:val="36"/>
          <w:sz w:val="28"/>
          <w:szCs w:val="28"/>
          <w:lang w:eastAsia="ru-RU"/>
        </w:rPr>
      </w:pPr>
      <w:proofErr w:type="gramStart"/>
      <w:r w:rsidRPr="007D4873">
        <w:rPr>
          <w:rFonts w:ascii="Times New Roman" w:eastAsia="Times New Roman" w:hAnsi="Times New Roman" w:cs="Times New Roman"/>
          <w:b/>
          <w:bCs/>
          <w:kern w:val="36"/>
          <w:sz w:val="28"/>
          <w:szCs w:val="28"/>
          <w:lang w:eastAsia="ru-RU"/>
        </w:rPr>
        <w:t>08-033 КП</w:t>
      </w:r>
      <w:r w:rsidR="008A1252">
        <w:rPr>
          <w:rFonts w:ascii="Times New Roman" w:eastAsia="Times New Roman" w:hAnsi="Times New Roman" w:cs="Times New Roman"/>
          <w:b/>
          <w:bCs/>
          <w:kern w:val="36"/>
          <w:sz w:val="28"/>
          <w:szCs w:val="28"/>
          <w:lang w:eastAsia="ru-RU"/>
        </w:rPr>
        <w:t>-</w:t>
      </w:r>
      <w:r w:rsidRPr="007D4873">
        <w:rPr>
          <w:rFonts w:ascii="Times New Roman" w:eastAsia="Times New Roman" w:hAnsi="Times New Roman" w:cs="Times New Roman"/>
          <w:b/>
          <w:bCs/>
          <w:kern w:val="36"/>
          <w:sz w:val="28"/>
          <w:szCs w:val="28"/>
          <w:lang w:eastAsia="ru-RU"/>
        </w:rPr>
        <w:t>2-48 прицеп</w:t>
      </w:r>
      <w:r w:rsidR="008A1252">
        <w:rPr>
          <w:rFonts w:ascii="Times New Roman" w:eastAsia="Times New Roman" w:hAnsi="Times New Roman" w:cs="Times New Roman"/>
          <w:b/>
          <w:bCs/>
          <w:kern w:val="36"/>
          <w:sz w:val="28"/>
          <w:szCs w:val="28"/>
          <w:lang w:eastAsia="ru-RU"/>
        </w:rPr>
        <w:t xml:space="preserve">ная </w:t>
      </w:r>
      <w:r w:rsidRPr="007D4873">
        <w:rPr>
          <w:rFonts w:ascii="Times New Roman" w:eastAsia="Times New Roman" w:hAnsi="Times New Roman" w:cs="Times New Roman"/>
          <w:b/>
          <w:bCs/>
          <w:kern w:val="36"/>
          <w:sz w:val="28"/>
          <w:szCs w:val="28"/>
          <w:lang w:eastAsia="ru-RU"/>
        </w:rPr>
        <w:t>кухня полевая</w:t>
      </w:r>
      <w:r w:rsidR="008A1252">
        <w:rPr>
          <w:rFonts w:ascii="Times New Roman" w:eastAsia="Times New Roman" w:hAnsi="Times New Roman" w:cs="Times New Roman"/>
          <w:b/>
          <w:bCs/>
          <w:kern w:val="36"/>
          <w:sz w:val="28"/>
          <w:szCs w:val="28"/>
          <w:lang w:eastAsia="ru-RU"/>
        </w:rPr>
        <w:t xml:space="preserve"> </w:t>
      </w:r>
      <w:r w:rsidR="009E5883">
        <w:rPr>
          <w:rFonts w:ascii="Times New Roman" w:eastAsia="Times New Roman" w:hAnsi="Times New Roman" w:cs="Times New Roman"/>
          <w:b/>
          <w:bCs/>
          <w:kern w:val="36"/>
          <w:sz w:val="28"/>
          <w:szCs w:val="28"/>
          <w:lang w:eastAsia="ru-RU"/>
        </w:rPr>
        <w:t xml:space="preserve">на </w:t>
      </w:r>
      <w:r w:rsidR="009E5883" w:rsidRPr="007D4873">
        <w:rPr>
          <w:rFonts w:ascii="Times New Roman" w:eastAsia="Times New Roman" w:hAnsi="Times New Roman" w:cs="Times New Roman"/>
          <w:b/>
          <w:bCs/>
          <w:kern w:val="36"/>
          <w:sz w:val="28"/>
          <w:szCs w:val="28"/>
          <w:lang w:eastAsia="ru-RU"/>
        </w:rPr>
        <w:t>шасси одноосн</w:t>
      </w:r>
      <w:r w:rsidR="009E5883">
        <w:rPr>
          <w:rFonts w:ascii="Times New Roman" w:eastAsia="Times New Roman" w:hAnsi="Times New Roman" w:cs="Times New Roman"/>
          <w:b/>
          <w:bCs/>
          <w:kern w:val="36"/>
          <w:sz w:val="28"/>
          <w:szCs w:val="28"/>
          <w:lang w:eastAsia="ru-RU"/>
        </w:rPr>
        <w:t>ого</w:t>
      </w:r>
      <w:r w:rsidR="009E5883" w:rsidRPr="007D4873">
        <w:rPr>
          <w:rFonts w:ascii="Times New Roman" w:eastAsia="Times New Roman" w:hAnsi="Times New Roman" w:cs="Times New Roman"/>
          <w:b/>
          <w:bCs/>
          <w:kern w:val="36"/>
          <w:sz w:val="28"/>
          <w:szCs w:val="28"/>
          <w:lang w:eastAsia="ru-RU"/>
        </w:rPr>
        <w:t xml:space="preserve"> автоприцепа 1-АП-1.5</w:t>
      </w:r>
      <w:r w:rsidR="009E5883">
        <w:rPr>
          <w:rFonts w:ascii="Times New Roman" w:eastAsia="Times New Roman" w:hAnsi="Times New Roman" w:cs="Times New Roman"/>
          <w:b/>
          <w:bCs/>
          <w:kern w:val="36"/>
          <w:sz w:val="28"/>
          <w:szCs w:val="28"/>
          <w:lang w:eastAsia="ru-RU"/>
        </w:rPr>
        <w:t xml:space="preserve"> </w:t>
      </w:r>
      <w:r w:rsidRPr="007D4873">
        <w:rPr>
          <w:rFonts w:ascii="Times New Roman" w:eastAsia="Times New Roman" w:hAnsi="Times New Roman" w:cs="Times New Roman"/>
          <w:b/>
          <w:bCs/>
          <w:kern w:val="36"/>
          <w:sz w:val="28"/>
          <w:szCs w:val="28"/>
          <w:lang w:eastAsia="ru-RU"/>
        </w:rPr>
        <w:t xml:space="preserve">для приготовления пищи из первых и вторых блюд в </w:t>
      </w:r>
      <w:r w:rsidR="008A1252" w:rsidRPr="008A1252">
        <w:rPr>
          <w:rFonts w:ascii="Times New Roman" w:eastAsia="Times New Roman" w:hAnsi="Times New Roman" w:cs="Times New Roman"/>
          <w:b/>
          <w:bCs/>
          <w:kern w:val="36"/>
          <w:sz w:val="28"/>
          <w:szCs w:val="28"/>
          <w:lang w:eastAsia="ru-RU"/>
        </w:rPr>
        <w:t xml:space="preserve">походных </w:t>
      </w:r>
      <w:r w:rsidR="000F5113">
        <w:rPr>
          <w:rFonts w:ascii="Times New Roman" w:eastAsia="Times New Roman" w:hAnsi="Times New Roman" w:cs="Times New Roman"/>
          <w:b/>
          <w:bCs/>
          <w:kern w:val="36"/>
          <w:sz w:val="28"/>
          <w:szCs w:val="28"/>
          <w:lang w:eastAsia="ru-RU"/>
        </w:rPr>
        <w:t>условиях</w:t>
      </w:r>
      <w:r w:rsidR="0013689A">
        <w:rPr>
          <w:rFonts w:ascii="Times New Roman" w:eastAsia="Times New Roman" w:hAnsi="Times New Roman" w:cs="Times New Roman"/>
          <w:b/>
          <w:bCs/>
          <w:kern w:val="36"/>
          <w:sz w:val="28"/>
          <w:szCs w:val="28"/>
          <w:lang w:eastAsia="ru-RU"/>
        </w:rPr>
        <w:t xml:space="preserve">, </w:t>
      </w:r>
      <w:r w:rsidRPr="007D4873">
        <w:rPr>
          <w:rFonts w:ascii="Times New Roman" w:eastAsia="Times New Roman" w:hAnsi="Times New Roman" w:cs="Times New Roman"/>
          <w:b/>
          <w:bCs/>
          <w:kern w:val="36"/>
          <w:sz w:val="28"/>
          <w:szCs w:val="28"/>
          <w:lang w:eastAsia="ru-RU"/>
        </w:rPr>
        <w:t>котла</w:t>
      </w:r>
      <w:r w:rsidR="0013689A">
        <w:rPr>
          <w:rFonts w:ascii="Times New Roman" w:eastAsia="Times New Roman" w:hAnsi="Times New Roman" w:cs="Times New Roman"/>
          <w:b/>
          <w:bCs/>
          <w:kern w:val="36"/>
          <w:sz w:val="28"/>
          <w:szCs w:val="28"/>
          <w:lang w:eastAsia="ru-RU"/>
        </w:rPr>
        <w:t xml:space="preserve"> 2,</w:t>
      </w:r>
      <w:r w:rsidRPr="007D4873">
        <w:rPr>
          <w:rFonts w:ascii="Times New Roman" w:eastAsia="Times New Roman" w:hAnsi="Times New Roman" w:cs="Times New Roman"/>
          <w:b/>
          <w:bCs/>
          <w:kern w:val="36"/>
          <w:sz w:val="28"/>
          <w:szCs w:val="28"/>
          <w:lang w:eastAsia="ru-RU"/>
        </w:rPr>
        <w:t xml:space="preserve"> </w:t>
      </w:r>
      <w:r w:rsidR="0013689A">
        <w:rPr>
          <w:rFonts w:ascii="Times New Roman" w:eastAsia="Times New Roman" w:hAnsi="Times New Roman" w:cs="Times New Roman"/>
          <w:b/>
          <w:bCs/>
          <w:kern w:val="36"/>
          <w:sz w:val="28"/>
          <w:szCs w:val="28"/>
          <w:lang w:eastAsia="ru-RU"/>
        </w:rPr>
        <w:t>е</w:t>
      </w:r>
      <w:r w:rsidR="0013689A" w:rsidRPr="0013689A">
        <w:rPr>
          <w:rFonts w:ascii="Times New Roman" w:eastAsia="Times New Roman" w:hAnsi="Times New Roman" w:cs="Times New Roman"/>
          <w:b/>
          <w:bCs/>
          <w:kern w:val="36"/>
          <w:sz w:val="28"/>
          <w:szCs w:val="28"/>
          <w:lang w:eastAsia="ru-RU"/>
        </w:rPr>
        <w:t>мкость</w:t>
      </w:r>
      <w:r w:rsidR="0013689A" w:rsidRPr="0013689A">
        <w:t xml:space="preserve"> </w:t>
      </w:r>
      <w:r w:rsidR="0013689A" w:rsidRPr="0013689A">
        <w:rPr>
          <w:rFonts w:ascii="Times New Roman" w:eastAsia="Times New Roman" w:hAnsi="Times New Roman" w:cs="Times New Roman"/>
          <w:b/>
          <w:bCs/>
          <w:kern w:val="36"/>
          <w:sz w:val="28"/>
          <w:szCs w:val="28"/>
          <w:lang w:eastAsia="ru-RU"/>
        </w:rPr>
        <w:t>полная/полезная 125/110</w:t>
      </w:r>
      <w:r w:rsidR="0013689A">
        <w:rPr>
          <w:rFonts w:ascii="Times New Roman" w:eastAsia="Times New Roman" w:hAnsi="Times New Roman" w:cs="Times New Roman"/>
          <w:b/>
          <w:bCs/>
          <w:kern w:val="36"/>
          <w:sz w:val="28"/>
          <w:szCs w:val="28"/>
          <w:lang w:eastAsia="ru-RU"/>
        </w:rPr>
        <w:t xml:space="preserve"> л и </w:t>
      </w:r>
      <w:r w:rsidR="0013689A" w:rsidRPr="0013689A">
        <w:rPr>
          <w:rFonts w:ascii="Times New Roman" w:eastAsia="Times New Roman" w:hAnsi="Times New Roman" w:cs="Times New Roman"/>
          <w:b/>
          <w:bCs/>
          <w:kern w:val="36"/>
          <w:sz w:val="28"/>
          <w:szCs w:val="28"/>
          <w:lang w:eastAsia="ru-RU"/>
        </w:rPr>
        <w:t>75/65</w:t>
      </w:r>
      <w:r w:rsidR="0013689A">
        <w:rPr>
          <w:rFonts w:ascii="Times New Roman" w:eastAsia="Times New Roman" w:hAnsi="Times New Roman" w:cs="Times New Roman"/>
          <w:b/>
          <w:bCs/>
          <w:kern w:val="36"/>
          <w:sz w:val="28"/>
          <w:szCs w:val="28"/>
          <w:lang w:eastAsia="ru-RU"/>
        </w:rPr>
        <w:t xml:space="preserve"> л</w:t>
      </w:r>
      <w:r w:rsidRPr="007D4873">
        <w:rPr>
          <w:rFonts w:ascii="Times New Roman" w:eastAsia="Times New Roman" w:hAnsi="Times New Roman" w:cs="Times New Roman"/>
          <w:b/>
          <w:bCs/>
          <w:kern w:val="36"/>
          <w:sz w:val="28"/>
          <w:szCs w:val="28"/>
          <w:lang w:eastAsia="ru-RU"/>
        </w:rPr>
        <w:t xml:space="preserve">, </w:t>
      </w:r>
      <w:r w:rsidR="008A27F3" w:rsidRPr="008A27F3">
        <w:rPr>
          <w:rFonts w:ascii="Times New Roman" w:eastAsia="Times New Roman" w:hAnsi="Times New Roman" w:cs="Times New Roman"/>
          <w:b/>
          <w:bCs/>
          <w:kern w:val="36"/>
          <w:sz w:val="28"/>
          <w:szCs w:val="28"/>
          <w:lang w:eastAsia="ru-RU"/>
        </w:rPr>
        <w:t>топлив</w:t>
      </w:r>
      <w:r w:rsidR="008A27F3">
        <w:rPr>
          <w:rFonts w:ascii="Times New Roman" w:eastAsia="Times New Roman" w:hAnsi="Times New Roman" w:cs="Times New Roman"/>
          <w:b/>
          <w:bCs/>
          <w:kern w:val="36"/>
          <w:sz w:val="28"/>
          <w:szCs w:val="28"/>
          <w:lang w:eastAsia="ru-RU"/>
        </w:rPr>
        <w:t xml:space="preserve">о </w:t>
      </w:r>
      <w:r w:rsidR="008A27F3" w:rsidRPr="008A27F3">
        <w:rPr>
          <w:rFonts w:ascii="Times New Roman" w:eastAsia="Times New Roman" w:hAnsi="Times New Roman" w:cs="Times New Roman"/>
          <w:b/>
          <w:bCs/>
          <w:kern w:val="36"/>
          <w:sz w:val="28"/>
          <w:szCs w:val="28"/>
          <w:lang w:eastAsia="ru-RU"/>
        </w:rPr>
        <w:t>жидко</w:t>
      </w:r>
      <w:r w:rsidR="008A27F3">
        <w:rPr>
          <w:rFonts w:ascii="Times New Roman" w:eastAsia="Times New Roman" w:hAnsi="Times New Roman" w:cs="Times New Roman"/>
          <w:b/>
          <w:bCs/>
          <w:kern w:val="36"/>
          <w:sz w:val="28"/>
          <w:szCs w:val="28"/>
          <w:lang w:eastAsia="ru-RU"/>
        </w:rPr>
        <w:t xml:space="preserve">е или </w:t>
      </w:r>
      <w:r w:rsidR="008A27F3" w:rsidRPr="008A27F3">
        <w:rPr>
          <w:rFonts w:ascii="Times New Roman" w:eastAsia="Times New Roman" w:hAnsi="Times New Roman" w:cs="Times New Roman"/>
          <w:b/>
          <w:bCs/>
          <w:kern w:val="36"/>
          <w:sz w:val="28"/>
          <w:szCs w:val="28"/>
          <w:lang w:eastAsia="ru-RU"/>
        </w:rPr>
        <w:t>твёрдо</w:t>
      </w:r>
      <w:r w:rsidR="008A27F3">
        <w:rPr>
          <w:rFonts w:ascii="Times New Roman" w:eastAsia="Times New Roman" w:hAnsi="Times New Roman" w:cs="Times New Roman"/>
          <w:b/>
          <w:bCs/>
          <w:kern w:val="36"/>
          <w:sz w:val="28"/>
          <w:szCs w:val="28"/>
          <w:lang w:eastAsia="ru-RU"/>
        </w:rPr>
        <w:t>е,</w:t>
      </w:r>
      <w:r w:rsidR="008A27F3" w:rsidRPr="008A27F3">
        <w:rPr>
          <w:rFonts w:ascii="Times New Roman" w:eastAsia="Times New Roman" w:hAnsi="Times New Roman" w:cs="Times New Roman"/>
          <w:b/>
          <w:bCs/>
          <w:kern w:val="36"/>
          <w:sz w:val="28"/>
          <w:szCs w:val="28"/>
          <w:lang w:eastAsia="ru-RU"/>
        </w:rPr>
        <w:t xml:space="preserve"> </w:t>
      </w:r>
      <w:r w:rsidR="00BD44C8">
        <w:rPr>
          <w:rFonts w:ascii="Times New Roman" w:eastAsia="Times New Roman" w:hAnsi="Times New Roman" w:cs="Times New Roman"/>
          <w:b/>
          <w:bCs/>
          <w:kern w:val="36"/>
          <w:sz w:val="28"/>
          <w:szCs w:val="28"/>
          <w:lang w:eastAsia="ru-RU"/>
        </w:rPr>
        <w:t>тягач общей массой не менее 1.3 т,</w:t>
      </w:r>
      <w:r w:rsidR="00BD44C8" w:rsidRPr="00BD44C8">
        <w:rPr>
          <w:rFonts w:ascii="Times New Roman" w:eastAsia="Times New Roman" w:hAnsi="Times New Roman" w:cs="Times New Roman"/>
          <w:b/>
          <w:bCs/>
          <w:kern w:val="36"/>
          <w:sz w:val="28"/>
          <w:szCs w:val="28"/>
          <w:lang w:eastAsia="ru-RU"/>
        </w:rPr>
        <w:t xml:space="preserve"> </w:t>
      </w:r>
      <w:r w:rsidR="00320CDD">
        <w:rPr>
          <w:rFonts w:ascii="Times New Roman" w:eastAsia="Times New Roman" w:hAnsi="Times New Roman" w:cs="Times New Roman"/>
          <w:b/>
          <w:bCs/>
          <w:kern w:val="36"/>
          <w:sz w:val="28"/>
          <w:szCs w:val="28"/>
          <w:lang w:eastAsia="ru-RU"/>
        </w:rPr>
        <w:t>с</w:t>
      </w:r>
      <w:r w:rsidR="00320CDD" w:rsidRPr="005F1791">
        <w:rPr>
          <w:rFonts w:ascii="Times New Roman" w:eastAsia="Times New Roman" w:hAnsi="Times New Roman" w:cs="Times New Roman"/>
          <w:b/>
          <w:bCs/>
          <w:kern w:val="36"/>
          <w:sz w:val="28"/>
          <w:szCs w:val="28"/>
          <w:lang w:eastAsia="ru-RU"/>
        </w:rPr>
        <w:t>обственн</w:t>
      </w:r>
      <w:r w:rsidR="00320CDD">
        <w:rPr>
          <w:rFonts w:ascii="Times New Roman" w:eastAsia="Times New Roman" w:hAnsi="Times New Roman" w:cs="Times New Roman"/>
          <w:b/>
          <w:bCs/>
          <w:kern w:val="36"/>
          <w:sz w:val="28"/>
          <w:szCs w:val="28"/>
          <w:lang w:eastAsia="ru-RU"/>
        </w:rPr>
        <w:t xml:space="preserve">ый </w:t>
      </w:r>
      <w:r w:rsidR="005F1791">
        <w:rPr>
          <w:rFonts w:ascii="Times New Roman" w:eastAsia="Times New Roman" w:hAnsi="Times New Roman" w:cs="Times New Roman"/>
          <w:b/>
          <w:bCs/>
          <w:kern w:val="36"/>
          <w:sz w:val="28"/>
          <w:szCs w:val="28"/>
          <w:lang w:eastAsia="ru-RU"/>
        </w:rPr>
        <w:t>вес 0.8</w:t>
      </w:r>
      <w:r w:rsidR="008A27F3">
        <w:rPr>
          <w:rFonts w:ascii="Times New Roman" w:eastAsia="Times New Roman" w:hAnsi="Times New Roman" w:cs="Times New Roman"/>
          <w:b/>
          <w:bCs/>
          <w:kern w:val="36"/>
          <w:sz w:val="28"/>
          <w:szCs w:val="28"/>
          <w:lang w:eastAsia="ru-RU"/>
        </w:rPr>
        <w:t>9</w:t>
      </w:r>
      <w:r w:rsidR="005F1791" w:rsidRPr="005F1791">
        <w:rPr>
          <w:rFonts w:ascii="Times New Roman" w:eastAsia="Times New Roman" w:hAnsi="Times New Roman" w:cs="Times New Roman"/>
          <w:b/>
          <w:bCs/>
          <w:kern w:val="36"/>
          <w:sz w:val="28"/>
          <w:szCs w:val="28"/>
          <w:lang w:eastAsia="ru-RU"/>
        </w:rPr>
        <w:t xml:space="preserve"> </w:t>
      </w:r>
      <w:r w:rsidRPr="007D4873">
        <w:rPr>
          <w:rFonts w:ascii="Times New Roman" w:eastAsia="Times New Roman" w:hAnsi="Times New Roman" w:cs="Times New Roman"/>
          <w:b/>
          <w:bCs/>
          <w:kern w:val="36"/>
          <w:sz w:val="28"/>
          <w:szCs w:val="28"/>
          <w:lang w:eastAsia="ru-RU"/>
        </w:rPr>
        <w:t xml:space="preserve">т, </w:t>
      </w:r>
      <w:r w:rsidR="00320CDD">
        <w:rPr>
          <w:rFonts w:ascii="Times New Roman" w:eastAsia="Times New Roman" w:hAnsi="Times New Roman" w:cs="Times New Roman"/>
          <w:b/>
          <w:bCs/>
          <w:kern w:val="36"/>
          <w:sz w:val="28"/>
          <w:szCs w:val="28"/>
          <w:lang w:eastAsia="ru-RU"/>
        </w:rPr>
        <w:t xml:space="preserve">завод автоприцепов г. Ирбит и др., </w:t>
      </w:r>
      <w:r w:rsidR="0013689A">
        <w:rPr>
          <w:rFonts w:ascii="Times New Roman" w:eastAsia="Times New Roman" w:hAnsi="Times New Roman" w:cs="Times New Roman"/>
          <w:b/>
          <w:bCs/>
          <w:kern w:val="36"/>
          <w:sz w:val="28"/>
          <w:szCs w:val="28"/>
          <w:lang w:eastAsia="ru-RU"/>
        </w:rPr>
        <w:t xml:space="preserve">с </w:t>
      </w:r>
      <w:r w:rsidRPr="007D4873">
        <w:rPr>
          <w:rFonts w:ascii="Times New Roman" w:eastAsia="Times New Roman" w:hAnsi="Times New Roman" w:cs="Times New Roman"/>
          <w:b/>
          <w:bCs/>
          <w:kern w:val="36"/>
          <w:sz w:val="28"/>
          <w:szCs w:val="28"/>
          <w:lang w:eastAsia="ru-RU"/>
        </w:rPr>
        <w:t>194</w:t>
      </w:r>
      <w:r w:rsidR="0013689A">
        <w:rPr>
          <w:rFonts w:ascii="Times New Roman" w:eastAsia="Times New Roman" w:hAnsi="Times New Roman" w:cs="Times New Roman"/>
          <w:b/>
          <w:bCs/>
          <w:kern w:val="36"/>
          <w:sz w:val="28"/>
          <w:szCs w:val="28"/>
          <w:lang w:eastAsia="ru-RU"/>
        </w:rPr>
        <w:t>8</w:t>
      </w:r>
      <w:r w:rsidRPr="007D4873">
        <w:rPr>
          <w:rFonts w:ascii="Times New Roman" w:eastAsia="Times New Roman" w:hAnsi="Times New Roman" w:cs="Times New Roman"/>
          <w:b/>
          <w:bCs/>
          <w:kern w:val="36"/>
          <w:sz w:val="28"/>
          <w:szCs w:val="28"/>
          <w:lang w:eastAsia="ru-RU"/>
        </w:rPr>
        <w:t xml:space="preserve"> г.</w:t>
      </w:r>
      <w:proofErr w:type="gramEnd"/>
    </w:p>
    <w:p w:rsidR="00981F16" w:rsidRDefault="001E1DC2" w:rsidP="00A276F1">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55F772D4" wp14:editId="10FD10E0">
            <wp:simplePos x="0" y="0"/>
            <wp:positionH relativeFrom="margin">
              <wp:posOffset>558800</wp:posOffset>
            </wp:positionH>
            <wp:positionV relativeFrom="margin">
              <wp:posOffset>1123315</wp:posOffset>
            </wp:positionV>
            <wp:extent cx="5285105" cy="35617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561715"/>
                    </a:xfrm>
                    <a:prstGeom prst="rect">
                      <a:avLst/>
                    </a:prstGeom>
                  </pic:spPr>
                </pic:pic>
              </a:graphicData>
            </a:graphic>
          </wp:anchor>
        </w:drawing>
      </w:r>
    </w:p>
    <w:p w:rsidR="006F2DD0" w:rsidRDefault="001E1DC2"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33BEC" w:rsidRDefault="00233BEC" w:rsidP="00A276F1">
      <w:pPr>
        <w:spacing w:after="0" w:line="240" w:lineRule="auto"/>
        <w:rPr>
          <w:rFonts w:ascii="Times New Roman" w:eastAsia="Times New Roman" w:hAnsi="Times New Roman" w:cs="Times New Roman"/>
          <w:sz w:val="24"/>
          <w:szCs w:val="24"/>
          <w:lang w:eastAsia="ru-RU"/>
        </w:rPr>
      </w:pPr>
    </w:p>
    <w:p w:rsidR="00AE3DAD" w:rsidRDefault="00AE3DAD" w:rsidP="00A276F1">
      <w:pPr>
        <w:spacing w:after="0" w:line="240" w:lineRule="auto"/>
        <w:rPr>
          <w:rFonts w:ascii="Times New Roman" w:eastAsia="Times New Roman" w:hAnsi="Times New Roman" w:cs="Times New Roman"/>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bookmarkStart w:id="0" w:name="_GoBack"/>
      <w:bookmarkEnd w:id="0"/>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1E1DC2" w:rsidRDefault="001E1DC2" w:rsidP="00A276F1">
      <w:pPr>
        <w:spacing w:after="0" w:line="240" w:lineRule="auto"/>
        <w:rPr>
          <w:rFonts w:ascii="Times New Roman" w:eastAsia="Times New Roman" w:hAnsi="Times New Roman" w:cs="Times New Roman"/>
          <w:i/>
          <w:sz w:val="24"/>
          <w:szCs w:val="24"/>
          <w:lang w:eastAsia="ru-RU"/>
        </w:rPr>
      </w:pPr>
    </w:p>
    <w:p w:rsidR="00AE3DAD" w:rsidRPr="00B00F79" w:rsidRDefault="00AE3DAD" w:rsidP="00A276F1">
      <w:pPr>
        <w:spacing w:after="0" w:line="240" w:lineRule="auto"/>
        <w:rPr>
          <w:rFonts w:ascii="Times New Roman" w:eastAsia="Times New Roman" w:hAnsi="Times New Roman" w:cs="Times New Roman"/>
          <w:i/>
          <w:sz w:val="24"/>
          <w:szCs w:val="24"/>
          <w:lang w:eastAsia="ru-RU"/>
        </w:rPr>
      </w:pPr>
      <w:r w:rsidRPr="00B00F79">
        <w:rPr>
          <w:rFonts w:ascii="Times New Roman" w:eastAsia="Times New Roman" w:hAnsi="Times New Roman" w:cs="Times New Roman"/>
          <w:i/>
          <w:sz w:val="24"/>
          <w:szCs w:val="24"/>
          <w:lang w:eastAsia="ru-RU"/>
        </w:rPr>
        <w:t xml:space="preserve">Из статьи «Прицепные полевые кухни России», автор: Глеб </w:t>
      </w:r>
      <w:proofErr w:type="spellStart"/>
      <w:r w:rsidRPr="00B00F79">
        <w:rPr>
          <w:rFonts w:ascii="Times New Roman" w:eastAsia="Times New Roman" w:hAnsi="Times New Roman" w:cs="Times New Roman"/>
          <w:i/>
          <w:sz w:val="24"/>
          <w:szCs w:val="24"/>
          <w:lang w:eastAsia="ru-RU"/>
        </w:rPr>
        <w:t>Алексушин</w:t>
      </w:r>
      <w:proofErr w:type="spellEnd"/>
      <w:r w:rsidR="00B00F79" w:rsidRPr="00B00F79">
        <w:rPr>
          <w:rFonts w:ascii="Times New Roman" w:eastAsia="Times New Roman" w:hAnsi="Times New Roman" w:cs="Times New Roman"/>
          <w:i/>
          <w:sz w:val="24"/>
          <w:szCs w:val="24"/>
          <w:lang w:eastAsia="ru-RU"/>
        </w:rPr>
        <w:t>. Мифы и тайны истории на dzen.ru.</w:t>
      </w:r>
    </w:p>
    <w:p w:rsidR="00B00F79" w:rsidRPr="00B00F79" w:rsidRDefault="00B00F79"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0F79">
        <w:rPr>
          <w:rFonts w:ascii="Times New Roman" w:eastAsia="Times New Roman" w:hAnsi="Times New Roman" w:cs="Times New Roman"/>
          <w:sz w:val="24"/>
          <w:szCs w:val="24"/>
          <w:lang w:eastAsia="ru-RU"/>
        </w:rPr>
        <w:t>Какой солдат сможет сражаться, не поев нормально? С помощью чего кормили и кормят наших солдат в полевых условиях?</w:t>
      </w:r>
    </w:p>
    <w:p w:rsidR="00B00F79" w:rsidRPr="00B00F79" w:rsidRDefault="00B00F79" w:rsidP="00A276F1">
      <w:pPr>
        <w:spacing w:after="0" w:line="240" w:lineRule="auto"/>
        <w:rPr>
          <w:rFonts w:ascii="Times New Roman" w:eastAsia="Times New Roman" w:hAnsi="Times New Roman" w:cs="Times New Roman"/>
          <w:b/>
          <w:sz w:val="24"/>
          <w:szCs w:val="24"/>
          <w:lang w:eastAsia="ru-RU"/>
        </w:rPr>
      </w:pPr>
      <w:r w:rsidRPr="00B00F79">
        <w:rPr>
          <w:rFonts w:ascii="Times New Roman" w:eastAsia="Times New Roman" w:hAnsi="Times New Roman" w:cs="Times New Roman"/>
          <w:b/>
          <w:sz w:val="24"/>
          <w:szCs w:val="24"/>
          <w:lang w:eastAsia="ru-RU"/>
        </w:rPr>
        <w:t xml:space="preserve">Не принятая на вооружение полевая кухня </w:t>
      </w:r>
      <w:proofErr w:type="spellStart"/>
      <w:r w:rsidRPr="00B00F79">
        <w:rPr>
          <w:rFonts w:ascii="Times New Roman" w:eastAsia="Times New Roman" w:hAnsi="Times New Roman" w:cs="Times New Roman"/>
          <w:b/>
          <w:sz w:val="24"/>
          <w:szCs w:val="24"/>
          <w:lang w:eastAsia="ru-RU"/>
        </w:rPr>
        <w:t>Паричко</w:t>
      </w:r>
      <w:proofErr w:type="spellEnd"/>
      <w:r w:rsidRPr="00B00F79">
        <w:rPr>
          <w:rFonts w:ascii="Times New Roman" w:eastAsia="Times New Roman" w:hAnsi="Times New Roman" w:cs="Times New Roman"/>
          <w:b/>
          <w:sz w:val="24"/>
          <w:szCs w:val="24"/>
          <w:lang w:eastAsia="ru-RU"/>
        </w:rPr>
        <w:t xml:space="preserve"> 1866 г.</w:t>
      </w:r>
    </w:p>
    <w:p w:rsidR="00B00F79" w:rsidRPr="00B00F79" w:rsidRDefault="00B00F79"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0F79">
        <w:rPr>
          <w:rFonts w:ascii="Times New Roman" w:eastAsia="Times New Roman" w:hAnsi="Times New Roman" w:cs="Times New Roman"/>
          <w:sz w:val="24"/>
          <w:szCs w:val="24"/>
          <w:lang w:eastAsia="ru-RU"/>
        </w:rPr>
        <w:t xml:space="preserve">В феврале 1866 г. в Варшаве при лейб-гвардии Литовском полку испытали «кухонный аппарат» варшавского купца Юлиана </w:t>
      </w:r>
      <w:proofErr w:type="spellStart"/>
      <w:r w:rsidRPr="00B00F79">
        <w:rPr>
          <w:rFonts w:ascii="Times New Roman" w:eastAsia="Times New Roman" w:hAnsi="Times New Roman" w:cs="Times New Roman"/>
          <w:sz w:val="24"/>
          <w:szCs w:val="24"/>
          <w:lang w:eastAsia="ru-RU"/>
        </w:rPr>
        <w:t>Альфонсовича</w:t>
      </w:r>
      <w:proofErr w:type="spellEnd"/>
      <w:r w:rsidRPr="00B00F79">
        <w:rPr>
          <w:rFonts w:ascii="Times New Roman" w:eastAsia="Times New Roman" w:hAnsi="Times New Roman" w:cs="Times New Roman"/>
          <w:sz w:val="24"/>
          <w:szCs w:val="24"/>
          <w:lang w:eastAsia="ru-RU"/>
        </w:rPr>
        <w:t xml:space="preserve"> </w:t>
      </w:r>
      <w:proofErr w:type="spellStart"/>
      <w:r w:rsidRPr="00B00F79">
        <w:rPr>
          <w:rFonts w:ascii="Times New Roman" w:eastAsia="Times New Roman" w:hAnsi="Times New Roman" w:cs="Times New Roman"/>
          <w:sz w:val="24"/>
          <w:szCs w:val="24"/>
          <w:lang w:eastAsia="ru-RU"/>
        </w:rPr>
        <w:t>Паричко</w:t>
      </w:r>
      <w:proofErr w:type="spellEnd"/>
      <w:r w:rsidRPr="00B00F79">
        <w:rPr>
          <w:rFonts w:ascii="Times New Roman" w:eastAsia="Times New Roman" w:hAnsi="Times New Roman" w:cs="Times New Roman"/>
          <w:sz w:val="24"/>
          <w:szCs w:val="24"/>
          <w:lang w:eastAsia="ru-RU"/>
        </w:rPr>
        <w:t xml:space="preserve">: деревянный ушат (котёл), стянутый железными обручами и с железным дном. Через центр котла проходила дымовая труба от очага под ним, железные детали в местах соприкосновения с пищей покрывала глазурь. После испытаний, показавших недостатки деревянного котла, в июне того же года испытали усовершенствованный образец, уже из двух котлов (большого - для щей и малого - для каши), покрытых изнутри лужёным железом и медью. В ходе дальнейших испытаний котёл для каши сделали с двойными стенками, между ними заливали воду. Испытательная комиссия одобрила результаты опытов: приготовленные в «аппарате» щи и каша не уступали в качестве приготовленным в обычных котлах, времени и топлива на готовку требовалось меньше, при этом готовить пищу можно было на марше. Для транспортировки «аппарата» требовалась 2-конная повозка. В ноябре-декабре 1867 г. «аппарат» испытывала в Санкт-Петербурге комиссия, а затем - обозная комиссия. В 1868 г. в Варшаве построили 2-й экземпляр для продолжения испытаний при лейб-гвардии Литовском полку, а в 1870 г. </w:t>
      </w:r>
      <w:r w:rsidR="004E6B68">
        <w:rPr>
          <w:rFonts w:ascii="Times New Roman" w:eastAsia="Times New Roman" w:hAnsi="Times New Roman" w:cs="Times New Roman"/>
          <w:sz w:val="24"/>
          <w:szCs w:val="24"/>
          <w:lang w:eastAsia="ru-RU"/>
        </w:rPr>
        <w:t>-</w:t>
      </w:r>
      <w:r w:rsidRPr="00B00F79">
        <w:rPr>
          <w:rFonts w:ascii="Times New Roman" w:eastAsia="Times New Roman" w:hAnsi="Times New Roman" w:cs="Times New Roman"/>
          <w:sz w:val="24"/>
          <w:szCs w:val="24"/>
          <w:lang w:eastAsia="ru-RU"/>
        </w:rPr>
        <w:t xml:space="preserve"> 3-й, в 1872-1873 гг. вновь испытываемый в Санкт-Петербурге. В результате постановили построить 10 экземпляров для отправки в военные округа для испытаний. Чем закончились испытания «аппарата» </w:t>
      </w:r>
      <w:proofErr w:type="spellStart"/>
      <w:r w:rsidRPr="00B00F79">
        <w:rPr>
          <w:rFonts w:ascii="Times New Roman" w:eastAsia="Times New Roman" w:hAnsi="Times New Roman" w:cs="Times New Roman"/>
          <w:sz w:val="24"/>
          <w:szCs w:val="24"/>
          <w:lang w:eastAsia="ru-RU"/>
        </w:rPr>
        <w:t>Паричко</w:t>
      </w:r>
      <w:proofErr w:type="spellEnd"/>
      <w:r w:rsidRPr="00B00F79">
        <w:rPr>
          <w:rFonts w:ascii="Times New Roman" w:eastAsia="Times New Roman" w:hAnsi="Times New Roman" w:cs="Times New Roman"/>
          <w:sz w:val="24"/>
          <w:szCs w:val="24"/>
          <w:lang w:eastAsia="ru-RU"/>
        </w:rPr>
        <w:t>, нет сведений, но для армии он не был принят.</w:t>
      </w:r>
    </w:p>
    <w:p w:rsidR="00B00F79" w:rsidRPr="00292A7C" w:rsidRDefault="00B00F79" w:rsidP="00A276F1">
      <w:pPr>
        <w:spacing w:after="0" w:line="240" w:lineRule="auto"/>
        <w:rPr>
          <w:rFonts w:ascii="Times New Roman" w:eastAsia="Times New Roman" w:hAnsi="Times New Roman" w:cs="Times New Roman"/>
          <w:b/>
          <w:sz w:val="24"/>
          <w:szCs w:val="24"/>
          <w:lang w:eastAsia="ru-RU"/>
        </w:rPr>
      </w:pPr>
      <w:r w:rsidRPr="00292A7C">
        <w:rPr>
          <w:rFonts w:ascii="Times New Roman" w:eastAsia="Times New Roman" w:hAnsi="Times New Roman" w:cs="Times New Roman"/>
          <w:b/>
          <w:sz w:val="24"/>
          <w:szCs w:val="24"/>
          <w:lang w:eastAsia="ru-RU"/>
        </w:rPr>
        <w:t xml:space="preserve">Не принятые на вооружение кухни 1870-х гг. Никифорова и М.А. </w:t>
      </w:r>
      <w:proofErr w:type="spellStart"/>
      <w:r w:rsidRPr="00292A7C">
        <w:rPr>
          <w:rFonts w:ascii="Times New Roman" w:eastAsia="Times New Roman" w:hAnsi="Times New Roman" w:cs="Times New Roman"/>
          <w:b/>
          <w:sz w:val="24"/>
          <w:szCs w:val="24"/>
          <w:lang w:eastAsia="ru-RU"/>
        </w:rPr>
        <w:t>Лишина</w:t>
      </w:r>
      <w:proofErr w:type="spellEnd"/>
      <w:r w:rsidRPr="00292A7C">
        <w:rPr>
          <w:rFonts w:ascii="Times New Roman" w:eastAsia="Times New Roman" w:hAnsi="Times New Roman" w:cs="Times New Roman"/>
          <w:b/>
          <w:sz w:val="24"/>
          <w:szCs w:val="24"/>
          <w:lang w:eastAsia="ru-RU"/>
        </w:rPr>
        <w:t>.</w:t>
      </w:r>
    </w:p>
    <w:p w:rsidR="00292A7C" w:rsidRPr="00292A7C" w:rsidRDefault="00292A7C"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92A7C">
        <w:rPr>
          <w:rFonts w:ascii="Times New Roman" w:eastAsia="Times New Roman" w:hAnsi="Times New Roman" w:cs="Times New Roman"/>
          <w:sz w:val="24"/>
          <w:szCs w:val="24"/>
          <w:lang w:eastAsia="ru-RU"/>
        </w:rPr>
        <w:t>Во время Российско-турецкой войны 1877-1878 гг. несколько полков Русской армии снабдили кухнями Никифорова для испытания в боевых условиях.</w:t>
      </w:r>
      <w:r>
        <w:rPr>
          <w:rFonts w:ascii="Times New Roman" w:eastAsia="Times New Roman" w:hAnsi="Times New Roman" w:cs="Times New Roman"/>
          <w:sz w:val="24"/>
          <w:szCs w:val="24"/>
          <w:lang w:eastAsia="ru-RU"/>
        </w:rPr>
        <w:t xml:space="preserve"> </w:t>
      </w:r>
      <w:r w:rsidRPr="00292A7C">
        <w:rPr>
          <w:rFonts w:ascii="Times New Roman" w:eastAsia="Times New Roman" w:hAnsi="Times New Roman" w:cs="Times New Roman"/>
          <w:sz w:val="24"/>
          <w:szCs w:val="24"/>
          <w:lang w:eastAsia="ru-RU"/>
        </w:rPr>
        <w:t xml:space="preserve">Также в действующую армию отправили 10 экземпляров кухни Михаила </w:t>
      </w:r>
      <w:proofErr w:type="spellStart"/>
      <w:r w:rsidRPr="00292A7C">
        <w:rPr>
          <w:rFonts w:ascii="Times New Roman" w:eastAsia="Times New Roman" w:hAnsi="Times New Roman" w:cs="Times New Roman"/>
          <w:sz w:val="24"/>
          <w:szCs w:val="24"/>
          <w:lang w:eastAsia="ru-RU"/>
        </w:rPr>
        <w:t>Лишина</w:t>
      </w:r>
      <w:proofErr w:type="spellEnd"/>
      <w:r w:rsidRPr="00292A7C">
        <w:rPr>
          <w:rFonts w:ascii="Times New Roman" w:eastAsia="Times New Roman" w:hAnsi="Times New Roman" w:cs="Times New Roman"/>
          <w:sz w:val="24"/>
          <w:szCs w:val="24"/>
          <w:lang w:eastAsia="ru-RU"/>
        </w:rPr>
        <w:t xml:space="preserve">. Испытания показали, что подвижные </w:t>
      </w:r>
      <w:r w:rsidRPr="00292A7C">
        <w:rPr>
          <w:rFonts w:ascii="Times New Roman" w:eastAsia="Times New Roman" w:hAnsi="Times New Roman" w:cs="Times New Roman"/>
          <w:sz w:val="24"/>
          <w:szCs w:val="24"/>
          <w:lang w:eastAsia="ru-RU"/>
        </w:rPr>
        <w:lastRenderedPageBreak/>
        <w:t>походные кухни удобнее и экономичнее при приготовлении пищи, чем использовавшиеся в армии артельные котлы.</w:t>
      </w:r>
    </w:p>
    <w:p w:rsidR="00292A7C" w:rsidRPr="00292A7C" w:rsidRDefault="00292A7C" w:rsidP="00A276F1">
      <w:pPr>
        <w:spacing w:after="0" w:line="240" w:lineRule="auto"/>
        <w:rPr>
          <w:rFonts w:ascii="Times New Roman" w:eastAsia="Times New Roman" w:hAnsi="Times New Roman" w:cs="Times New Roman"/>
          <w:b/>
          <w:sz w:val="24"/>
          <w:szCs w:val="24"/>
          <w:lang w:eastAsia="ru-RU"/>
        </w:rPr>
      </w:pPr>
      <w:r w:rsidRPr="00292A7C">
        <w:rPr>
          <w:rFonts w:ascii="Times New Roman" w:eastAsia="Times New Roman" w:hAnsi="Times New Roman" w:cs="Times New Roman"/>
          <w:b/>
          <w:sz w:val="24"/>
          <w:szCs w:val="24"/>
          <w:lang w:eastAsia="ru-RU"/>
        </w:rPr>
        <w:t xml:space="preserve">Не принятые на вооружение кухни 1893 г. Якова </w:t>
      </w:r>
      <w:proofErr w:type="spellStart"/>
      <w:r w:rsidRPr="00292A7C">
        <w:rPr>
          <w:rFonts w:ascii="Times New Roman" w:eastAsia="Times New Roman" w:hAnsi="Times New Roman" w:cs="Times New Roman"/>
          <w:b/>
          <w:sz w:val="24"/>
          <w:szCs w:val="24"/>
          <w:lang w:eastAsia="ru-RU"/>
        </w:rPr>
        <w:t>Фриедланда</w:t>
      </w:r>
      <w:proofErr w:type="spellEnd"/>
    </w:p>
    <w:p w:rsidR="00292A7C" w:rsidRPr="00292A7C" w:rsidRDefault="00292A7C"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92A7C">
        <w:rPr>
          <w:rFonts w:ascii="Times New Roman" w:eastAsia="Times New Roman" w:hAnsi="Times New Roman" w:cs="Times New Roman"/>
          <w:sz w:val="24"/>
          <w:szCs w:val="24"/>
          <w:lang w:eastAsia="ru-RU"/>
        </w:rPr>
        <w:t xml:space="preserve">В 1893 г. вновь безрезультатно в частях одесского гарнизона испытывали кухню системы Якова </w:t>
      </w:r>
      <w:proofErr w:type="spellStart"/>
      <w:r w:rsidRPr="00292A7C">
        <w:rPr>
          <w:rFonts w:ascii="Times New Roman" w:eastAsia="Times New Roman" w:hAnsi="Times New Roman" w:cs="Times New Roman"/>
          <w:sz w:val="24"/>
          <w:szCs w:val="24"/>
          <w:lang w:eastAsia="ru-RU"/>
        </w:rPr>
        <w:t>Фриедланда</w:t>
      </w:r>
      <w:proofErr w:type="spellEnd"/>
      <w:r w:rsidRPr="00292A7C">
        <w:rPr>
          <w:rFonts w:ascii="Times New Roman" w:eastAsia="Times New Roman" w:hAnsi="Times New Roman" w:cs="Times New Roman"/>
          <w:sz w:val="24"/>
          <w:szCs w:val="24"/>
          <w:lang w:eastAsia="ru-RU"/>
        </w:rPr>
        <w:t>.</w:t>
      </w:r>
    </w:p>
    <w:p w:rsidR="00B00F79" w:rsidRPr="009658B5" w:rsidRDefault="00292A7C" w:rsidP="00A276F1">
      <w:pPr>
        <w:spacing w:after="0" w:line="240" w:lineRule="auto"/>
        <w:rPr>
          <w:rFonts w:ascii="Times New Roman" w:eastAsia="Times New Roman" w:hAnsi="Times New Roman" w:cs="Times New Roman"/>
          <w:b/>
          <w:sz w:val="24"/>
          <w:szCs w:val="24"/>
          <w:lang w:eastAsia="ru-RU"/>
        </w:rPr>
      </w:pPr>
      <w:r w:rsidRPr="009658B5">
        <w:rPr>
          <w:rFonts w:ascii="Times New Roman" w:eastAsia="Times New Roman" w:hAnsi="Times New Roman" w:cs="Times New Roman"/>
          <w:b/>
          <w:sz w:val="24"/>
          <w:szCs w:val="24"/>
          <w:lang w:eastAsia="ru-RU"/>
        </w:rPr>
        <w:t xml:space="preserve">1-я и 2-я полевые кухни 1898 г. </w:t>
      </w:r>
      <w:proofErr w:type="spellStart"/>
      <w:r w:rsidRPr="009658B5">
        <w:rPr>
          <w:rFonts w:ascii="Times New Roman" w:eastAsia="Times New Roman" w:hAnsi="Times New Roman" w:cs="Times New Roman"/>
          <w:b/>
          <w:sz w:val="24"/>
          <w:szCs w:val="24"/>
          <w:lang w:eastAsia="ru-RU"/>
        </w:rPr>
        <w:t>Бруна</w:t>
      </w:r>
      <w:proofErr w:type="spellEnd"/>
      <w:r w:rsidR="009658B5" w:rsidRPr="009658B5">
        <w:rPr>
          <w:rFonts w:ascii="Times New Roman" w:eastAsia="Times New Roman" w:hAnsi="Times New Roman" w:cs="Times New Roman"/>
          <w:b/>
          <w:sz w:val="24"/>
          <w:szCs w:val="24"/>
          <w:lang w:eastAsia="ru-RU"/>
        </w:rPr>
        <w:t>.</w:t>
      </w:r>
    </w:p>
    <w:p w:rsidR="009658B5" w:rsidRPr="009658B5" w:rsidRDefault="009658B5"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58B5">
        <w:rPr>
          <w:rFonts w:ascii="Times New Roman" w:eastAsia="Times New Roman" w:hAnsi="Times New Roman" w:cs="Times New Roman"/>
          <w:sz w:val="24"/>
          <w:szCs w:val="24"/>
          <w:lang w:eastAsia="ru-RU"/>
        </w:rPr>
        <w:t xml:space="preserve">В 1896 г. Главное интендантское управление объявило конкурс на создание новых образцов подвижных походных кухонь, </w:t>
      </w:r>
      <w:proofErr w:type="gramStart"/>
      <w:r w:rsidRPr="009658B5">
        <w:rPr>
          <w:rFonts w:ascii="Times New Roman" w:eastAsia="Times New Roman" w:hAnsi="Times New Roman" w:cs="Times New Roman"/>
          <w:sz w:val="24"/>
          <w:szCs w:val="24"/>
          <w:lang w:eastAsia="ru-RU"/>
        </w:rPr>
        <w:t>на</w:t>
      </w:r>
      <w:proofErr w:type="gramEnd"/>
      <w:r w:rsidRPr="009658B5">
        <w:rPr>
          <w:rFonts w:ascii="Times New Roman" w:eastAsia="Times New Roman" w:hAnsi="Times New Roman" w:cs="Times New Roman"/>
          <w:sz w:val="24"/>
          <w:szCs w:val="24"/>
          <w:lang w:eastAsia="ru-RU"/>
        </w:rPr>
        <w:t xml:space="preserve"> который представили 15 образцов: Станислава-Хенрика </w:t>
      </w:r>
      <w:proofErr w:type="spellStart"/>
      <w:r w:rsidRPr="009658B5">
        <w:rPr>
          <w:rFonts w:ascii="Times New Roman" w:eastAsia="Times New Roman" w:hAnsi="Times New Roman" w:cs="Times New Roman"/>
          <w:sz w:val="24"/>
          <w:szCs w:val="24"/>
          <w:lang w:eastAsia="ru-RU"/>
        </w:rPr>
        <w:t>Бруна</w:t>
      </w:r>
      <w:proofErr w:type="spellEnd"/>
      <w:r w:rsidRPr="009658B5">
        <w:rPr>
          <w:rFonts w:ascii="Times New Roman" w:eastAsia="Times New Roman" w:hAnsi="Times New Roman" w:cs="Times New Roman"/>
          <w:sz w:val="24"/>
          <w:szCs w:val="24"/>
          <w:lang w:eastAsia="ru-RU"/>
        </w:rPr>
        <w:t xml:space="preserve"> (сына основателя фирмы </w:t>
      </w:r>
      <w:proofErr w:type="spellStart"/>
      <w:r w:rsidRPr="009658B5">
        <w:rPr>
          <w:rFonts w:ascii="Times New Roman" w:eastAsia="Times New Roman" w:hAnsi="Times New Roman" w:cs="Times New Roman"/>
          <w:sz w:val="24"/>
          <w:szCs w:val="24"/>
          <w:lang w:eastAsia="ru-RU"/>
        </w:rPr>
        <w:t>Крыштофа</w:t>
      </w:r>
      <w:proofErr w:type="spellEnd"/>
      <w:r w:rsidRPr="009658B5">
        <w:rPr>
          <w:rFonts w:ascii="Times New Roman" w:eastAsia="Times New Roman" w:hAnsi="Times New Roman" w:cs="Times New Roman"/>
          <w:sz w:val="24"/>
          <w:szCs w:val="24"/>
          <w:lang w:eastAsia="ru-RU"/>
        </w:rPr>
        <w:t xml:space="preserve"> </w:t>
      </w:r>
      <w:proofErr w:type="spellStart"/>
      <w:r w:rsidRPr="009658B5">
        <w:rPr>
          <w:rFonts w:ascii="Times New Roman" w:eastAsia="Times New Roman" w:hAnsi="Times New Roman" w:cs="Times New Roman"/>
          <w:sz w:val="24"/>
          <w:szCs w:val="24"/>
          <w:lang w:eastAsia="ru-RU"/>
        </w:rPr>
        <w:t>Бруна</w:t>
      </w:r>
      <w:proofErr w:type="spellEnd"/>
      <w:r w:rsidRPr="009658B5">
        <w:rPr>
          <w:rFonts w:ascii="Times New Roman" w:eastAsia="Times New Roman" w:hAnsi="Times New Roman" w:cs="Times New Roman"/>
          <w:sz w:val="24"/>
          <w:szCs w:val="24"/>
          <w:lang w:eastAsia="ru-RU"/>
        </w:rPr>
        <w:t xml:space="preserve">), М. </w:t>
      </w:r>
      <w:proofErr w:type="spellStart"/>
      <w:r w:rsidRPr="009658B5">
        <w:rPr>
          <w:rFonts w:ascii="Times New Roman" w:eastAsia="Times New Roman" w:hAnsi="Times New Roman" w:cs="Times New Roman"/>
          <w:sz w:val="24"/>
          <w:szCs w:val="24"/>
          <w:lang w:eastAsia="ru-RU"/>
        </w:rPr>
        <w:t>Богаевского</w:t>
      </w:r>
      <w:proofErr w:type="spellEnd"/>
      <w:r w:rsidRPr="009658B5">
        <w:rPr>
          <w:rFonts w:ascii="Times New Roman" w:eastAsia="Times New Roman" w:hAnsi="Times New Roman" w:cs="Times New Roman"/>
          <w:sz w:val="24"/>
          <w:szCs w:val="24"/>
          <w:lang w:eastAsia="ru-RU"/>
        </w:rPr>
        <w:t>, де-</w:t>
      </w:r>
      <w:proofErr w:type="spellStart"/>
      <w:r w:rsidRPr="009658B5">
        <w:rPr>
          <w:rFonts w:ascii="Times New Roman" w:eastAsia="Times New Roman" w:hAnsi="Times New Roman" w:cs="Times New Roman"/>
          <w:sz w:val="24"/>
          <w:szCs w:val="24"/>
          <w:lang w:eastAsia="ru-RU"/>
        </w:rPr>
        <w:t>Тиллота</w:t>
      </w:r>
      <w:proofErr w:type="spellEnd"/>
      <w:r w:rsidRPr="009658B5">
        <w:rPr>
          <w:rFonts w:ascii="Times New Roman" w:eastAsia="Times New Roman" w:hAnsi="Times New Roman" w:cs="Times New Roman"/>
          <w:sz w:val="24"/>
          <w:szCs w:val="24"/>
          <w:lang w:eastAsia="ru-RU"/>
        </w:rPr>
        <w:t xml:space="preserve">, Никифорова, </w:t>
      </w:r>
      <w:proofErr w:type="spellStart"/>
      <w:r w:rsidRPr="009658B5">
        <w:rPr>
          <w:rFonts w:ascii="Times New Roman" w:eastAsia="Times New Roman" w:hAnsi="Times New Roman" w:cs="Times New Roman"/>
          <w:sz w:val="24"/>
          <w:szCs w:val="24"/>
          <w:lang w:eastAsia="ru-RU"/>
        </w:rPr>
        <w:t>Савримовича</w:t>
      </w:r>
      <w:proofErr w:type="spellEnd"/>
      <w:r w:rsidRPr="009658B5">
        <w:rPr>
          <w:rFonts w:ascii="Times New Roman" w:eastAsia="Times New Roman" w:hAnsi="Times New Roman" w:cs="Times New Roman"/>
          <w:sz w:val="24"/>
          <w:szCs w:val="24"/>
          <w:lang w:eastAsia="ru-RU"/>
        </w:rPr>
        <w:t xml:space="preserve"> и др. Конкурс не выявил победителя, но наиболее разработанными были признаны </w:t>
      </w:r>
      <w:proofErr w:type="spellStart"/>
      <w:r w:rsidRPr="009658B5">
        <w:rPr>
          <w:rFonts w:ascii="Times New Roman" w:eastAsia="Times New Roman" w:hAnsi="Times New Roman" w:cs="Times New Roman"/>
          <w:sz w:val="24"/>
          <w:szCs w:val="24"/>
          <w:lang w:eastAsia="ru-RU"/>
        </w:rPr>
        <w:t>однокотловые</w:t>
      </w:r>
      <w:proofErr w:type="spellEnd"/>
      <w:r w:rsidRPr="009658B5">
        <w:rPr>
          <w:rFonts w:ascii="Times New Roman" w:eastAsia="Times New Roman" w:hAnsi="Times New Roman" w:cs="Times New Roman"/>
          <w:sz w:val="24"/>
          <w:szCs w:val="24"/>
          <w:lang w:eastAsia="ru-RU"/>
        </w:rPr>
        <w:t xml:space="preserve"> четырёхколёсные пехотно-артиллерийские и двухколёсные кавалерийские кухни системы «К. </w:t>
      </w:r>
      <w:proofErr w:type="spellStart"/>
      <w:proofErr w:type="gramStart"/>
      <w:r w:rsidRPr="009658B5">
        <w:rPr>
          <w:rFonts w:ascii="Times New Roman" w:eastAsia="Times New Roman" w:hAnsi="Times New Roman" w:cs="Times New Roman"/>
          <w:sz w:val="24"/>
          <w:szCs w:val="24"/>
          <w:lang w:eastAsia="ru-RU"/>
        </w:rPr>
        <w:t>Брун</w:t>
      </w:r>
      <w:proofErr w:type="spellEnd"/>
      <w:r w:rsidRPr="009658B5">
        <w:rPr>
          <w:rFonts w:ascii="Times New Roman" w:eastAsia="Times New Roman" w:hAnsi="Times New Roman" w:cs="Times New Roman"/>
          <w:sz w:val="24"/>
          <w:szCs w:val="24"/>
          <w:lang w:eastAsia="ru-RU"/>
        </w:rPr>
        <w:t xml:space="preserve"> и</w:t>
      </w:r>
      <w:proofErr w:type="gramEnd"/>
      <w:r w:rsidRPr="009658B5">
        <w:rPr>
          <w:rFonts w:ascii="Times New Roman" w:eastAsia="Times New Roman" w:hAnsi="Times New Roman" w:cs="Times New Roman"/>
          <w:sz w:val="24"/>
          <w:szCs w:val="24"/>
          <w:lang w:eastAsia="ru-RU"/>
        </w:rPr>
        <w:t xml:space="preserve"> Сын» (варшавская фирма «</w:t>
      </w:r>
      <w:proofErr w:type="spellStart"/>
      <w:r w:rsidRPr="009658B5">
        <w:rPr>
          <w:rFonts w:ascii="Times New Roman" w:eastAsia="Times New Roman" w:hAnsi="Times New Roman" w:cs="Times New Roman"/>
          <w:sz w:val="24"/>
          <w:szCs w:val="24"/>
          <w:lang w:eastAsia="ru-RU"/>
        </w:rPr>
        <w:t>Крыштоф</w:t>
      </w:r>
      <w:proofErr w:type="spellEnd"/>
      <w:r w:rsidRPr="009658B5">
        <w:rPr>
          <w:rFonts w:ascii="Times New Roman" w:eastAsia="Times New Roman" w:hAnsi="Times New Roman" w:cs="Times New Roman"/>
          <w:sz w:val="24"/>
          <w:szCs w:val="24"/>
          <w:lang w:eastAsia="ru-RU"/>
        </w:rPr>
        <w:t xml:space="preserve"> </w:t>
      </w:r>
      <w:proofErr w:type="spellStart"/>
      <w:r w:rsidRPr="009658B5">
        <w:rPr>
          <w:rFonts w:ascii="Times New Roman" w:eastAsia="Times New Roman" w:hAnsi="Times New Roman" w:cs="Times New Roman"/>
          <w:sz w:val="24"/>
          <w:szCs w:val="24"/>
          <w:lang w:eastAsia="ru-RU"/>
        </w:rPr>
        <w:t>Брун</w:t>
      </w:r>
      <w:proofErr w:type="spellEnd"/>
      <w:r w:rsidRPr="009658B5">
        <w:rPr>
          <w:rFonts w:ascii="Times New Roman" w:eastAsia="Times New Roman" w:hAnsi="Times New Roman" w:cs="Times New Roman"/>
          <w:sz w:val="24"/>
          <w:szCs w:val="24"/>
          <w:lang w:eastAsia="ru-RU"/>
        </w:rPr>
        <w:t xml:space="preserve"> и Сын»), которые в 1898 г. рекомендовали для обязательных закупок в воинские части самостоятельно на свои «экономические суммы». «Боевое крещение» кухни </w:t>
      </w:r>
      <w:proofErr w:type="spellStart"/>
      <w:r w:rsidRPr="009658B5">
        <w:rPr>
          <w:rFonts w:ascii="Times New Roman" w:eastAsia="Times New Roman" w:hAnsi="Times New Roman" w:cs="Times New Roman"/>
          <w:sz w:val="24"/>
          <w:szCs w:val="24"/>
          <w:lang w:eastAsia="ru-RU"/>
        </w:rPr>
        <w:t>Бруна</w:t>
      </w:r>
      <w:proofErr w:type="spellEnd"/>
      <w:r w:rsidRPr="009658B5">
        <w:rPr>
          <w:rFonts w:ascii="Times New Roman" w:eastAsia="Times New Roman" w:hAnsi="Times New Roman" w:cs="Times New Roman"/>
          <w:sz w:val="24"/>
          <w:szCs w:val="24"/>
          <w:lang w:eastAsia="ru-RU"/>
        </w:rPr>
        <w:t xml:space="preserve"> получили во время Китайского похода 1900-1901 гг. И хотя испытания показали имеющиеся недостатки, такие как тяжеловесность, неповоротливость, нехватка второго котла, и др., Высочайшим повелением 30 января 1901 г. их введение в войсках утвердили.</w:t>
      </w:r>
    </w:p>
    <w:p w:rsidR="001D63EE" w:rsidRDefault="001D63EE" w:rsidP="00A276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Конкуренция.</w:t>
      </w:r>
    </w:p>
    <w:p w:rsidR="001D63EE" w:rsidRPr="001D63EE" w:rsidRDefault="001D63EE" w:rsidP="00A276F1">
      <w:pPr>
        <w:spacing w:after="0" w:line="240" w:lineRule="auto"/>
        <w:rPr>
          <w:rFonts w:ascii="Times New Roman" w:eastAsia="Times New Roman" w:hAnsi="Times New Roman" w:cs="Times New Roman"/>
          <w:sz w:val="24"/>
          <w:szCs w:val="24"/>
          <w:lang w:eastAsia="ru-RU"/>
        </w:rPr>
      </w:pPr>
      <w:r w:rsidRPr="001D63EE">
        <w:rPr>
          <w:rFonts w:ascii="Times New Roman" w:eastAsia="Times New Roman" w:hAnsi="Times New Roman" w:cs="Times New Roman"/>
          <w:sz w:val="24"/>
          <w:szCs w:val="24"/>
          <w:lang w:eastAsia="ru-RU"/>
        </w:rPr>
        <w:t xml:space="preserve"> Перед российско-японской войной многие полки закупали кухни системы М. </w:t>
      </w:r>
      <w:proofErr w:type="spellStart"/>
      <w:r w:rsidRPr="001D63EE">
        <w:rPr>
          <w:rFonts w:ascii="Times New Roman" w:eastAsia="Times New Roman" w:hAnsi="Times New Roman" w:cs="Times New Roman"/>
          <w:sz w:val="24"/>
          <w:szCs w:val="24"/>
          <w:lang w:eastAsia="ru-RU"/>
        </w:rPr>
        <w:t>Богаевского</w:t>
      </w:r>
      <w:proofErr w:type="spellEnd"/>
      <w:r w:rsidRPr="001D63EE">
        <w:rPr>
          <w:rFonts w:ascii="Times New Roman" w:eastAsia="Times New Roman" w:hAnsi="Times New Roman" w:cs="Times New Roman"/>
          <w:sz w:val="24"/>
          <w:szCs w:val="24"/>
          <w:lang w:eastAsia="ru-RU"/>
        </w:rPr>
        <w:t xml:space="preserve"> и другие систем, что начальство пресекало. Ввиду дороговизны кухонь и их ремонта, в мирное время использовать походные кухни разрешали только во время подвижных сборов и манёвров. Во время российско-японской войны походными кухнями оснастили почти все части действующей армии: «Только в некоторых частях, и то в исключительных случаях, практиковалась варка пищи в походных котелках и чугунных </w:t>
      </w:r>
      <w:proofErr w:type="spellStart"/>
      <w:r w:rsidRPr="001D63EE">
        <w:rPr>
          <w:rFonts w:ascii="Times New Roman" w:eastAsia="Times New Roman" w:hAnsi="Times New Roman" w:cs="Times New Roman"/>
          <w:sz w:val="24"/>
          <w:szCs w:val="24"/>
          <w:lang w:eastAsia="ru-RU"/>
        </w:rPr>
        <w:t>пищеварных</w:t>
      </w:r>
      <w:proofErr w:type="spellEnd"/>
      <w:r w:rsidRPr="001D63EE">
        <w:rPr>
          <w:rFonts w:ascii="Times New Roman" w:eastAsia="Times New Roman" w:hAnsi="Times New Roman" w:cs="Times New Roman"/>
          <w:sz w:val="24"/>
          <w:szCs w:val="24"/>
          <w:lang w:eastAsia="ru-RU"/>
        </w:rPr>
        <w:t xml:space="preserve"> котлах, в большинстве пехотных и кавалерийских частей пища готовилась в походных кухнях. Благодаря кухням люди довольствовались горячем пищей не только на стоянках, но даже на передовых позициях и при передвижениях». Изобретатели предлагать новые образцы походных кухонь: фирмой «</w:t>
      </w:r>
      <w:proofErr w:type="spellStart"/>
      <w:r w:rsidRPr="001D63EE">
        <w:rPr>
          <w:rFonts w:ascii="Times New Roman" w:eastAsia="Times New Roman" w:hAnsi="Times New Roman" w:cs="Times New Roman"/>
          <w:sz w:val="24"/>
          <w:szCs w:val="24"/>
          <w:lang w:eastAsia="ru-RU"/>
        </w:rPr>
        <w:t>Крыштоф</w:t>
      </w:r>
      <w:proofErr w:type="spellEnd"/>
      <w:r w:rsidRPr="001D63EE">
        <w:rPr>
          <w:rFonts w:ascii="Times New Roman" w:eastAsia="Times New Roman" w:hAnsi="Times New Roman" w:cs="Times New Roman"/>
          <w:sz w:val="24"/>
          <w:szCs w:val="24"/>
          <w:lang w:eastAsia="ru-RU"/>
        </w:rPr>
        <w:t xml:space="preserve"> </w:t>
      </w:r>
      <w:proofErr w:type="spellStart"/>
      <w:proofErr w:type="gramStart"/>
      <w:r w:rsidRPr="001D63EE">
        <w:rPr>
          <w:rFonts w:ascii="Times New Roman" w:eastAsia="Times New Roman" w:hAnsi="Times New Roman" w:cs="Times New Roman"/>
          <w:sz w:val="24"/>
          <w:szCs w:val="24"/>
          <w:lang w:eastAsia="ru-RU"/>
        </w:rPr>
        <w:t>Брун</w:t>
      </w:r>
      <w:proofErr w:type="spellEnd"/>
      <w:r w:rsidRPr="001D63EE">
        <w:rPr>
          <w:rFonts w:ascii="Times New Roman" w:eastAsia="Times New Roman" w:hAnsi="Times New Roman" w:cs="Times New Roman"/>
          <w:sz w:val="24"/>
          <w:szCs w:val="24"/>
          <w:lang w:eastAsia="ru-RU"/>
        </w:rPr>
        <w:t xml:space="preserve"> и</w:t>
      </w:r>
      <w:proofErr w:type="gramEnd"/>
      <w:r w:rsidRPr="001D63EE">
        <w:rPr>
          <w:rFonts w:ascii="Times New Roman" w:eastAsia="Times New Roman" w:hAnsi="Times New Roman" w:cs="Times New Roman"/>
          <w:sz w:val="24"/>
          <w:szCs w:val="24"/>
          <w:lang w:eastAsia="ru-RU"/>
        </w:rPr>
        <w:t xml:space="preserve"> Сын», полковником </w:t>
      </w:r>
      <w:proofErr w:type="spellStart"/>
      <w:r w:rsidRPr="001D63EE">
        <w:rPr>
          <w:rFonts w:ascii="Times New Roman" w:eastAsia="Times New Roman" w:hAnsi="Times New Roman" w:cs="Times New Roman"/>
          <w:sz w:val="24"/>
          <w:szCs w:val="24"/>
          <w:lang w:eastAsia="ru-RU"/>
        </w:rPr>
        <w:t>Богаевским</w:t>
      </w:r>
      <w:proofErr w:type="spellEnd"/>
      <w:r w:rsidRPr="001D63EE">
        <w:rPr>
          <w:rFonts w:ascii="Times New Roman" w:eastAsia="Times New Roman" w:hAnsi="Times New Roman" w:cs="Times New Roman"/>
          <w:sz w:val="24"/>
          <w:szCs w:val="24"/>
          <w:lang w:eastAsia="ru-RU"/>
        </w:rPr>
        <w:t xml:space="preserve"> (изделие механического завода О. П. Пастора), капитаном </w:t>
      </w:r>
      <w:proofErr w:type="spellStart"/>
      <w:r w:rsidRPr="001D63EE">
        <w:rPr>
          <w:rFonts w:ascii="Times New Roman" w:eastAsia="Times New Roman" w:hAnsi="Times New Roman" w:cs="Times New Roman"/>
          <w:sz w:val="24"/>
          <w:szCs w:val="24"/>
          <w:lang w:eastAsia="ru-RU"/>
        </w:rPr>
        <w:t>Микини</w:t>
      </w:r>
      <w:proofErr w:type="spellEnd"/>
      <w:r w:rsidRPr="001D63EE">
        <w:rPr>
          <w:rFonts w:ascii="Times New Roman" w:eastAsia="Times New Roman" w:hAnsi="Times New Roman" w:cs="Times New Roman"/>
          <w:sz w:val="24"/>
          <w:szCs w:val="24"/>
          <w:lang w:eastAsia="ru-RU"/>
        </w:rPr>
        <w:t xml:space="preserve"> (изделие завода Зотова), Вагоностроительным заводом, полковником Добронравовым (изделие завода «Технолог»), подполковником Антоном </w:t>
      </w:r>
      <w:proofErr w:type="spellStart"/>
      <w:r w:rsidRPr="001D63EE">
        <w:rPr>
          <w:rFonts w:ascii="Times New Roman" w:eastAsia="Times New Roman" w:hAnsi="Times New Roman" w:cs="Times New Roman"/>
          <w:sz w:val="24"/>
          <w:szCs w:val="24"/>
          <w:lang w:eastAsia="ru-RU"/>
        </w:rPr>
        <w:t>Турчановичем</w:t>
      </w:r>
      <w:proofErr w:type="spellEnd"/>
      <w:r w:rsidRPr="001D63EE">
        <w:rPr>
          <w:rFonts w:ascii="Times New Roman" w:eastAsia="Times New Roman" w:hAnsi="Times New Roman" w:cs="Times New Roman"/>
          <w:sz w:val="24"/>
          <w:szCs w:val="24"/>
          <w:lang w:eastAsia="ru-RU"/>
        </w:rPr>
        <w:t>.</w:t>
      </w:r>
    </w:p>
    <w:p w:rsidR="001D63EE" w:rsidRDefault="001D63EE"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63EE">
        <w:rPr>
          <w:rFonts w:ascii="Times New Roman" w:eastAsia="Times New Roman" w:hAnsi="Times New Roman" w:cs="Times New Roman"/>
          <w:sz w:val="24"/>
          <w:szCs w:val="24"/>
          <w:lang w:eastAsia="ru-RU"/>
        </w:rPr>
        <w:t xml:space="preserve">Эти образцы, большинство из которых были </w:t>
      </w:r>
      <w:proofErr w:type="spellStart"/>
      <w:r w:rsidRPr="001D63EE">
        <w:rPr>
          <w:rFonts w:ascii="Times New Roman" w:eastAsia="Times New Roman" w:hAnsi="Times New Roman" w:cs="Times New Roman"/>
          <w:sz w:val="24"/>
          <w:szCs w:val="24"/>
          <w:lang w:eastAsia="ru-RU"/>
        </w:rPr>
        <w:t>однокотловыми</w:t>
      </w:r>
      <w:proofErr w:type="spellEnd"/>
      <w:r w:rsidRPr="001D63EE">
        <w:rPr>
          <w:rFonts w:ascii="Times New Roman" w:eastAsia="Times New Roman" w:hAnsi="Times New Roman" w:cs="Times New Roman"/>
          <w:sz w:val="24"/>
          <w:szCs w:val="24"/>
          <w:lang w:eastAsia="ru-RU"/>
        </w:rPr>
        <w:t>, не получили одобрения и не были приняты на вооружение. Главное интендантское управление инициировал</w:t>
      </w:r>
      <w:r w:rsidR="008F4C28">
        <w:rPr>
          <w:rFonts w:ascii="Times New Roman" w:eastAsia="Times New Roman" w:hAnsi="Times New Roman" w:cs="Times New Roman"/>
          <w:sz w:val="24"/>
          <w:szCs w:val="24"/>
          <w:lang w:eastAsia="ru-RU"/>
        </w:rPr>
        <w:t>о новые испытания 8 образцов 4-</w:t>
      </w:r>
      <w:r w:rsidRPr="001D63EE">
        <w:rPr>
          <w:rFonts w:ascii="Times New Roman" w:eastAsia="Times New Roman" w:hAnsi="Times New Roman" w:cs="Times New Roman"/>
          <w:sz w:val="24"/>
          <w:szCs w:val="24"/>
          <w:lang w:eastAsia="ru-RU"/>
        </w:rPr>
        <w:t xml:space="preserve">колёсных пехотно-артиллерийских кухонь по проекту штабс-ротмистра </w:t>
      </w:r>
      <w:proofErr w:type="spellStart"/>
      <w:r w:rsidRPr="001D63EE">
        <w:rPr>
          <w:rFonts w:ascii="Times New Roman" w:eastAsia="Times New Roman" w:hAnsi="Times New Roman" w:cs="Times New Roman"/>
          <w:sz w:val="24"/>
          <w:szCs w:val="24"/>
          <w:lang w:eastAsia="ru-RU"/>
        </w:rPr>
        <w:t>Маргушина</w:t>
      </w:r>
      <w:proofErr w:type="spellEnd"/>
      <w:r w:rsidRPr="001D63EE">
        <w:rPr>
          <w:rFonts w:ascii="Times New Roman" w:eastAsia="Times New Roman" w:hAnsi="Times New Roman" w:cs="Times New Roman"/>
          <w:sz w:val="24"/>
          <w:szCs w:val="24"/>
          <w:lang w:eastAsia="ru-RU"/>
        </w:rPr>
        <w:t>: Путиловского завода, механического завода О. П. Пастора, фирмы «</w:t>
      </w:r>
      <w:proofErr w:type="spellStart"/>
      <w:r w:rsidRPr="001D63EE">
        <w:rPr>
          <w:rFonts w:ascii="Times New Roman" w:eastAsia="Times New Roman" w:hAnsi="Times New Roman" w:cs="Times New Roman"/>
          <w:sz w:val="24"/>
          <w:szCs w:val="24"/>
          <w:lang w:eastAsia="ru-RU"/>
        </w:rPr>
        <w:t>Крыштов</w:t>
      </w:r>
      <w:proofErr w:type="spellEnd"/>
      <w:r w:rsidRPr="001D63EE">
        <w:rPr>
          <w:rFonts w:ascii="Times New Roman" w:eastAsia="Times New Roman" w:hAnsi="Times New Roman" w:cs="Times New Roman"/>
          <w:sz w:val="24"/>
          <w:szCs w:val="24"/>
          <w:lang w:eastAsia="ru-RU"/>
        </w:rPr>
        <w:t xml:space="preserve"> </w:t>
      </w:r>
      <w:proofErr w:type="spellStart"/>
      <w:proofErr w:type="gramStart"/>
      <w:r w:rsidRPr="001D63EE">
        <w:rPr>
          <w:rFonts w:ascii="Times New Roman" w:eastAsia="Times New Roman" w:hAnsi="Times New Roman" w:cs="Times New Roman"/>
          <w:sz w:val="24"/>
          <w:szCs w:val="24"/>
          <w:lang w:eastAsia="ru-RU"/>
        </w:rPr>
        <w:t>Брун</w:t>
      </w:r>
      <w:proofErr w:type="spellEnd"/>
      <w:r w:rsidRPr="001D63EE">
        <w:rPr>
          <w:rFonts w:ascii="Times New Roman" w:eastAsia="Times New Roman" w:hAnsi="Times New Roman" w:cs="Times New Roman"/>
          <w:sz w:val="24"/>
          <w:szCs w:val="24"/>
          <w:lang w:eastAsia="ru-RU"/>
        </w:rPr>
        <w:t xml:space="preserve"> и</w:t>
      </w:r>
      <w:proofErr w:type="gramEnd"/>
      <w:r w:rsidRPr="001D63EE">
        <w:rPr>
          <w:rFonts w:ascii="Times New Roman" w:eastAsia="Times New Roman" w:hAnsi="Times New Roman" w:cs="Times New Roman"/>
          <w:sz w:val="24"/>
          <w:szCs w:val="24"/>
          <w:lang w:eastAsia="ru-RU"/>
        </w:rPr>
        <w:t xml:space="preserve"> Сын» и Вагоностроительного завода. Однако</w:t>
      </w:r>
      <w:proofErr w:type="gramStart"/>
      <w:r w:rsidRPr="001D63EE">
        <w:rPr>
          <w:rFonts w:ascii="Times New Roman" w:eastAsia="Times New Roman" w:hAnsi="Times New Roman" w:cs="Times New Roman"/>
          <w:sz w:val="24"/>
          <w:szCs w:val="24"/>
          <w:lang w:eastAsia="ru-RU"/>
        </w:rPr>
        <w:t>,</w:t>
      </w:r>
      <w:proofErr w:type="gramEnd"/>
      <w:r w:rsidRPr="001D63EE">
        <w:rPr>
          <w:rFonts w:ascii="Times New Roman" w:eastAsia="Times New Roman" w:hAnsi="Times New Roman" w:cs="Times New Roman"/>
          <w:sz w:val="24"/>
          <w:szCs w:val="24"/>
          <w:lang w:eastAsia="ru-RU"/>
        </w:rPr>
        <w:t xml:space="preserve"> все они из-за большого веса также не были одобрены. В 1907 г. походные кухни включили в штатный состав войсковых обозов и стали закупать за казённый счёт, а не из «экономических сумм» частей.</w:t>
      </w:r>
    </w:p>
    <w:p w:rsidR="00C72BCC" w:rsidRPr="00C72BCC" w:rsidRDefault="00C72BCC" w:rsidP="00A276F1">
      <w:pPr>
        <w:spacing w:after="0" w:line="240" w:lineRule="auto"/>
        <w:rPr>
          <w:rFonts w:ascii="Times New Roman" w:eastAsia="Times New Roman" w:hAnsi="Times New Roman" w:cs="Times New Roman"/>
          <w:b/>
          <w:sz w:val="24"/>
          <w:szCs w:val="24"/>
          <w:lang w:eastAsia="ru-RU"/>
        </w:rPr>
      </w:pPr>
      <w:r w:rsidRPr="00C72BCC">
        <w:rPr>
          <w:rFonts w:ascii="Times New Roman" w:eastAsia="Times New Roman" w:hAnsi="Times New Roman" w:cs="Times New Roman"/>
          <w:b/>
          <w:sz w:val="24"/>
          <w:szCs w:val="24"/>
          <w:lang w:eastAsia="ru-RU"/>
        </w:rPr>
        <w:t xml:space="preserve">3-я полевая кухня системы </w:t>
      </w:r>
      <w:proofErr w:type="spellStart"/>
      <w:r w:rsidRPr="00C72BCC">
        <w:rPr>
          <w:rFonts w:ascii="Times New Roman" w:eastAsia="Times New Roman" w:hAnsi="Times New Roman" w:cs="Times New Roman"/>
          <w:b/>
          <w:sz w:val="24"/>
          <w:szCs w:val="24"/>
          <w:lang w:eastAsia="ru-RU"/>
        </w:rPr>
        <w:t>Маргушина</w:t>
      </w:r>
      <w:proofErr w:type="spellEnd"/>
      <w:r w:rsidRPr="00C72BCC">
        <w:rPr>
          <w:rFonts w:ascii="Times New Roman" w:eastAsia="Times New Roman" w:hAnsi="Times New Roman" w:cs="Times New Roman"/>
          <w:b/>
          <w:sz w:val="24"/>
          <w:szCs w:val="24"/>
          <w:lang w:eastAsia="ru-RU"/>
        </w:rPr>
        <w:t xml:space="preserve"> (1910)</w:t>
      </w:r>
    </w:p>
    <w:p w:rsidR="00C72BCC" w:rsidRPr="00C72BCC" w:rsidRDefault="00C72BCC"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2BCC">
        <w:rPr>
          <w:rFonts w:ascii="Times New Roman" w:eastAsia="Times New Roman" w:hAnsi="Times New Roman" w:cs="Times New Roman"/>
          <w:sz w:val="24"/>
          <w:szCs w:val="24"/>
          <w:lang w:eastAsia="ru-RU"/>
        </w:rPr>
        <w:t xml:space="preserve">В 1910 г. на вооружение приняли облегчённый образец </w:t>
      </w:r>
      <w:proofErr w:type="spellStart"/>
      <w:r w:rsidRPr="00C72BCC">
        <w:rPr>
          <w:rFonts w:ascii="Times New Roman" w:eastAsia="Times New Roman" w:hAnsi="Times New Roman" w:cs="Times New Roman"/>
          <w:sz w:val="24"/>
          <w:szCs w:val="24"/>
          <w:lang w:eastAsia="ru-RU"/>
        </w:rPr>
        <w:t>однокотловой</w:t>
      </w:r>
      <w:proofErr w:type="spellEnd"/>
      <w:r w:rsidRPr="00C72BCC">
        <w:rPr>
          <w:rFonts w:ascii="Times New Roman" w:eastAsia="Times New Roman" w:hAnsi="Times New Roman" w:cs="Times New Roman"/>
          <w:sz w:val="24"/>
          <w:szCs w:val="24"/>
          <w:lang w:eastAsia="ru-RU"/>
        </w:rPr>
        <w:t xml:space="preserve"> 4-хколёсной пехотно-артиллерийской кухни системы штабс-ротмистра </w:t>
      </w:r>
      <w:proofErr w:type="spellStart"/>
      <w:r w:rsidRPr="00C72BCC">
        <w:rPr>
          <w:rFonts w:ascii="Times New Roman" w:eastAsia="Times New Roman" w:hAnsi="Times New Roman" w:cs="Times New Roman"/>
          <w:sz w:val="24"/>
          <w:szCs w:val="24"/>
          <w:lang w:eastAsia="ru-RU"/>
        </w:rPr>
        <w:t>Маргушина</w:t>
      </w:r>
      <w:proofErr w:type="spellEnd"/>
      <w:r w:rsidRPr="00C72BCC">
        <w:rPr>
          <w:rFonts w:ascii="Times New Roman" w:eastAsia="Times New Roman" w:hAnsi="Times New Roman" w:cs="Times New Roman"/>
          <w:sz w:val="24"/>
          <w:szCs w:val="24"/>
          <w:lang w:eastAsia="ru-RU"/>
        </w:rPr>
        <w:t xml:space="preserve">, которой с кухнями системы «К. </w:t>
      </w:r>
      <w:proofErr w:type="spellStart"/>
      <w:proofErr w:type="gramStart"/>
      <w:r w:rsidRPr="00C72BCC">
        <w:rPr>
          <w:rFonts w:ascii="Times New Roman" w:eastAsia="Times New Roman" w:hAnsi="Times New Roman" w:cs="Times New Roman"/>
          <w:sz w:val="24"/>
          <w:szCs w:val="24"/>
          <w:lang w:eastAsia="ru-RU"/>
        </w:rPr>
        <w:t>Брун</w:t>
      </w:r>
      <w:proofErr w:type="spellEnd"/>
      <w:r w:rsidRPr="00C72BCC">
        <w:rPr>
          <w:rFonts w:ascii="Times New Roman" w:eastAsia="Times New Roman" w:hAnsi="Times New Roman" w:cs="Times New Roman"/>
          <w:sz w:val="24"/>
          <w:szCs w:val="24"/>
          <w:lang w:eastAsia="ru-RU"/>
        </w:rPr>
        <w:t xml:space="preserve"> и</w:t>
      </w:r>
      <w:proofErr w:type="gramEnd"/>
      <w:r w:rsidRPr="00C72BCC">
        <w:rPr>
          <w:rFonts w:ascii="Times New Roman" w:eastAsia="Times New Roman" w:hAnsi="Times New Roman" w:cs="Times New Roman"/>
          <w:sz w:val="24"/>
          <w:szCs w:val="24"/>
          <w:lang w:eastAsia="ru-RU"/>
        </w:rPr>
        <w:t xml:space="preserve"> Сын» 1898 г. и снабжалась Российская императорская армия вплоть до конца её существования.</w:t>
      </w:r>
    </w:p>
    <w:p w:rsidR="00C72BCC" w:rsidRPr="00C72BCC" w:rsidRDefault="00C72BCC" w:rsidP="00A276F1">
      <w:pPr>
        <w:spacing w:after="0" w:line="240" w:lineRule="auto"/>
        <w:rPr>
          <w:rFonts w:ascii="Times New Roman" w:eastAsia="Times New Roman" w:hAnsi="Times New Roman" w:cs="Times New Roman"/>
          <w:b/>
          <w:sz w:val="24"/>
          <w:szCs w:val="24"/>
          <w:lang w:eastAsia="ru-RU"/>
        </w:rPr>
      </w:pPr>
      <w:r w:rsidRPr="00C72BCC">
        <w:rPr>
          <w:rFonts w:ascii="Times New Roman" w:eastAsia="Times New Roman" w:hAnsi="Times New Roman" w:cs="Times New Roman"/>
          <w:b/>
          <w:sz w:val="24"/>
          <w:szCs w:val="24"/>
          <w:lang w:eastAsia="ru-RU"/>
        </w:rPr>
        <w:t>4-я полевая кухня системы Грум-</w:t>
      </w:r>
      <w:proofErr w:type="spellStart"/>
      <w:r w:rsidRPr="00C72BCC">
        <w:rPr>
          <w:rFonts w:ascii="Times New Roman" w:eastAsia="Times New Roman" w:hAnsi="Times New Roman" w:cs="Times New Roman"/>
          <w:b/>
          <w:sz w:val="24"/>
          <w:szCs w:val="24"/>
          <w:lang w:eastAsia="ru-RU"/>
        </w:rPr>
        <w:t>Гржимайло</w:t>
      </w:r>
      <w:proofErr w:type="spellEnd"/>
      <w:r w:rsidRPr="00C72BCC">
        <w:rPr>
          <w:rFonts w:ascii="Times New Roman" w:eastAsia="Times New Roman" w:hAnsi="Times New Roman" w:cs="Times New Roman"/>
          <w:b/>
          <w:sz w:val="24"/>
          <w:szCs w:val="24"/>
          <w:lang w:eastAsia="ru-RU"/>
        </w:rPr>
        <w:t xml:space="preserve"> (1912)</w:t>
      </w:r>
    </w:p>
    <w:p w:rsidR="00C72BCC" w:rsidRPr="00C72BCC" w:rsidRDefault="00C72BCC" w:rsidP="00A276F1">
      <w:pPr>
        <w:spacing w:after="0" w:line="240" w:lineRule="auto"/>
        <w:rPr>
          <w:rFonts w:ascii="Times New Roman" w:eastAsia="Times New Roman" w:hAnsi="Times New Roman" w:cs="Times New Roman"/>
          <w:sz w:val="24"/>
          <w:szCs w:val="24"/>
          <w:lang w:eastAsia="ru-RU"/>
        </w:rPr>
      </w:pPr>
      <w:r w:rsidRPr="00C72BCC">
        <w:rPr>
          <w:rFonts w:ascii="Times New Roman" w:eastAsia="Times New Roman" w:hAnsi="Times New Roman" w:cs="Times New Roman"/>
          <w:sz w:val="24"/>
          <w:szCs w:val="24"/>
          <w:lang w:eastAsia="ru-RU"/>
        </w:rPr>
        <w:t>Горно-артиллерийские части снабжались вьючной кухней системы Грум-</w:t>
      </w:r>
      <w:proofErr w:type="spellStart"/>
      <w:r w:rsidRPr="00C72BCC">
        <w:rPr>
          <w:rFonts w:ascii="Times New Roman" w:eastAsia="Times New Roman" w:hAnsi="Times New Roman" w:cs="Times New Roman"/>
          <w:sz w:val="24"/>
          <w:szCs w:val="24"/>
          <w:lang w:eastAsia="ru-RU"/>
        </w:rPr>
        <w:t>Гржимайло</w:t>
      </w:r>
      <w:proofErr w:type="spellEnd"/>
      <w:r w:rsidRPr="00C72BCC">
        <w:rPr>
          <w:rFonts w:ascii="Times New Roman" w:eastAsia="Times New Roman" w:hAnsi="Times New Roman" w:cs="Times New Roman"/>
          <w:sz w:val="24"/>
          <w:szCs w:val="24"/>
          <w:lang w:eastAsia="ru-RU"/>
        </w:rPr>
        <w:t>, одобренной в 1912 г.</w:t>
      </w:r>
    </w:p>
    <w:p w:rsidR="00C72BCC" w:rsidRPr="00B979BB" w:rsidRDefault="00C72BCC" w:rsidP="00A276F1">
      <w:pPr>
        <w:spacing w:after="0" w:line="240" w:lineRule="auto"/>
        <w:rPr>
          <w:rFonts w:ascii="Times New Roman" w:eastAsia="Times New Roman" w:hAnsi="Times New Roman" w:cs="Times New Roman"/>
          <w:b/>
          <w:sz w:val="24"/>
          <w:szCs w:val="24"/>
          <w:lang w:eastAsia="ru-RU"/>
        </w:rPr>
      </w:pPr>
      <w:r w:rsidRPr="00B979BB">
        <w:rPr>
          <w:rFonts w:ascii="Times New Roman" w:eastAsia="Times New Roman" w:hAnsi="Times New Roman" w:cs="Times New Roman"/>
          <w:b/>
          <w:sz w:val="24"/>
          <w:szCs w:val="24"/>
          <w:lang w:eastAsia="ru-RU"/>
        </w:rPr>
        <w:t xml:space="preserve">5-я и 6-я </w:t>
      </w:r>
      <w:proofErr w:type="gramStart"/>
      <w:r w:rsidRPr="00B979BB">
        <w:rPr>
          <w:rFonts w:ascii="Times New Roman" w:eastAsia="Times New Roman" w:hAnsi="Times New Roman" w:cs="Times New Roman"/>
          <w:b/>
          <w:sz w:val="24"/>
          <w:szCs w:val="24"/>
          <w:lang w:eastAsia="ru-RU"/>
        </w:rPr>
        <w:t>полевая</w:t>
      </w:r>
      <w:proofErr w:type="gramEnd"/>
      <w:r w:rsidRPr="00B979BB">
        <w:rPr>
          <w:rFonts w:ascii="Times New Roman" w:eastAsia="Times New Roman" w:hAnsi="Times New Roman" w:cs="Times New Roman"/>
          <w:b/>
          <w:sz w:val="24"/>
          <w:szCs w:val="24"/>
          <w:lang w:eastAsia="ru-RU"/>
        </w:rPr>
        <w:t xml:space="preserve"> кухни 2КО и 2КО-У (1931)</w:t>
      </w:r>
    </w:p>
    <w:p w:rsidR="00B979BB" w:rsidRPr="00B979BB" w:rsidRDefault="00B979BB"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79BB">
        <w:rPr>
          <w:rFonts w:ascii="Times New Roman" w:eastAsia="Times New Roman" w:hAnsi="Times New Roman" w:cs="Times New Roman"/>
          <w:sz w:val="24"/>
          <w:szCs w:val="24"/>
          <w:lang w:eastAsia="ru-RU"/>
        </w:rPr>
        <w:t>Красная армия использовала полевые кухни императорской армии до 1931 г. без значительных конструктивных изменений, но в связи с развитием бронетанковых войск, с начала 1930-х гг. начали работы по усовершенствованию старых и разработке новых образцов походных кухонь.</w:t>
      </w:r>
      <w:r w:rsidR="00B22D02">
        <w:rPr>
          <w:rFonts w:ascii="Times New Roman" w:eastAsia="Times New Roman" w:hAnsi="Times New Roman" w:cs="Times New Roman"/>
          <w:sz w:val="24"/>
          <w:szCs w:val="24"/>
          <w:lang w:eastAsia="ru-RU"/>
        </w:rPr>
        <w:t xml:space="preserve"> </w:t>
      </w:r>
      <w:r w:rsidRPr="00B979BB">
        <w:rPr>
          <w:rFonts w:ascii="Times New Roman" w:eastAsia="Times New Roman" w:hAnsi="Times New Roman" w:cs="Times New Roman"/>
          <w:sz w:val="24"/>
          <w:szCs w:val="24"/>
          <w:lang w:eastAsia="ru-RU"/>
        </w:rPr>
        <w:t>Левый котёл для 2-х блюд - 130 литров (100 полезное пространство и 30 - под пар), правый - для первых блюд - 190 литров (160 полезное пространство и 30 - под пар).</w:t>
      </w:r>
      <w:r>
        <w:rPr>
          <w:rFonts w:ascii="Times New Roman" w:eastAsia="Times New Roman" w:hAnsi="Times New Roman" w:cs="Times New Roman"/>
          <w:sz w:val="24"/>
          <w:szCs w:val="24"/>
          <w:lang w:eastAsia="ru-RU"/>
        </w:rPr>
        <w:t xml:space="preserve"> </w:t>
      </w:r>
      <w:r w:rsidRPr="00B979BB">
        <w:rPr>
          <w:rFonts w:ascii="Times New Roman" w:eastAsia="Times New Roman" w:hAnsi="Times New Roman" w:cs="Times New Roman"/>
          <w:sz w:val="24"/>
          <w:szCs w:val="24"/>
          <w:lang w:eastAsia="ru-RU"/>
        </w:rPr>
        <w:t xml:space="preserve">В 1931 г. были разработаны </w:t>
      </w:r>
      <w:r>
        <w:rPr>
          <w:rFonts w:ascii="Times New Roman" w:eastAsia="Times New Roman" w:hAnsi="Times New Roman" w:cs="Times New Roman"/>
          <w:sz w:val="24"/>
          <w:szCs w:val="24"/>
          <w:lang w:eastAsia="ru-RU"/>
        </w:rPr>
        <w:t>2-</w:t>
      </w:r>
      <w:r w:rsidRPr="00B979BB">
        <w:rPr>
          <w:rFonts w:ascii="Times New Roman" w:eastAsia="Times New Roman" w:hAnsi="Times New Roman" w:cs="Times New Roman"/>
          <w:sz w:val="24"/>
          <w:szCs w:val="24"/>
          <w:lang w:eastAsia="ru-RU"/>
        </w:rPr>
        <w:t>котельные 2КО и 2КО-У. Обе буксировались конной тягой.</w:t>
      </w:r>
    </w:p>
    <w:p w:rsidR="00C72BCC" w:rsidRPr="00E82017" w:rsidRDefault="00B979BB" w:rsidP="00A276F1">
      <w:pPr>
        <w:spacing w:after="0" w:line="240" w:lineRule="auto"/>
        <w:rPr>
          <w:rFonts w:ascii="Times New Roman" w:eastAsia="Times New Roman" w:hAnsi="Times New Roman" w:cs="Times New Roman"/>
          <w:b/>
          <w:sz w:val="24"/>
          <w:szCs w:val="24"/>
          <w:lang w:eastAsia="ru-RU"/>
        </w:rPr>
      </w:pPr>
      <w:r w:rsidRPr="00E82017">
        <w:rPr>
          <w:rFonts w:ascii="Times New Roman" w:eastAsia="Times New Roman" w:hAnsi="Times New Roman" w:cs="Times New Roman"/>
          <w:b/>
          <w:sz w:val="24"/>
          <w:szCs w:val="24"/>
          <w:lang w:eastAsia="ru-RU"/>
        </w:rPr>
        <w:t>7-я полевая кухня КП-3-37 (1937)</w:t>
      </w:r>
      <w:r w:rsidR="00E82017" w:rsidRPr="00E82017">
        <w:rPr>
          <w:rFonts w:ascii="Times New Roman" w:eastAsia="Times New Roman" w:hAnsi="Times New Roman" w:cs="Times New Roman"/>
          <w:b/>
          <w:sz w:val="24"/>
          <w:szCs w:val="24"/>
          <w:lang w:eastAsia="ru-RU"/>
        </w:rPr>
        <w:t>.</w:t>
      </w:r>
    </w:p>
    <w:p w:rsidR="00E82017" w:rsidRPr="00E82017" w:rsidRDefault="00E82017"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82017">
        <w:rPr>
          <w:rFonts w:ascii="Times New Roman" w:eastAsia="Times New Roman" w:hAnsi="Times New Roman" w:cs="Times New Roman"/>
          <w:sz w:val="24"/>
          <w:szCs w:val="24"/>
          <w:lang w:eastAsia="ru-RU"/>
        </w:rPr>
        <w:t>В 1</w:t>
      </w:r>
      <w:r>
        <w:rPr>
          <w:rFonts w:ascii="Times New Roman" w:eastAsia="Times New Roman" w:hAnsi="Times New Roman" w:cs="Times New Roman"/>
          <w:sz w:val="24"/>
          <w:szCs w:val="24"/>
          <w:lang w:eastAsia="ru-RU"/>
        </w:rPr>
        <w:t>937 г. приняли на вооружение 3-</w:t>
      </w:r>
      <w:r w:rsidRPr="00E82017">
        <w:rPr>
          <w:rFonts w:ascii="Times New Roman" w:eastAsia="Times New Roman" w:hAnsi="Times New Roman" w:cs="Times New Roman"/>
          <w:sz w:val="24"/>
          <w:szCs w:val="24"/>
          <w:lang w:eastAsia="ru-RU"/>
        </w:rPr>
        <w:t>котельную кухню-автоприцеп КП-3-37, позволявшую готовить одновременно 3 блюда, и имевшая духовку с 2-мя противнями, ёмкость для хранения 25 кг мяса и 10-литровую банку для растительного масла. В комплект входили вилка для мяса, черпак, кухонный нож, кочерга, топор, ведро и фонарь. Левый котёл для 2-х блюд - 130 литров (100 полезное пространство и 30 - под пар), правый - для первых блюд - 190 литров (160 полезное пространство и 30 - под пар), передний - для третьих блюд и кипятка - 145 литров (110 полезное пространство и 35 - под пар). Буксировалась такая ку</w:t>
      </w:r>
      <w:r>
        <w:rPr>
          <w:rFonts w:ascii="Times New Roman" w:eastAsia="Times New Roman" w:hAnsi="Times New Roman" w:cs="Times New Roman"/>
          <w:sz w:val="24"/>
          <w:szCs w:val="24"/>
          <w:lang w:eastAsia="ru-RU"/>
        </w:rPr>
        <w:t>хня автомобилем ГАЗ-АА или ГАЗ-АА</w:t>
      </w:r>
      <w:r w:rsidRPr="00E82017">
        <w:rPr>
          <w:rFonts w:ascii="Times New Roman" w:eastAsia="Times New Roman" w:hAnsi="Times New Roman" w:cs="Times New Roman"/>
          <w:sz w:val="24"/>
          <w:szCs w:val="24"/>
          <w:lang w:eastAsia="ru-RU"/>
        </w:rPr>
        <w:t>А.</w:t>
      </w:r>
    </w:p>
    <w:p w:rsidR="00E82017" w:rsidRPr="003A478A" w:rsidRDefault="00E82017" w:rsidP="00A276F1">
      <w:pPr>
        <w:spacing w:after="0" w:line="240" w:lineRule="auto"/>
        <w:rPr>
          <w:rFonts w:ascii="Times New Roman" w:eastAsia="Times New Roman" w:hAnsi="Times New Roman" w:cs="Times New Roman"/>
          <w:b/>
          <w:sz w:val="24"/>
          <w:szCs w:val="24"/>
          <w:lang w:eastAsia="ru-RU"/>
        </w:rPr>
      </w:pPr>
      <w:r w:rsidRPr="003A478A">
        <w:rPr>
          <w:rFonts w:ascii="Times New Roman" w:eastAsia="Times New Roman" w:hAnsi="Times New Roman" w:cs="Times New Roman"/>
          <w:b/>
          <w:sz w:val="24"/>
          <w:szCs w:val="24"/>
          <w:lang w:eastAsia="ru-RU"/>
        </w:rPr>
        <w:t>8-я полевая кухня ПК-39 (1939)</w:t>
      </w:r>
    </w:p>
    <w:p w:rsidR="001E7C99" w:rsidRDefault="001E7C99"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1514" w:rsidRPr="004A1514">
        <w:rPr>
          <w:rFonts w:ascii="Times New Roman" w:eastAsia="Times New Roman" w:hAnsi="Times New Roman" w:cs="Times New Roman"/>
          <w:sz w:val="24"/>
          <w:szCs w:val="24"/>
          <w:lang w:eastAsia="ru-RU"/>
        </w:rPr>
        <w:t>ПК-39 отличалась единственным вытянутым баком</w:t>
      </w:r>
      <w:r w:rsidR="004A1514">
        <w:rPr>
          <w:rFonts w:ascii="Times New Roman" w:eastAsia="Times New Roman" w:hAnsi="Times New Roman" w:cs="Times New Roman"/>
          <w:sz w:val="24"/>
          <w:szCs w:val="24"/>
          <w:lang w:eastAsia="ru-RU"/>
        </w:rPr>
        <w:t>.</w:t>
      </w:r>
    </w:p>
    <w:p w:rsidR="00A1511B" w:rsidRPr="00A1511B" w:rsidRDefault="00A1511B" w:rsidP="00A276F1">
      <w:pPr>
        <w:spacing w:after="0" w:line="240" w:lineRule="auto"/>
        <w:rPr>
          <w:rFonts w:ascii="Times New Roman" w:eastAsia="Times New Roman" w:hAnsi="Times New Roman" w:cs="Times New Roman"/>
          <w:b/>
          <w:sz w:val="24"/>
          <w:szCs w:val="24"/>
          <w:lang w:eastAsia="ru-RU"/>
        </w:rPr>
      </w:pPr>
      <w:r w:rsidRPr="00A1511B">
        <w:rPr>
          <w:rFonts w:ascii="Times New Roman" w:eastAsia="Times New Roman" w:hAnsi="Times New Roman" w:cs="Times New Roman"/>
          <w:b/>
          <w:sz w:val="24"/>
          <w:szCs w:val="24"/>
          <w:lang w:eastAsia="ru-RU"/>
        </w:rPr>
        <w:t>9-я полевая кухня ПК-Ч-40 (1940)</w:t>
      </w:r>
    </w:p>
    <w:p w:rsidR="00A1511B" w:rsidRDefault="00A1511B"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1511B">
        <w:rPr>
          <w:rFonts w:ascii="Times New Roman" w:eastAsia="Times New Roman" w:hAnsi="Times New Roman" w:cs="Times New Roman"/>
          <w:sz w:val="24"/>
          <w:szCs w:val="24"/>
          <w:lang w:eastAsia="ru-RU"/>
        </w:rPr>
        <w:t xml:space="preserve">Во время советско-финской войны 1939-40 г. кухни использовали с максимальной нагрузкой, выявились недостатки: с медного котла за 3-4 месяца сходила полуда, что грозило массовыми отравлениями, на что обратил внимание глава интендантской службы РККА Андрей </w:t>
      </w:r>
      <w:proofErr w:type="spellStart"/>
      <w:r w:rsidRPr="00A1511B">
        <w:rPr>
          <w:rFonts w:ascii="Times New Roman" w:eastAsia="Times New Roman" w:hAnsi="Times New Roman" w:cs="Times New Roman"/>
          <w:sz w:val="24"/>
          <w:szCs w:val="24"/>
          <w:lang w:eastAsia="ru-RU"/>
        </w:rPr>
        <w:t>Хрулёв</w:t>
      </w:r>
      <w:proofErr w:type="spellEnd"/>
      <w:r w:rsidRPr="00A1511B">
        <w:rPr>
          <w:rFonts w:ascii="Times New Roman" w:eastAsia="Times New Roman" w:hAnsi="Times New Roman" w:cs="Times New Roman"/>
          <w:sz w:val="24"/>
          <w:szCs w:val="24"/>
          <w:lang w:eastAsia="ru-RU"/>
        </w:rPr>
        <w:t>. В связи с этим разработали ПК-Ч-40 с чугунным котлом, не требовавшим лужения.</w:t>
      </w:r>
    </w:p>
    <w:p w:rsidR="00FA4067" w:rsidRPr="00FA4067" w:rsidRDefault="00FA4067" w:rsidP="00A276F1">
      <w:pPr>
        <w:spacing w:after="0" w:line="240" w:lineRule="auto"/>
        <w:rPr>
          <w:rFonts w:ascii="Times New Roman" w:eastAsia="Times New Roman" w:hAnsi="Times New Roman" w:cs="Times New Roman"/>
          <w:b/>
          <w:sz w:val="24"/>
          <w:szCs w:val="24"/>
          <w:lang w:eastAsia="ru-RU"/>
        </w:rPr>
      </w:pPr>
      <w:r w:rsidRPr="00FA4067">
        <w:rPr>
          <w:rFonts w:ascii="Times New Roman" w:eastAsia="Times New Roman" w:hAnsi="Times New Roman" w:cs="Times New Roman"/>
          <w:b/>
          <w:sz w:val="24"/>
          <w:szCs w:val="24"/>
          <w:lang w:eastAsia="ru-RU"/>
        </w:rPr>
        <w:t xml:space="preserve">10-я полевая </w:t>
      </w:r>
      <w:r w:rsidR="00BD269C" w:rsidRPr="003A478A">
        <w:rPr>
          <w:rFonts w:ascii="Times New Roman" w:eastAsia="Times New Roman" w:hAnsi="Times New Roman" w:cs="Times New Roman"/>
          <w:b/>
          <w:sz w:val="24"/>
          <w:szCs w:val="24"/>
          <w:lang w:eastAsia="ru-RU"/>
        </w:rPr>
        <w:t>кухня</w:t>
      </w:r>
      <w:r w:rsidR="00BD269C" w:rsidRPr="00FA4067">
        <w:rPr>
          <w:rFonts w:ascii="Times New Roman" w:eastAsia="Times New Roman" w:hAnsi="Times New Roman" w:cs="Times New Roman"/>
          <w:b/>
          <w:sz w:val="24"/>
          <w:szCs w:val="24"/>
          <w:lang w:eastAsia="ru-RU"/>
        </w:rPr>
        <w:t xml:space="preserve"> </w:t>
      </w:r>
      <w:r w:rsidRPr="00FA4067">
        <w:rPr>
          <w:rFonts w:ascii="Times New Roman" w:eastAsia="Times New Roman" w:hAnsi="Times New Roman" w:cs="Times New Roman"/>
          <w:b/>
          <w:sz w:val="24"/>
          <w:szCs w:val="24"/>
          <w:lang w:eastAsia="ru-RU"/>
        </w:rPr>
        <w:t>КП-41 (1941)</w:t>
      </w:r>
    </w:p>
    <w:p w:rsidR="00FA4067" w:rsidRPr="00FA4067" w:rsidRDefault="00FA4067"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4067">
        <w:rPr>
          <w:rFonts w:ascii="Times New Roman" w:eastAsia="Times New Roman" w:hAnsi="Times New Roman" w:cs="Times New Roman"/>
          <w:sz w:val="24"/>
          <w:szCs w:val="24"/>
          <w:lang w:eastAsia="ru-RU"/>
        </w:rPr>
        <w:t xml:space="preserve">Наиболее совершенная КП-3-37 была чересчур тяжела, и к 1941 г. на замену ей выпустили </w:t>
      </w:r>
      <w:r w:rsidR="0041389C">
        <w:rPr>
          <w:rFonts w:ascii="Times New Roman" w:eastAsia="Times New Roman" w:hAnsi="Times New Roman" w:cs="Times New Roman"/>
          <w:sz w:val="24"/>
          <w:szCs w:val="24"/>
          <w:lang w:eastAsia="ru-RU"/>
        </w:rPr>
        <w:t>1-</w:t>
      </w:r>
      <w:r w:rsidRPr="00FA4067">
        <w:rPr>
          <w:rFonts w:ascii="Times New Roman" w:eastAsia="Times New Roman" w:hAnsi="Times New Roman" w:cs="Times New Roman"/>
          <w:sz w:val="24"/>
          <w:szCs w:val="24"/>
          <w:lang w:eastAsia="ru-RU"/>
        </w:rPr>
        <w:t>котельную КП-41</w:t>
      </w:r>
      <w:r w:rsidR="0041389C">
        <w:rPr>
          <w:rFonts w:ascii="Times New Roman" w:eastAsia="Times New Roman" w:hAnsi="Times New Roman" w:cs="Times New Roman"/>
          <w:sz w:val="24"/>
          <w:szCs w:val="24"/>
          <w:lang w:eastAsia="ru-RU"/>
        </w:rPr>
        <w:t xml:space="preserve"> с </w:t>
      </w:r>
      <w:r w:rsidR="0041389C" w:rsidRPr="0041389C">
        <w:rPr>
          <w:rFonts w:ascii="Times New Roman" w:eastAsia="Times New Roman" w:hAnsi="Times New Roman" w:cs="Times New Roman"/>
          <w:sz w:val="24"/>
          <w:szCs w:val="24"/>
          <w:lang w:eastAsia="ru-RU"/>
        </w:rPr>
        <w:t>квадратн</w:t>
      </w:r>
      <w:r w:rsidR="0041389C">
        <w:rPr>
          <w:rFonts w:ascii="Times New Roman" w:eastAsia="Times New Roman" w:hAnsi="Times New Roman" w:cs="Times New Roman"/>
          <w:sz w:val="24"/>
          <w:szCs w:val="24"/>
          <w:lang w:eastAsia="ru-RU"/>
        </w:rPr>
        <w:t>ой</w:t>
      </w:r>
      <w:r w:rsidR="0041389C" w:rsidRPr="0041389C">
        <w:rPr>
          <w:rFonts w:ascii="Times New Roman" w:eastAsia="Times New Roman" w:hAnsi="Times New Roman" w:cs="Times New Roman"/>
          <w:sz w:val="24"/>
          <w:szCs w:val="24"/>
          <w:lang w:eastAsia="ru-RU"/>
        </w:rPr>
        <w:t>, либо восьмигранн</w:t>
      </w:r>
      <w:r w:rsidR="0041389C">
        <w:rPr>
          <w:rFonts w:ascii="Times New Roman" w:eastAsia="Times New Roman" w:hAnsi="Times New Roman" w:cs="Times New Roman"/>
          <w:sz w:val="24"/>
          <w:szCs w:val="24"/>
          <w:lang w:eastAsia="ru-RU"/>
        </w:rPr>
        <w:t>ой «топкой»</w:t>
      </w:r>
      <w:r w:rsidRPr="00FA4067">
        <w:rPr>
          <w:rFonts w:ascii="Times New Roman" w:eastAsia="Times New Roman" w:hAnsi="Times New Roman" w:cs="Times New Roman"/>
          <w:sz w:val="24"/>
          <w:szCs w:val="24"/>
          <w:lang w:eastAsia="ru-RU"/>
        </w:rPr>
        <w:t>. Она была рассчитана на питание 1-м блюдом 190 человек (1,5 роты).</w:t>
      </w:r>
      <w:r>
        <w:rPr>
          <w:rFonts w:ascii="Times New Roman" w:eastAsia="Times New Roman" w:hAnsi="Times New Roman" w:cs="Times New Roman"/>
          <w:sz w:val="24"/>
          <w:szCs w:val="24"/>
          <w:lang w:eastAsia="ru-RU"/>
        </w:rPr>
        <w:t xml:space="preserve"> </w:t>
      </w:r>
      <w:r w:rsidRPr="00FA4067">
        <w:rPr>
          <w:rFonts w:ascii="Times New Roman" w:eastAsia="Times New Roman" w:hAnsi="Times New Roman" w:cs="Times New Roman"/>
          <w:sz w:val="24"/>
          <w:szCs w:val="24"/>
          <w:lang w:eastAsia="ru-RU"/>
        </w:rPr>
        <w:t xml:space="preserve">С боков располагались термосы, в которые можно было налить пищу и доставить на труднодоступную позицию. В начале Великой Отечественной войны Красная Армия потеряла около 7740 полевых кухонь, 3700 термосов и 390 </w:t>
      </w:r>
      <w:proofErr w:type="spellStart"/>
      <w:r w:rsidRPr="00FA4067">
        <w:rPr>
          <w:rFonts w:ascii="Times New Roman" w:eastAsia="Times New Roman" w:hAnsi="Times New Roman" w:cs="Times New Roman"/>
          <w:sz w:val="24"/>
          <w:szCs w:val="24"/>
          <w:lang w:eastAsia="ru-RU"/>
        </w:rPr>
        <w:t>хлебопечей</w:t>
      </w:r>
      <w:proofErr w:type="spellEnd"/>
      <w:r w:rsidRPr="00FA4067">
        <w:rPr>
          <w:rFonts w:ascii="Times New Roman" w:eastAsia="Times New Roman" w:hAnsi="Times New Roman" w:cs="Times New Roman"/>
          <w:sz w:val="24"/>
          <w:szCs w:val="24"/>
          <w:lang w:eastAsia="ru-RU"/>
        </w:rPr>
        <w:t>. И, на эти полевые кухни подняли нагрузку - они кормили по 250 человек в смену (2 роты).</w:t>
      </w:r>
    </w:p>
    <w:p w:rsidR="00FA4067" w:rsidRPr="00FA4067" w:rsidRDefault="00FA4067"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4067">
        <w:rPr>
          <w:rFonts w:ascii="Times New Roman" w:eastAsia="Times New Roman" w:hAnsi="Times New Roman" w:cs="Times New Roman"/>
          <w:sz w:val="24"/>
          <w:szCs w:val="24"/>
          <w:lang w:eastAsia="ru-RU"/>
        </w:rPr>
        <w:t>Во время боёв пища выдавалась 2 раза в сутки: утром до рассвета и вечером после заката. Суп (щи, борщ) выдавались оба раза, второе блюдо чаще всего имело полужидкую консистенцию (каша-размазня).</w:t>
      </w:r>
    </w:p>
    <w:p w:rsidR="00FA4067" w:rsidRPr="00FA4067" w:rsidRDefault="00FA4067" w:rsidP="00A276F1">
      <w:pPr>
        <w:spacing w:after="0" w:line="240" w:lineRule="auto"/>
        <w:rPr>
          <w:rFonts w:ascii="Times New Roman" w:eastAsia="Times New Roman" w:hAnsi="Times New Roman" w:cs="Times New Roman"/>
          <w:b/>
          <w:sz w:val="24"/>
          <w:szCs w:val="24"/>
          <w:lang w:eastAsia="ru-RU"/>
        </w:rPr>
      </w:pPr>
      <w:r w:rsidRPr="00FA4067">
        <w:rPr>
          <w:rFonts w:ascii="Times New Roman" w:eastAsia="Times New Roman" w:hAnsi="Times New Roman" w:cs="Times New Roman"/>
          <w:b/>
          <w:sz w:val="24"/>
          <w:szCs w:val="24"/>
          <w:lang w:eastAsia="ru-RU"/>
        </w:rPr>
        <w:t>11-я полевая кухня КП-42 (1942)</w:t>
      </w:r>
    </w:p>
    <w:p w:rsidR="00FA4067" w:rsidRDefault="00FA4067"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4067">
        <w:rPr>
          <w:rFonts w:ascii="Times New Roman" w:eastAsia="Times New Roman" w:hAnsi="Times New Roman" w:cs="Times New Roman"/>
          <w:sz w:val="24"/>
          <w:szCs w:val="24"/>
          <w:lang w:eastAsia="ru-RU"/>
        </w:rPr>
        <w:t>На базе КП-41 в 1942 г. разработали КП-42. Кухни-</w:t>
      </w:r>
      <w:proofErr w:type="spellStart"/>
      <w:r w:rsidRPr="00FA4067">
        <w:rPr>
          <w:rFonts w:ascii="Times New Roman" w:eastAsia="Times New Roman" w:hAnsi="Times New Roman" w:cs="Times New Roman"/>
          <w:sz w:val="24"/>
          <w:szCs w:val="24"/>
          <w:lang w:eastAsia="ru-RU"/>
        </w:rPr>
        <w:t>автоприцепки</w:t>
      </w:r>
      <w:proofErr w:type="spellEnd"/>
      <w:r w:rsidRPr="00FA4067">
        <w:rPr>
          <w:rFonts w:ascii="Times New Roman" w:eastAsia="Times New Roman" w:hAnsi="Times New Roman" w:cs="Times New Roman"/>
          <w:sz w:val="24"/>
          <w:szCs w:val="24"/>
          <w:lang w:eastAsia="ru-RU"/>
        </w:rPr>
        <w:t xml:space="preserve"> КП-41 и КП-42 поступали на снабжение мотомеханизированных и танковых частей. Буксировались грузовыми автомобилями ГАЗ-АА и ГАЗ-ААА (ГАЗ-3А). Конная запряжка для них не предусматривалась. </w:t>
      </w:r>
      <w:proofErr w:type="gramStart"/>
      <w:r w:rsidRPr="00FA4067">
        <w:rPr>
          <w:rFonts w:ascii="Times New Roman" w:eastAsia="Times New Roman" w:hAnsi="Times New Roman" w:cs="Times New Roman"/>
          <w:sz w:val="24"/>
          <w:szCs w:val="24"/>
          <w:lang w:eastAsia="ru-RU"/>
        </w:rPr>
        <w:t>Такая</w:t>
      </w:r>
      <w:proofErr w:type="gramEnd"/>
      <w:r w:rsidRPr="00FA4067">
        <w:rPr>
          <w:rFonts w:ascii="Times New Roman" w:eastAsia="Times New Roman" w:hAnsi="Times New Roman" w:cs="Times New Roman"/>
          <w:sz w:val="24"/>
          <w:szCs w:val="24"/>
          <w:lang w:eastAsia="ru-RU"/>
        </w:rPr>
        <w:t xml:space="preserve"> кормила 1-м блюдом 250 человек (2 роты).</w:t>
      </w:r>
    </w:p>
    <w:p w:rsidR="00A974AA" w:rsidRDefault="00A974AA" w:rsidP="00A276F1">
      <w:pPr>
        <w:spacing w:after="0" w:line="240" w:lineRule="auto"/>
        <w:rPr>
          <w:rFonts w:ascii="Times New Roman" w:eastAsia="Times New Roman" w:hAnsi="Times New Roman" w:cs="Times New Roman"/>
          <w:sz w:val="24"/>
          <w:szCs w:val="24"/>
          <w:lang w:eastAsia="ru-RU"/>
        </w:rPr>
      </w:pPr>
    </w:p>
    <w:p w:rsidR="004F7C42" w:rsidRDefault="005B1187"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Дальнейшие модификации КП-42 - КП-42М</w:t>
      </w:r>
      <w:r w:rsidR="00CD1FA2">
        <w:rPr>
          <w:rFonts w:ascii="Times New Roman" w:eastAsia="Times New Roman" w:hAnsi="Times New Roman" w:cs="Times New Roman"/>
          <w:sz w:val="24"/>
          <w:szCs w:val="24"/>
          <w:lang w:eastAsia="ru-RU"/>
        </w:rPr>
        <w:t xml:space="preserve"> (1946 г.)</w:t>
      </w:r>
      <w:r>
        <w:rPr>
          <w:rFonts w:ascii="Times New Roman" w:eastAsia="Times New Roman" w:hAnsi="Times New Roman" w:cs="Times New Roman"/>
          <w:sz w:val="24"/>
          <w:szCs w:val="24"/>
          <w:lang w:eastAsia="ru-RU"/>
        </w:rPr>
        <w:t>, КП-43 и</w:t>
      </w:r>
      <w:r w:rsidR="00A974AA">
        <w:rPr>
          <w:rFonts w:ascii="Times New Roman" w:eastAsia="Times New Roman" w:hAnsi="Times New Roman" w:cs="Times New Roman"/>
          <w:sz w:val="24"/>
          <w:szCs w:val="24"/>
          <w:lang w:eastAsia="ru-RU"/>
        </w:rPr>
        <w:t xml:space="preserve"> КП-43М это </w:t>
      </w:r>
      <w:r>
        <w:rPr>
          <w:rFonts w:ascii="Times New Roman" w:eastAsia="Times New Roman" w:hAnsi="Times New Roman" w:cs="Times New Roman"/>
          <w:sz w:val="24"/>
          <w:szCs w:val="24"/>
          <w:lang w:eastAsia="ru-RU"/>
        </w:rPr>
        <w:t>по сути о</w:t>
      </w:r>
      <w:r w:rsidRPr="005B1187">
        <w:rPr>
          <w:rFonts w:ascii="Times New Roman" w:eastAsia="Times New Roman" w:hAnsi="Times New Roman" w:cs="Times New Roman"/>
          <w:sz w:val="24"/>
          <w:szCs w:val="24"/>
          <w:lang w:eastAsia="ru-RU"/>
        </w:rPr>
        <w:t>дна и та же кухня</w:t>
      </w:r>
      <w:r>
        <w:rPr>
          <w:rFonts w:ascii="Times New Roman" w:eastAsia="Times New Roman" w:hAnsi="Times New Roman" w:cs="Times New Roman"/>
          <w:sz w:val="24"/>
          <w:szCs w:val="24"/>
          <w:lang w:eastAsia="ru-RU"/>
        </w:rPr>
        <w:t xml:space="preserve"> с некоторыми улучшениями</w:t>
      </w:r>
      <w:r w:rsidR="00293FC9">
        <w:rPr>
          <w:rFonts w:ascii="Times New Roman" w:eastAsia="Times New Roman" w:hAnsi="Times New Roman" w:cs="Times New Roman"/>
          <w:sz w:val="24"/>
          <w:szCs w:val="24"/>
          <w:lang w:eastAsia="ru-RU"/>
        </w:rPr>
        <w:t>. В</w:t>
      </w:r>
      <w:r w:rsidR="00FE4DA6" w:rsidRPr="00FE4DA6">
        <w:rPr>
          <w:rFonts w:ascii="Times New Roman" w:eastAsia="Times New Roman" w:hAnsi="Times New Roman" w:cs="Times New Roman"/>
          <w:sz w:val="24"/>
          <w:szCs w:val="24"/>
          <w:lang w:eastAsia="ru-RU"/>
        </w:rPr>
        <w:t xml:space="preserve"> 1948 году на снабжение Советской армии был принят ее </w:t>
      </w:r>
      <w:r w:rsidR="00783259">
        <w:rPr>
          <w:rFonts w:ascii="Times New Roman" w:eastAsia="Times New Roman" w:hAnsi="Times New Roman" w:cs="Times New Roman"/>
          <w:sz w:val="24"/>
          <w:szCs w:val="24"/>
          <w:lang w:eastAsia="ru-RU"/>
        </w:rPr>
        <w:t xml:space="preserve">радикально </w:t>
      </w:r>
      <w:r w:rsidR="00FE4DA6" w:rsidRPr="00FE4DA6">
        <w:rPr>
          <w:rFonts w:ascii="Times New Roman" w:eastAsia="Times New Roman" w:hAnsi="Times New Roman" w:cs="Times New Roman"/>
          <w:sz w:val="24"/>
          <w:szCs w:val="24"/>
          <w:lang w:eastAsia="ru-RU"/>
        </w:rPr>
        <w:t>усовершенствованный вариант – п</w:t>
      </w:r>
      <w:r w:rsidR="00FE4DA6" w:rsidRPr="00FE4DA6">
        <w:rPr>
          <w:rFonts w:ascii="Times New Roman" w:eastAsia="Times New Roman" w:hAnsi="Times New Roman" w:cs="Times New Roman"/>
          <w:b/>
          <w:bCs/>
          <w:sz w:val="24"/>
          <w:szCs w:val="24"/>
          <w:lang w:eastAsia="ru-RU"/>
        </w:rPr>
        <w:t>олевая кухня КП-2-48</w:t>
      </w:r>
      <w:r w:rsidR="004F7C42">
        <w:rPr>
          <w:rFonts w:ascii="Times New Roman" w:eastAsia="Times New Roman" w:hAnsi="Times New Roman" w:cs="Times New Roman"/>
          <w:b/>
          <w:bCs/>
          <w:sz w:val="24"/>
          <w:szCs w:val="24"/>
          <w:lang w:eastAsia="ru-RU"/>
        </w:rPr>
        <w:t xml:space="preserve"> с двумя котлами</w:t>
      </w:r>
      <w:r w:rsidR="00FE4DA6" w:rsidRPr="00293FC9">
        <w:rPr>
          <w:rFonts w:ascii="Times New Roman" w:eastAsia="Times New Roman" w:hAnsi="Times New Roman" w:cs="Times New Roman"/>
          <w:bCs/>
          <w:sz w:val="24"/>
          <w:szCs w:val="24"/>
          <w:lang w:eastAsia="ru-RU"/>
        </w:rPr>
        <w:t>, производство которой было освоено</w:t>
      </w:r>
      <w:r w:rsidR="00FE4DA6" w:rsidRPr="00FE4DA6">
        <w:rPr>
          <w:rFonts w:ascii="Times New Roman" w:eastAsia="Times New Roman" w:hAnsi="Times New Roman" w:cs="Times New Roman"/>
          <w:sz w:val="24"/>
          <w:szCs w:val="24"/>
          <w:lang w:eastAsia="ru-RU"/>
        </w:rPr>
        <w:t xml:space="preserve"> заводом автоприцепов в г. Ирбит. </w:t>
      </w:r>
      <w:r w:rsidR="004F7C42">
        <w:rPr>
          <w:rFonts w:ascii="Times New Roman" w:eastAsia="Times New Roman" w:hAnsi="Times New Roman" w:cs="Times New Roman"/>
          <w:sz w:val="24"/>
          <w:szCs w:val="24"/>
          <w:lang w:eastAsia="ru-RU"/>
        </w:rPr>
        <w:t xml:space="preserve"> </w:t>
      </w:r>
    </w:p>
    <w:p w:rsidR="00CE6CC9" w:rsidRDefault="004F7C42"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4DA6" w:rsidRPr="00FE4DA6">
        <w:rPr>
          <w:rFonts w:ascii="Times New Roman" w:eastAsia="Times New Roman" w:hAnsi="Times New Roman" w:cs="Times New Roman"/>
          <w:sz w:val="24"/>
          <w:szCs w:val="24"/>
          <w:lang w:eastAsia="ru-RU"/>
        </w:rPr>
        <w:t>Два</w:t>
      </w:r>
      <w:r>
        <w:rPr>
          <w:rFonts w:ascii="Times New Roman" w:eastAsia="Times New Roman" w:hAnsi="Times New Roman" w:cs="Times New Roman"/>
          <w:sz w:val="24"/>
          <w:szCs w:val="24"/>
          <w:lang w:eastAsia="ru-RU"/>
        </w:rPr>
        <w:t xml:space="preserve"> </w:t>
      </w:r>
      <w:r w:rsidR="00FE4DA6" w:rsidRPr="00FE4DA6">
        <w:rPr>
          <w:rFonts w:ascii="Times New Roman" w:eastAsia="Times New Roman" w:hAnsi="Times New Roman" w:cs="Times New Roman"/>
          <w:sz w:val="24"/>
          <w:szCs w:val="24"/>
          <w:lang w:eastAsia="ru-RU"/>
        </w:rPr>
        <w:t xml:space="preserve">чугунных котла, из которых состоит кухня, позволяют одновременно готовить и транспортировать, в случае необходимости, два разных блюда, одновременно, что значительно разнообразило рацион солдат. Для этой </w:t>
      </w:r>
      <w:r w:rsidR="00FE4DA6" w:rsidRPr="004F7C42">
        <w:rPr>
          <w:rFonts w:ascii="Times New Roman" w:eastAsia="Times New Roman" w:hAnsi="Times New Roman" w:cs="Times New Roman"/>
          <w:bCs/>
          <w:sz w:val="24"/>
          <w:szCs w:val="24"/>
          <w:lang w:eastAsia="ru-RU"/>
        </w:rPr>
        <w:t>полевой  армейской кухни</w:t>
      </w:r>
      <w:r w:rsidR="00FE4DA6" w:rsidRPr="00FE4DA6">
        <w:rPr>
          <w:rFonts w:ascii="Times New Roman" w:eastAsia="Times New Roman" w:hAnsi="Times New Roman" w:cs="Times New Roman"/>
          <w:b/>
          <w:bCs/>
          <w:sz w:val="24"/>
          <w:szCs w:val="24"/>
          <w:lang w:eastAsia="ru-RU"/>
        </w:rPr>
        <w:t xml:space="preserve"> </w:t>
      </w:r>
      <w:r w:rsidR="00FE4DA6" w:rsidRPr="00FE4DA6">
        <w:rPr>
          <w:rFonts w:ascii="Times New Roman" w:eastAsia="Times New Roman" w:hAnsi="Times New Roman" w:cs="Times New Roman"/>
          <w:sz w:val="24"/>
          <w:szCs w:val="24"/>
          <w:lang w:eastAsia="ru-RU"/>
        </w:rPr>
        <w:t xml:space="preserve">подходит практически любое топливо: дизельное топливо, уголь, и обычные дрова. Кухня </w:t>
      </w:r>
      <w:r w:rsidR="00FE4DA6" w:rsidRPr="004F7C42">
        <w:rPr>
          <w:rFonts w:ascii="Times New Roman" w:eastAsia="Times New Roman" w:hAnsi="Times New Roman" w:cs="Times New Roman"/>
          <w:bCs/>
          <w:sz w:val="24"/>
          <w:szCs w:val="24"/>
          <w:lang w:eastAsia="ru-RU"/>
        </w:rPr>
        <w:t>КП-2-48</w:t>
      </w:r>
      <w:r w:rsidR="00FE4DA6" w:rsidRPr="00FE4DA6">
        <w:rPr>
          <w:rFonts w:ascii="Times New Roman" w:eastAsia="Times New Roman" w:hAnsi="Times New Roman" w:cs="Times New Roman"/>
          <w:sz w:val="24"/>
          <w:szCs w:val="24"/>
          <w:lang w:eastAsia="ru-RU"/>
        </w:rPr>
        <w:t xml:space="preserve"> достаточно компактна, масса ее в снаряженном состоянии не превышает 1,3 тонны</w:t>
      </w:r>
      <w:r w:rsidR="00CE6CC9">
        <w:rPr>
          <w:rFonts w:ascii="Times New Roman" w:eastAsia="Times New Roman" w:hAnsi="Times New Roman" w:cs="Times New Roman"/>
          <w:sz w:val="24"/>
          <w:szCs w:val="24"/>
          <w:lang w:eastAsia="ru-RU"/>
        </w:rPr>
        <w:t>.</w:t>
      </w:r>
    </w:p>
    <w:p w:rsidR="00FE4DA6" w:rsidRPr="00FE4DA6" w:rsidRDefault="00CE6CC9"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4DA6" w:rsidRPr="00FE4DA6">
        <w:rPr>
          <w:rFonts w:ascii="Times New Roman" w:eastAsia="Times New Roman" w:hAnsi="Times New Roman" w:cs="Times New Roman"/>
          <w:sz w:val="24"/>
          <w:szCs w:val="24"/>
          <w:lang w:eastAsia="ru-RU"/>
        </w:rPr>
        <w:t>Каждый котел имеет самостоятельную топку, один из них предназначен для приготовления первых блюд (125 л), второй – для вторых (75 л). Причем второй котел имеет «масляную рубашку» – для того, чтобы каши не пригорали. Вода в котле такой кухни закипала за 40 минут, на роту обед из двух блюд готовился 3 часа, а ужин – 1,5 часа.</w:t>
      </w:r>
    </w:p>
    <w:p w:rsidR="00B31908" w:rsidRDefault="00B3190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4DA6" w:rsidRPr="00FE4DA6">
        <w:rPr>
          <w:rFonts w:ascii="Times New Roman" w:eastAsia="Times New Roman" w:hAnsi="Times New Roman" w:cs="Times New Roman"/>
          <w:sz w:val="24"/>
          <w:szCs w:val="24"/>
          <w:lang w:eastAsia="ru-RU"/>
        </w:rPr>
        <w:t>Полевые кухни представляли собой в боевых условиях средоточие жизни, так как прием пищи для солдат во время Великой Отечественной войны был не просто утолением голода. Это были редкие минуты солдатского быта, когда он во время еды получал возможность пообщаться с другими красноармейцами, подумать о своем. Именно в этот момент наступала психологическая и физическая релаксация – солдаты отдыхали. Поэтому полевые кухни во время войны были не просто походными столовыми, а своеобразными «клубами», где красноармейцы не только отдыхали и наслаждались едой, а, в первую очередь, окунались в атмосферу мирной жизни.</w:t>
      </w:r>
    </w:p>
    <w:p w:rsidR="00B31908"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 Пищевой рацион красноармейцев в годы Великой Отечественной войны был достаточно разнообразным и питательным для того, чтобы покрыть дневную норму потребления солдат. Так, в соответствии с Постановлением ГКО №662 от 12 сентября 1941 года норма № 1 </w:t>
      </w:r>
      <w:r w:rsidRPr="00FE4DA6">
        <w:rPr>
          <w:rFonts w:ascii="Times New Roman" w:eastAsia="Times New Roman" w:hAnsi="Times New Roman" w:cs="Times New Roman"/>
          <w:sz w:val="24"/>
          <w:szCs w:val="24"/>
          <w:lang w:eastAsia="ru-RU"/>
        </w:rPr>
        <w:lastRenderedPageBreak/>
        <w:t xml:space="preserve">суточного довольствия красноармейцев и начальствующего состава боевых частей действующей армии составляла: </w:t>
      </w:r>
    </w:p>
    <w:p w:rsidR="00B31908"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хлеб – с октября по март (включительно) – 900 г, с апреля по сентябрь – 800 г; </w:t>
      </w:r>
    </w:p>
    <w:p w:rsidR="00B31908"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мука пшеничная 2-го сорта – 20 г; </w:t>
      </w:r>
    </w:p>
    <w:p w:rsidR="00B31908"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крупы разные – 140 г; макароны – 30 г; </w:t>
      </w:r>
    </w:p>
    <w:p w:rsidR="00063A5B"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мясо – 150 г; рыба – 100 г; комбижир и сало – 30 г; </w:t>
      </w:r>
    </w:p>
    <w:p w:rsidR="00063A5B"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масло растительное – 20 г; </w:t>
      </w:r>
    </w:p>
    <w:p w:rsidR="00063A5B"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сахар – 35 г; чай – 1 г; соль – 30 г. </w:t>
      </w:r>
    </w:p>
    <w:p w:rsidR="00063A5B" w:rsidRDefault="00FE4DA6" w:rsidP="00A276F1">
      <w:pPr>
        <w:spacing w:after="0" w:line="240" w:lineRule="auto"/>
        <w:rPr>
          <w:rFonts w:ascii="Times New Roman" w:eastAsia="Times New Roman" w:hAnsi="Times New Roman" w:cs="Times New Roman"/>
          <w:sz w:val="24"/>
          <w:szCs w:val="24"/>
          <w:lang w:eastAsia="ru-RU"/>
        </w:rPr>
      </w:pPr>
      <w:proofErr w:type="gramStart"/>
      <w:r w:rsidRPr="00FE4DA6">
        <w:rPr>
          <w:rFonts w:ascii="Times New Roman" w:eastAsia="Times New Roman" w:hAnsi="Times New Roman" w:cs="Times New Roman"/>
          <w:sz w:val="24"/>
          <w:szCs w:val="24"/>
          <w:lang w:eastAsia="ru-RU"/>
        </w:rPr>
        <w:t xml:space="preserve">Овощи: картофель – 500 г; капуста – 170 г; морковь – 45 г; свекла – 40 г; лук репчатый – 30 г; зелень – 35 г. </w:t>
      </w:r>
      <w:proofErr w:type="gramEnd"/>
    </w:p>
    <w:p w:rsidR="00063A5B"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Махорка – 20 г. Спички – 3 коробки (в месяц). Мыло – 200 г. (в месяц).</w:t>
      </w:r>
    </w:p>
    <w:p w:rsidR="00063A5B"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 В период с декабря по февраль дополнительно выдавалось сало свиное по 25 г в сутки на человека.</w:t>
      </w:r>
    </w:p>
    <w:p w:rsidR="00337EF9" w:rsidRPr="00337EF9" w:rsidRDefault="00FE4DA6" w:rsidP="00A276F1">
      <w:pPr>
        <w:spacing w:after="0" w:line="240" w:lineRule="auto"/>
        <w:rPr>
          <w:rFonts w:ascii="Times New Roman" w:eastAsia="Times New Roman" w:hAnsi="Times New Roman" w:cs="Times New Roman"/>
          <w:sz w:val="24"/>
          <w:szCs w:val="24"/>
          <w:lang w:eastAsia="ru-RU"/>
        </w:rPr>
      </w:pPr>
      <w:r w:rsidRPr="00FE4DA6">
        <w:rPr>
          <w:rFonts w:ascii="Times New Roman" w:eastAsia="Times New Roman" w:hAnsi="Times New Roman" w:cs="Times New Roman"/>
          <w:sz w:val="24"/>
          <w:szCs w:val="24"/>
          <w:lang w:eastAsia="ru-RU"/>
        </w:rPr>
        <w:t xml:space="preserve"> Любимыми блюдами, которые готовились на полевых кухнях, были: кулеш; борщ; щи; тушеный картофель; гречка с мясом. Эти блюда незамысловатые, на первый взгляд, хорошо подходили для полевых условий и безупречно варились в котлах полевой кухни.</w:t>
      </w:r>
      <w:r w:rsidR="004E6B68">
        <w:rPr>
          <w:rFonts w:ascii="Times New Roman" w:eastAsia="Times New Roman" w:hAnsi="Times New Roman" w:cs="Times New Roman"/>
          <w:sz w:val="24"/>
          <w:szCs w:val="24"/>
          <w:lang w:eastAsia="ru-RU"/>
        </w:rPr>
        <w:t xml:space="preserve"> </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 xml:space="preserve">База монтажа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1-АП-1,5</w:t>
      </w:r>
      <w:r w:rsidR="00B22D02">
        <w:rPr>
          <w:rFonts w:ascii="Times New Roman" w:eastAsia="Times New Roman" w:hAnsi="Times New Roman" w:cs="Times New Roman"/>
          <w:sz w:val="24"/>
          <w:szCs w:val="24"/>
          <w:lang w:eastAsia="ru-RU"/>
        </w:rPr>
        <w:t xml:space="preserve"> </w:t>
      </w:r>
      <w:r w:rsidR="00B22D02" w:rsidRPr="006F2DD0">
        <w:rPr>
          <w:rFonts w:ascii="Times New Roman" w:eastAsia="Times New Roman" w:hAnsi="Times New Roman" w:cs="Times New Roman"/>
          <w:sz w:val="24"/>
          <w:szCs w:val="24"/>
          <w:lang w:eastAsia="ru-RU"/>
        </w:rPr>
        <w:t>(ИАПЗ-739)</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 xml:space="preserve">Количество личного состава на обеспечении, чел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150</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Котлы:</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количество, шт.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2</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материал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сталь нержавеющая, чугун</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 xml:space="preserve">Емкость (полная/рабочая), </w:t>
      </w:r>
      <w:proofErr w:type="gramStart"/>
      <w:r w:rsidRPr="00337EF9">
        <w:rPr>
          <w:rFonts w:ascii="Times New Roman" w:eastAsia="Times New Roman" w:hAnsi="Times New Roman" w:cs="Times New Roman"/>
          <w:sz w:val="24"/>
          <w:szCs w:val="24"/>
          <w:lang w:eastAsia="ru-RU"/>
        </w:rPr>
        <w:t>л</w:t>
      </w:r>
      <w:proofErr w:type="gramEnd"/>
      <w:r w:rsidRPr="00337EF9">
        <w:rPr>
          <w:rFonts w:ascii="Times New Roman" w:eastAsia="Times New Roman" w:hAnsi="Times New Roman" w:cs="Times New Roman"/>
          <w:sz w:val="24"/>
          <w:szCs w:val="24"/>
          <w:lang w:eastAsia="ru-RU"/>
        </w:rPr>
        <w:t>:</w:t>
      </w:r>
      <w:r w:rsidR="001E1DC2">
        <w:rPr>
          <w:rFonts w:ascii="Times New Roman" w:eastAsia="Times New Roman" w:hAnsi="Times New Roman" w:cs="Times New Roman"/>
          <w:sz w:val="24"/>
          <w:szCs w:val="24"/>
          <w:lang w:eastAsia="ru-RU"/>
        </w:rPr>
        <w:t xml:space="preserve">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для первого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125/110</w:t>
      </w:r>
      <w:r w:rsidR="001E1DC2">
        <w:rPr>
          <w:rFonts w:ascii="Times New Roman" w:eastAsia="Times New Roman" w:hAnsi="Times New Roman" w:cs="Times New Roman"/>
          <w:sz w:val="24"/>
          <w:szCs w:val="24"/>
          <w:lang w:eastAsia="ru-RU"/>
        </w:rPr>
        <w:t xml:space="preserve">, </w:t>
      </w:r>
      <w:r w:rsidRPr="00337EF9">
        <w:rPr>
          <w:rFonts w:ascii="Times New Roman" w:eastAsia="Times New Roman" w:hAnsi="Times New Roman" w:cs="Times New Roman"/>
          <w:sz w:val="24"/>
          <w:szCs w:val="24"/>
          <w:lang w:eastAsia="ru-RU"/>
        </w:rPr>
        <w:t xml:space="preserve">для второго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75/65</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Форсунка:</w:t>
      </w:r>
      <w:r w:rsidR="00B22D02">
        <w:rPr>
          <w:rFonts w:ascii="Times New Roman" w:eastAsia="Times New Roman" w:hAnsi="Times New Roman" w:cs="Times New Roman"/>
          <w:sz w:val="24"/>
          <w:szCs w:val="24"/>
          <w:lang w:eastAsia="ru-RU"/>
        </w:rPr>
        <w:t xml:space="preserve"> </w:t>
      </w:r>
      <w:r w:rsidRPr="00337EF9">
        <w:rPr>
          <w:rFonts w:ascii="Times New Roman" w:eastAsia="Times New Roman" w:hAnsi="Times New Roman" w:cs="Times New Roman"/>
          <w:sz w:val="24"/>
          <w:szCs w:val="24"/>
          <w:lang w:eastAsia="ru-RU"/>
        </w:rPr>
        <w:t xml:space="preserve">тип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КФГ-3М</w:t>
      </w:r>
      <w:r w:rsidR="00B22D02">
        <w:rPr>
          <w:rFonts w:ascii="Times New Roman" w:eastAsia="Times New Roman" w:hAnsi="Times New Roman" w:cs="Times New Roman"/>
          <w:sz w:val="24"/>
          <w:szCs w:val="24"/>
          <w:lang w:eastAsia="ru-RU"/>
        </w:rPr>
        <w:t xml:space="preserve">, </w:t>
      </w:r>
      <w:r w:rsidRPr="00337EF9">
        <w:rPr>
          <w:rFonts w:ascii="Times New Roman" w:eastAsia="Times New Roman" w:hAnsi="Times New Roman" w:cs="Times New Roman"/>
          <w:sz w:val="24"/>
          <w:szCs w:val="24"/>
          <w:lang w:eastAsia="ru-RU"/>
        </w:rPr>
        <w:t xml:space="preserve">количество (установлены/запасные)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2/1</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Топливный бак:</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количество, шт.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1</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емкость, </w:t>
      </w:r>
      <w:proofErr w:type="gramStart"/>
      <w:r w:rsidR="00337EF9" w:rsidRPr="00337EF9">
        <w:rPr>
          <w:rFonts w:ascii="Times New Roman" w:eastAsia="Times New Roman" w:hAnsi="Times New Roman" w:cs="Times New Roman"/>
          <w:sz w:val="24"/>
          <w:szCs w:val="24"/>
          <w:lang w:eastAsia="ru-RU"/>
        </w:rPr>
        <w:t>л</w:t>
      </w:r>
      <w:proofErr w:type="gramEnd"/>
      <w:r w:rsidR="00337EF9" w:rsidRPr="00337E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24</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 xml:space="preserve">Расход горючего, </w:t>
      </w:r>
      <w:proofErr w:type="gramStart"/>
      <w:r w:rsidRPr="00337EF9">
        <w:rPr>
          <w:rFonts w:ascii="Times New Roman" w:eastAsia="Times New Roman" w:hAnsi="Times New Roman" w:cs="Times New Roman"/>
          <w:sz w:val="24"/>
          <w:szCs w:val="24"/>
          <w:lang w:eastAsia="ru-RU"/>
        </w:rPr>
        <w:t>кг</w:t>
      </w:r>
      <w:proofErr w:type="gramEnd"/>
      <w:r w:rsidRPr="00337EF9">
        <w:rPr>
          <w:rFonts w:ascii="Times New Roman" w:eastAsia="Times New Roman" w:hAnsi="Times New Roman" w:cs="Times New Roman"/>
          <w:sz w:val="24"/>
          <w:szCs w:val="24"/>
          <w:lang w:eastAsia="ru-RU"/>
        </w:rPr>
        <w:t>/час:</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w:t>
      </w:r>
      <w:proofErr w:type="gramStart"/>
      <w:r w:rsidR="00337EF9" w:rsidRPr="00337EF9">
        <w:rPr>
          <w:rFonts w:ascii="Times New Roman" w:eastAsia="Times New Roman" w:hAnsi="Times New Roman" w:cs="Times New Roman"/>
          <w:sz w:val="24"/>
          <w:szCs w:val="24"/>
          <w:lang w:eastAsia="ru-RU"/>
        </w:rPr>
        <w:t>жидкого</w:t>
      </w:r>
      <w:proofErr w:type="gramEnd"/>
      <w:r w:rsidR="00337EF9" w:rsidRPr="00337EF9">
        <w:rPr>
          <w:rFonts w:ascii="Times New Roman" w:eastAsia="Times New Roman" w:hAnsi="Times New Roman" w:cs="Times New Roman"/>
          <w:sz w:val="24"/>
          <w:szCs w:val="24"/>
          <w:lang w:eastAsia="ru-RU"/>
        </w:rPr>
        <w:t xml:space="preserve"> (дизель, керосин)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7-10</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w:t>
      </w:r>
      <w:proofErr w:type="gramStart"/>
      <w:r w:rsidR="00337EF9" w:rsidRPr="00337EF9">
        <w:rPr>
          <w:rFonts w:ascii="Times New Roman" w:eastAsia="Times New Roman" w:hAnsi="Times New Roman" w:cs="Times New Roman"/>
          <w:sz w:val="24"/>
          <w:szCs w:val="24"/>
          <w:lang w:eastAsia="ru-RU"/>
        </w:rPr>
        <w:t>твердого</w:t>
      </w:r>
      <w:proofErr w:type="gramEnd"/>
      <w:r w:rsidR="00337EF9" w:rsidRPr="00337EF9">
        <w:rPr>
          <w:rFonts w:ascii="Times New Roman" w:eastAsia="Times New Roman" w:hAnsi="Times New Roman" w:cs="Times New Roman"/>
          <w:sz w:val="24"/>
          <w:szCs w:val="24"/>
          <w:lang w:eastAsia="ru-RU"/>
        </w:rPr>
        <w:t xml:space="preserve"> (дрова влажностью 21-33%)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28-32</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Время закипания воды в котлах, мин.:</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на жидком горючем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55-65</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на твердом горючем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65-70</w:t>
      </w:r>
    </w:p>
    <w:p w:rsidR="00337EF9" w:rsidRPr="00337EF9" w:rsidRDefault="00337EF9" w:rsidP="00A276F1">
      <w:pPr>
        <w:spacing w:after="0" w:line="240" w:lineRule="auto"/>
        <w:rPr>
          <w:rFonts w:ascii="Times New Roman" w:eastAsia="Times New Roman" w:hAnsi="Times New Roman" w:cs="Times New Roman"/>
          <w:sz w:val="24"/>
          <w:szCs w:val="24"/>
          <w:lang w:eastAsia="ru-RU"/>
        </w:rPr>
      </w:pPr>
      <w:r w:rsidRPr="00337EF9">
        <w:rPr>
          <w:rFonts w:ascii="Times New Roman" w:eastAsia="Times New Roman" w:hAnsi="Times New Roman" w:cs="Times New Roman"/>
          <w:sz w:val="24"/>
          <w:szCs w:val="24"/>
          <w:lang w:eastAsia="ru-RU"/>
        </w:rPr>
        <w:t xml:space="preserve">Габаритные размеры, </w:t>
      </w:r>
      <w:proofErr w:type="gramStart"/>
      <w:r w:rsidRPr="00337EF9">
        <w:rPr>
          <w:rFonts w:ascii="Times New Roman" w:eastAsia="Times New Roman" w:hAnsi="Times New Roman" w:cs="Times New Roman"/>
          <w:sz w:val="24"/>
          <w:szCs w:val="24"/>
          <w:lang w:eastAsia="ru-RU"/>
        </w:rPr>
        <w:t>мм</w:t>
      </w:r>
      <w:proofErr w:type="gramEnd"/>
      <w:r w:rsidRPr="00337EF9">
        <w:rPr>
          <w:rFonts w:ascii="Times New Roman" w:eastAsia="Times New Roman" w:hAnsi="Times New Roman" w:cs="Times New Roman"/>
          <w:sz w:val="24"/>
          <w:szCs w:val="24"/>
          <w:lang w:eastAsia="ru-RU"/>
        </w:rPr>
        <w:t>:</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длина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2985</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ширина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1820</w:t>
      </w:r>
    </w:p>
    <w:p w:rsidR="00337EF9" w:rsidRPr="00337EF9" w:rsidRDefault="004E6B68" w:rsidP="00A276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высота (походное/рабочее положение) </w:t>
      </w:r>
      <w:r>
        <w:rPr>
          <w:rFonts w:ascii="Times New Roman" w:eastAsia="Times New Roman" w:hAnsi="Times New Roman" w:cs="Times New Roman"/>
          <w:sz w:val="24"/>
          <w:szCs w:val="24"/>
          <w:lang w:eastAsia="ru-RU"/>
        </w:rPr>
        <w:t>-</w:t>
      </w:r>
      <w:r w:rsidR="00337EF9" w:rsidRPr="00337EF9">
        <w:rPr>
          <w:rFonts w:ascii="Times New Roman" w:eastAsia="Times New Roman" w:hAnsi="Times New Roman" w:cs="Times New Roman"/>
          <w:sz w:val="24"/>
          <w:szCs w:val="24"/>
          <w:lang w:eastAsia="ru-RU"/>
        </w:rPr>
        <w:t xml:space="preserve"> 2025/2600</w:t>
      </w:r>
    </w:p>
    <w:p w:rsidR="000E5ABB" w:rsidRDefault="00337EF9" w:rsidP="00A276F1">
      <w:pPr>
        <w:spacing w:after="0" w:line="240" w:lineRule="auto"/>
      </w:pPr>
      <w:r w:rsidRPr="00337EF9">
        <w:rPr>
          <w:rFonts w:ascii="Times New Roman" w:eastAsia="Times New Roman" w:hAnsi="Times New Roman" w:cs="Times New Roman"/>
          <w:sz w:val="24"/>
          <w:szCs w:val="24"/>
          <w:lang w:eastAsia="ru-RU"/>
        </w:rPr>
        <w:t xml:space="preserve">Вес, </w:t>
      </w:r>
      <w:proofErr w:type="gramStart"/>
      <w:r w:rsidRPr="00337EF9">
        <w:rPr>
          <w:rFonts w:ascii="Times New Roman" w:eastAsia="Times New Roman" w:hAnsi="Times New Roman" w:cs="Times New Roman"/>
          <w:sz w:val="24"/>
          <w:szCs w:val="24"/>
          <w:lang w:eastAsia="ru-RU"/>
        </w:rPr>
        <w:t>кг</w:t>
      </w:r>
      <w:proofErr w:type="gramEnd"/>
      <w:r w:rsidRPr="00337EF9">
        <w:rPr>
          <w:rFonts w:ascii="Times New Roman" w:eastAsia="Times New Roman" w:hAnsi="Times New Roman" w:cs="Times New Roman"/>
          <w:sz w:val="24"/>
          <w:szCs w:val="24"/>
          <w:lang w:eastAsia="ru-RU"/>
        </w:rPr>
        <w:t>:</w:t>
      </w:r>
      <w:r w:rsidR="00B22D02">
        <w:rPr>
          <w:rFonts w:ascii="Times New Roman" w:eastAsia="Times New Roman" w:hAnsi="Times New Roman" w:cs="Times New Roman"/>
          <w:sz w:val="24"/>
          <w:szCs w:val="24"/>
          <w:lang w:eastAsia="ru-RU"/>
        </w:rPr>
        <w:t xml:space="preserve"> </w:t>
      </w:r>
      <w:r w:rsidRPr="00337EF9">
        <w:rPr>
          <w:rFonts w:ascii="Times New Roman" w:eastAsia="Times New Roman" w:hAnsi="Times New Roman" w:cs="Times New Roman"/>
          <w:sz w:val="24"/>
          <w:szCs w:val="24"/>
          <w:lang w:eastAsia="ru-RU"/>
        </w:rPr>
        <w:t xml:space="preserve">сухой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980</w:t>
      </w:r>
      <w:r w:rsidR="00B22D02">
        <w:rPr>
          <w:rFonts w:ascii="Times New Roman" w:eastAsia="Times New Roman" w:hAnsi="Times New Roman" w:cs="Times New Roman"/>
          <w:sz w:val="24"/>
          <w:szCs w:val="24"/>
          <w:lang w:eastAsia="ru-RU"/>
        </w:rPr>
        <w:t xml:space="preserve">, </w:t>
      </w:r>
      <w:r w:rsidRPr="00337EF9">
        <w:rPr>
          <w:rFonts w:ascii="Times New Roman" w:eastAsia="Times New Roman" w:hAnsi="Times New Roman" w:cs="Times New Roman"/>
          <w:sz w:val="24"/>
          <w:szCs w:val="24"/>
          <w:lang w:eastAsia="ru-RU"/>
        </w:rPr>
        <w:t xml:space="preserve">в снаряженном состоянии </w:t>
      </w:r>
      <w:r w:rsidR="004E6B68">
        <w:rPr>
          <w:rFonts w:ascii="Times New Roman" w:eastAsia="Times New Roman" w:hAnsi="Times New Roman" w:cs="Times New Roman"/>
          <w:sz w:val="24"/>
          <w:szCs w:val="24"/>
          <w:lang w:eastAsia="ru-RU"/>
        </w:rPr>
        <w:t>-</w:t>
      </w:r>
      <w:r w:rsidRPr="00337EF9">
        <w:rPr>
          <w:rFonts w:ascii="Times New Roman" w:eastAsia="Times New Roman" w:hAnsi="Times New Roman" w:cs="Times New Roman"/>
          <w:sz w:val="24"/>
          <w:szCs w:val="24"/>
          <w:lang w:eastAsia="ru-RU"/>
        </w:rPr>
        <w:t xml:space="preserve"> 1240</w:t>
      </w:r>
      <w:r w:rsidR="00B22D02">
        <w:rPr>
          <w:rFonts w:ascii="Times New Roman" w:eastAsia="Times New Roman" w:hAnsi="Times New Roman" w:cs="Times New Roman"/>
          <w:sz w:val="24"/>
          <w:szCs w:val="24"/>
          <w:lang w:eastAsia="ru-RU"/>
        </w:rPr>
        <w:t>.</w:t>
      </w:r>
    </w:p>
    <w:sectPr w:rsidR="000E5ABB" w:rsidSect="00FE4DA6">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14"/>
    <w:rsid w:val="00034770"/>
    <w:rsid w:val="00063A5B"/>
    <w:rsid w:val="00082467"/>
    <w:rsid w:val="000B5BE8"/>
    <w:rsid w:val="000E5ABB"/>
    <w:rsid w:val="000F5113"/>
    <w:rsid w:val="00115114"/>
    <w:rsid w:val="001210EC"/>
    <w:rsid w:val="0013689A"/>
    <w:rsid w:val="00166175"/>
    <w:rsid w:val="001D63EE"/>
    <w:rsid w:val="001E1DC2"/>
    <w:rsid w:val="001E7C99"/>
    <w:rsid w:val="00233BEC"/>
    <w:rsid w:val="00240721"/>
    <w:rsid w:val="00281678"/>
    <w:rsid w:val="00287756"/>
    <w:rsid w:val="00290844"/>
    <w:rsid w:val="00292A7C"/>
    <w:rsid w:val="00293FC9"/>
    <w:rsid w:val="002C3E72"/>
    <w:rsid w:val="002D6114"/>
    <w:rsid w:val="003035A9"/>
    <w:rsid w:val="00320CDD"/>
    <w:rsid w:val="003275CB"/>
    <w:rsid w:val="00337EF9"/>
    <w:rsid w:val="00342058"/>
    <w:rsid w:val="00361226"/>
    <w:rsid w:val="003874C8"/>
    <w:rsid w:val="003A478A"/>
    <w:rsid w:val="003C35CD"/>
    <w:rsid w:val="003F10C5"/>
    <w:rsid w:val="003F77DB"/>
    <w:rsid w:val="0041389C"/>
    <w:rsid w:val="00462560"/>
    <w:rsid w:val="00464FC0"/>
    <w:rsid w:val="004A1514"/>
    <w:rsid w:val="004B3376"/>
    <w:rsid w:val="004D139B"/>
    <w:rsid w:val="004E6B68"/>
    <w:rsid w:val="004F7C42"/>
    <w:rsid w:val="0052150E"/>
    <w:rsid w:val="00551903"/>
    <w:rsid w:val="005627AB"/>
    <w:rsid w:val="0058158A"/>
    <w:rsid w:val="005B1187"/>
    <w:rsid w:val="005D6DC0"/>
    <w:rsid w:val="005F1791"/>
    <w:rsid w:val="006119E1"/>
    <w:rsid w:val="00630F4D"/>
    <w:rsid w:val="00634F99"/>
    <w:rsid w:val="00691E09"/>
    <w:rsid w:val="006A1482"/>
    <w:rsid w:val="006C75F2"/>
    <w:rsid w:val="006F2DD0"/>
    <w:rsid w:val="00753A89"/>
    <w:rsid w:val="00772FAD"/>
    <w:rsid w:val="00783259"/>
    <w:rsid w:val="007B328E"/>
    <w:rsid w:val="007D4873"/>
    <w:rsid w:val="007E7C37"/>
    <w:rsid w:val="007F5F88"/>
    <w:rsid w:val="0085587E"/>
    <w:rsid w:val="00895BE3"/>
    <w:rsid w:val="008A1252"/>
    <w:rsid w:val="008A27F3"/>
    <w:rsid w:val="008E2FF4"/>
    <w:rsid w:val="008F4C28"/>
    <w:rsid w:val="009658B5"/>
    <w:rsid w:val="00977F67"/>
    <w:rsid w:val="00981F16"/>
    <w:rsid w:val="009B249E"/>
    <w:rsid w:val="009E5883"/>
    <w:rsid w:val="00A1511B"/>
    <w:rsid w:val="00A20423"/>
    <w:rsid w:val="00A276F1"/>
    <w:rsid w:val="00A41EAC"/>
    <w:rsid w:val="00A71105"/>
    <w:rsid w:val="00A73221"/>
    <w:rsid w:val="00A805F4"/>
    <w:rsid w:val="00A974AA"/>
    <w:rsid w:val="00AD3C45"/>
    <w:rsid w:val="00AE3DAD"/>
    <w:rsid w:val="00B00F79"/>
    <w:rsid w:val="00B018F3"/>
    <w:rsid w:val="00B22D02"/>
    <w:rsid w:val="00B31908"/>
    <w:rsid w:val="00B74FF4"/>
    <w:rsid w:val="00B979BB"/>
    <w:rsid w:val="00BD269C"/>
    <w:rsid w:val="00BD40D1"/>
    <w:rsid w:val="00BD44C8"/>
    <w:rsid w:val="00C27267"/>
    <w:rsid w:val="00C44364"/>
    <w:rsid w:val="00C72BCC"/>
    <w:rsid w:val="00CD1FA2"/>
    <w:rsid w:val="00CE6CC9"/>
    <w:rsid w:val="00D33EEE"/>
    <w:rsid w:val="00D35249"/>
    <w:rsid w:val="00DA4349"/>
    <w:rsid w:val="00DB021A"/>
    <w:rsid w:val="00DC4D93"/>
    <w:rsid w:val="00DC7655"/>
    <w:rsid w:val="00E82017"/>
    <w:rsid w:val="00F60797"/>
    <w:rsid w:val="00F65A50"/>
    <w:rsid w:val="00F74D36"/>
    <w:rsid w:val="00F869BE"/>
    <w:rsid w:val="00FA4067"/>
    <w:rsid w:val="00FB75CC"/>
    <w:rsid w:val="00FE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4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1E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0F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D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4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DA6"/>
    <w:rPr>
      <w:b/>
      <w:bCs/>
    </w:rPr>
  </w:style>
  <w:style w:type="paragraph" w:styleId="a5">
    <w:name w:val="Balloon Text"/>
    <w:basedOn w:val="a"/>
    <w:link w:val="a6"/>
    <w:uiPriority w:val="99"/>
    <w:semiHidden/>
    <w:unhideWhenUsed/>
    <w:rsid w:val="00FE4D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4DA6"/>
    <w:rPr>
      <w:rFonts w:ascii="Tahoma" w:hAnsi="Tahoma" w:cs="Tahoma"/>
      <w:sz w:val="16"/>
      <w:szCs w:val="16"/>
    </w:rPr>
  </w:style>
  <w:style w:type="character" w:customStyle="1" w:styleId="20">
    <w:name w:val="Заголовок 2 Знак"/>
    <w:basedOn w:val="a0"/>
    <w:link w:val="2"/>
    <w:uiPriority w:val="9"/>
    <w:semiHidden/>
    <w:rsid w:val="00691E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00F7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4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1E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0F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D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4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DA6"/>
    <w:rPr>
      <w:b/>
      <w:bCs/>
    </w:rPr>
  </w:style>
  <w:style w:type="paragraph" w:styleId="a5">
    <w:name w:val="Balloon Text"/>
    <w:basedOn w:val="a"/>
    <w:link w:val="a6"/>
    <w:uiPriority w:val="99"/>
    <w:semiHidden/>
    <w:unhideWhenUsed/>
    <w:rsid w:val="00FE4D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4DA6"/>
    <w:rPr>
      <w:rFonts w:ascii="Tahoma" w:hAnsi="Tahoma" w:cs="Tahoma"/>
      <w:sz w:val="16"/>
      <w:szCs w:val="16"/>
    </w:rPr>
  </w:style>
  <w:style w:type="character" w:customStyle="1" w:styleId="20">
    <w:name w:val="Заголовок 2 Знак"/>
    <w:basedOn w:val="a0"/>
    <w:link w:val="2"/>
    <w:uiPriority w:val="9"/>
    <w:semiHidden/>
    <w:rsid w:val="00691E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00F7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567">
      <w:bodyDiv w:val="1"/>
      <w:marLeft w:val="0"/>
      <w:marRight w:val="0"/>
      <w:marTop w:val="0"/>
      <w:marBottom w:val="0"/>
      <w:divBdr>
        <w:top w:val="none" w:sz="0" w:space="0" w:color="auto"/>
        <w:left w:val="none" w:sz="0" w:space="0" w:color="auto"/>
        <w:bottom w:val="none" w:sz="0" w:space="0" w:color="auto"/>
        <w:right w:val="none" w:sz="0" w:space="0" w:color="auto"/>
      </w:divBdr>
    </w:div>
    <w:div w:id="348222730">
      <w:bodyDiv w:val="1"/>
      <w:marLeft w:val="0"/>
      <w:marRight w:val="0"/>
      <w:marTop w:val="0"/>
      <w:marBottom w:val="0"/>
      <w:divBdr>
        <w:top w:val="none" w:sz="0" w:space="0" w:color="auto"/>
        <w:left w:val="none" w:sz="0" w:space="0" w:color="auto"/>
        <w:bottom w:val="none" w:sz="0" w:space="0" w:color="auto"/>
        <w:right w:val="none" w:sz="0" w:space="0" w:color="auto"/>
      </w:divBdr>
    </w:div>
    <w:div w:id="409622897">
      <w:bodyDiv w:val="1"/>
      <w:marLeft w:val="0"/>
      <w:marRight w:val="0"/>
      <w:marTop w:val="0"/>
      <w:marBottom w:val="0"/>
      <w:divBdr>
        <w:top w:val="none" w:sz="0" w:space="0" w:color="auto"/>
        <w:left w:val="none" w:sz="0" w:space="0" w:color="auto"/>
        <w:bottom w:val="none" w:sz="0" w:space="0" w:color="auto"/>
        <w:right w:val="none" w:sz="0" w:space="0" w:color="auto"/>
      </w:divBdr>
    </w:div>
    <w:div w:id="495265668">
      <w:bodyDiv w:val="1"/>
      <w:marLeft w:val="0"/>
      <w:marRight w:val="0"/>
      <w:marTop w:val="0"/>
      <w:marBottom w:val="0"/>
      <w:divBdr>
        <w:top w:val="none" w:sz="0" w:space="0" w:color="auto"/>
        <w:left w:val="none" w:sz="0" w:space="0" w:color="auto"/>
        <w:bottom w:val="none" w:sz="0" w:space="0" w:color="auto"/>
        <w:right w:val="none" w:sz="0" w:space="0" w:color="auto"/>
      </w:divBdr>
    </w:div>
    <w:div w:id="513106913">
      <w:bodyDiv w:val="1"/>
      <w:marLeft w:val="0"/>
      <w:marRight w:val="0"/>
      <w:marTop w:val="0"/>
      <w:marBottom w:val="0"/>
      <w:divBdr>
        <w:top w:val="none" w:sz="0" w:space="0" w:color="auto"/>
        <w:left w:val="none" w:sz="0" w:space="0" w:color="auto"/>
        <w:bottom w:val="none" w:sz="0" w:space="0" w:color="auto"/>
        <w:right w:val="none" w:sz="0" w:space="0" w:color="auto"/>
      </w:divBdr>
    </w:div>
    <w:div w:id="527639805">
      <w:bodyDiv w:val="1"/>
      <w:marLeft w:val="0"/>
      <w:marRight w:val="0"/>
      <w:marTop w:val="0"/>
      <w:marBottom w:val="0"/>
      <w:divBdr>
        <w:top w:val="none" w:sz="0" w:space="0" w:color="auto"/>
        <w:left w:val="none" w:sz="0" w:space="0" w:color="auto"/>
        <w:bottom w:val="none" w:sz="0" w:space="0" w:color="auto"/>
        <w:right w:val="none" w:sz="0" w:space="0" w:color="auto"/>
      </w:divBdr>
    </w:div>
    <w:div w:id="661003618">
      <w:bodyDiv w:val="1"/>
      <w:marLeft w:val="0"/>
      <w:marRight w:val="0"/>
      <w:marTop w:val="0"/>
      <w:marBottom w:val="0"/>
      <w:divBdr>
        <w:top w:val="none" w:sz="0" w:space="0" w:color="auto"/>
        <w:left w:val="none" w:sz="0" w:space="0" w:color="auto"/>
        <w:bottom w:val="none" w:sz="0" w:space="0" w:color="auto"/>
        <w:right w:val="none" w:sz="0" w:space="0" w:color="auto"/>
      </w:divBdr>
    </w:div>
    <w:div w:id="691880620">
      <w:bodyDiv w:val="1"/>
      <w:marLeft w:val="0"/>
      <w:marRight w:val="0"/>
      <w:marTop w:val="0"/>
      <w:marBottom w:val="0"/>
      <w:divBdr>
        <w:top w:val="none" w:sz="0" w:space="0" w:color="auto"/>
        <w:left w:val="none" w:sz="0" w:space="0" w:color="auto"/>
        <w:bottom w:val="none" w:sz="0" w:space="0" w:color="auto"/>
        <w:right w:val="none" w:sz="0" w:space="0" w:color="auto"/>
      </w:divBdr>
    </w:div>
    <w:div w:id="717970556">
      <w:bodyDiv w:val="1"/>
      <w:marLeft w:val="0"/>
      <w:marRight w:val="0"/>
      <w:marTop w:val="0"/>
      <w:marBottom w:val="0"/>
      <w:divBdr>
        <w:top w:val="none" w:sz="0" w:space="0" w:color="auto"/>
        <w:left w:val="none" w:sz="0" w:space="0" w:color="auto"/>
        <w:bottom w:val="none" w:sz="0" w:space="0" w:color="auto"/>
        <w:right w:val="none" w:sz="0" w:space="0" w:color="auto"/>
      </w:divBdr>
    </w:div>
    <w:div w:id="904069452">
      <w:bodyDiv w:val="1"/>
      <w:marLeft w:val="0"/>
      <w:marRight w:val="0"/>
      <w:marTop w:val="0"/>
      <w:marBottom w:val="0"/>
      <w:divBdr>
        <w:top w:val="none" w:sz="0" w:space="0" w:color="auto"/>
        <w:left w:val="none" w:sz="0" w:space="0" w:color="auto"/>
        <w:bottom w:val="none" w:sz="0" w:space="0" w:color="auto"/>
        <w:right w:val="none" w:sz="0" w:space="0" w:color="auto"/>
      </w:divBdr>
    </w:div>
    <w:div w:id="968971609">
      <w:bodyDiv w:val="1"/>
      <w:marLeft w:val="0"/>
      <w:marRight w:val="0"/>
      <w:marTop w:val="0"/>
      <w:marBottom w:val="0"/>
      <w:divBdr>
        <w:top w:val="none" w:sz="0" w:space="0" w:color="auto"/>
        <w:left w:val="none" w:sz="0" w:space="0" w:color="auto"/>
        <w:bottom w:val="none" w:sz="0" w:space="0" w:color="auto"/>
        <w:right w:val="none" w:sz="0" w:space="0" w:color="auto"/>
      </w:divBdr>
    </w:div>
    <w:div w:id="1104570590">
      <w:bodyDiv w:val="1"/>
      <w:marLeft w:val="0"/>
      <w:marRight w:val="0"/>
      <w:marTop w:val="0"/>
      <w:marBottom w:val="0"/>
      <w:divBdr>
        <w:top w:val="none" w:sz="0" w:space="0" w:color="auto"/>
        <w:left w:val="none" w:sz="0" w:space="0" w:color="auto"/>
        <w:bottom w:val="none" w:sz="0" w:space="0" w:color="auto"/>
        <w:right w:val="none" w:sz="0" w:space="0" w:color="auto"/>
      </w:divBdr>
    </w:div>
    <w:div w:id="1187907312">
      <w:bodyDiv w:val="1"/>
      <w:marLeft w:val="0"/>
      <w:marRight w:val="0"/>
      <w:marTop w:val="0"/>
      <w:marBottom w:val="0"/>
      <w:divBdr>
        <w:top w:val="none" w:sz="0" w:space="0" w:color="auto"/>
        <w:left w:val="none" w:sz="0" w:space="0" w:color="auto"/>
        <w:bottom w:val="none" w:sz="0" w:space="0" w:color="auto"/>
        <w:right w:val="none" w:sz="0" w:space="0" w:color="auto"/>
      </w:divBdr>
    </w:div>
    <w:div w:id="1482769417">
      <w:bodyDiv w:val="1"/>
      <w:marLeft w:val="0"/>
      <w:marRight w:val="0"/>
      <w:marTop w:val="0"/>
      <w:marBottom w:val="0"/>
      <w:divBdr>
        <w:top w:val="none" w:sz="0" w:space="0" w:color="auto"/>
        <w:left w:val="none" w:sz="0" w:space="0" w:color="auto"/>
        <w:bottom w:val="none" w:sz="0" w:space="0" w:color="auto"/>
        <w:right w:val="none" w:sz="0" w:space="0" w:color="auto"/>
      </w:divBdr>
    </w:div>
    <w:div w:id="1602495478">
      <w:bodyDiv w:val="1"/>
      <w:marLeft w:val="0"/>
      <w:marRight w:val="0"/>
      <w:marTop w:val="0"/>
      <w:marBottom w:val="0"/>
      <w:divBdr>
        <w:top w:val="none" w:sz="0" w:space="0" w:color="auto"/>
        <w:left w:val="none" w:sz="0" w:space="0" w:color="auto"/>
        <w:bottom w:val="none" w:sz="0" w:space="0" w:color="auto"/>
        <w:right w:val="none" w:sz="0" w:space="0" w:color="auto"/>
      </w:divBdr>
    </w:div>
    <w:div w:id="1642081277">
      <w:bodyDiv w:val="1"/>
      <w:marLeft w:val="0"/>
      <w:marRight w:val="0"/>
      <w:marTop w:val="0"/>
      <w:marBottom w:val="0"/>
      <w:divBdr>
        <w:top w:val="none" w:sz="0" w:space="0" w:color="auto"/>
        <w:left w:val="none" w:sz="0" w:space="0" w:color="auto"/>
        <w:bottom w:val="none" w:sz="0" w:space="0" w:color="auto"/>
        <w:right w:val="none" w:sz="0" w:space="0" w:color="auto"/>
      </w:divBdr>
    </w:div>
    <w:div w:id="1675380864">
      <w:bodyDiv w:val="1"/>
      <w:marLeft w:val="0"/>
      <w:marRight w:val="0"/>
      <w:marTop w:val="0"/>
      <w:marBottom w:val="0"/>
      <w:divBdr>
        <w:top w:val="none" w:sz="0" w:space="0" w:color="auto"/>
        <w:left w:val="none" w:sz="0" w:space="0" w:color="auto"/>
        <w:bottom w:val="none" w:sz="0" w:space="0" w:color="auto"/>
        <w:right w:val="none" w:sz="0" w:space="0" w:color="auto"/>
      </w:divBdr>
    </w:div>
    <w:div w:id="1676833818">
      <w:bodyDiv w:val="1"/>
      <w:marLeft w:val="0"/>
      <w:marRight w:val="0"/>
      <w:marTop w:val="0"/>
      <w:marBottom w:val="0"/>
      <w:divBdr>
        <w:top w:val="none" w:sz="0" w:space="0" w:color="auto"/>
        <w:left w:val="none" w:sz="0" w:space="0" w:color="auto"/>
        <w:bottom w:val="none" w:sz="0" w:space="0" w:color="auto"/>
        <w:right w:val="none" w:sz="0" w:space="0" w:color="auto"/>
      </w:divBdr>
    </w:div>
    <w:div w:id="1685403237">
      <w:bodyDiv w:val="1"/>
      <w:marLeft w:val="0"/>
      <w:marRight w:val="0"/>
      <w:marTop w:val="0"/>
      <w:marBottom w:val="0"/>
      <w:divBdr>
        <w:top w:val="none" w:sz="0" w:space="0" w:color="auto"/>
        <w:left w:val="none" w:sz="0" w:space="0" w:color="auto"/>
        <w:bottom w:val="none" w:sz="0" w:space="0" w:color="auto"/>
        <w:right w:val="none" w:sz="0" w:space="0" w:color="auto"/>
      </w:divBdr>
    </w:div>
    <w:div w:id="1686596551">
      <w:bodyDiv w:val="1"/>
      <w:marLeft w:val="0"/>
      <w:marRight w:val="0"/>
      <w:marTop w:val="0"/>
      <w:marBottom w:val="0"/>
      <w:divBdr>
        <w:top w:val="none" w:sz="0" w:space="0" w:color="auto"/>
        <w:left w:val="none" w:sz="0" w:space="0" w:color="auto"/>
        <w:bottom w:val="none" w:sz="0" w:space="0" w:color="auto"/>
        <w:right w:val="none" w:sz="0" w:space="0" w:color="auto"/>
      </w:divBdr>
    </w:div>
    <w:div w:id="1734890379">
      <w:bodyDiv w:val="1"/>
      <w:marLeft w:val="0"/>
      <w:marRight w:val="0"/>
      <w:marTop w:val="0"/>
      <w:marBottom w:val="0"/>
      <w:divBdr>
        <w:top w:val="none" w:sz="0" w:space="0" w:color="auto"/>
        <w:left w:val="none" w:sz="0" w:space="0" w:color="auto"/>
        <w:bottom w:val="none" w:sz="0" w:space="0" w:color="auto"/>
        <w:right w:val="none" w:sz="0" w:space="0" w:color="auto"/>
      </w:divBdr>
    </w:div>
    <w:div w:id="1797134995">
      <w:bodyDiv w:val="1"/>
      <w:marLeft w:val="0"/>
      <w:marRight w:val="0"/>
      <w:marTop w:val="0"/>
      <w:marBottom w:val="0"/>
      <w:divBdr>
        <w:top w:val="none" w:sz="0" w:space="0" w:color="auto"/>
        <w:left w:val="none" w:sz="0" w:space="0" w:color="auto"/>
        <w:bottom w:val="none" w:sz="0" w:space="0" w:color="auto"/>
        <w:right w:val="none" w:sz="0" w:space="0" w:color="auto"/>
      </w:divBdr>
      <w:divsChild>
        <w:div w:id="1503930607">
          <w:marLeft w:val="0"/>
          <w:marRight w:val="0"/>
          <w:marTop w:val="100"/>
          <w:marBottom w:val="100"/>
          <w:divBdr>
            <w:top w:val="none" w:sz="0" w:space="0" w:color="auto"/>
            <w:left w:val="none" w:sz="0" w:space="0" w:color="auto"/>
            <w:bottom w:val="none" w:sz="0" w:space="0" w:color="auto"/>
            <w:right w:val="none" w:sz="0" w:space="0" w:color="auto"/>
          </w:divBdr>
          <w:divsChild>
            <w:div w:id="2531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8948">
      <w:bodyDiv w:val="1"/>
      <w:marLeft w:val="0"/>
      <w:marRight w:val="0"/>
      <w:marTop w:val="0"/>
      <w:marBottom w:val="0"/>
      <w:divBdr>
        <w:top w:val="none" w:sz="0" w:space="0" w:color="auto"/>
        <w:left w:val="none" w:sz="0" w:space="0" w:color="auto"/>
        <w:bottom w:val="none" w:sz="0" w:space="0" w:color="auto"/>
        <w:right w:val="none" w:sz="0" w:space="0" w:color="auto"/>
      </w:divBdr>
    </w:div>
    <w:div w:id="1868060988">
      <w:bodyDiv w:val="1"/>
      <w:marLeft w:val="0"/>
      <w:marRight w:val="0"/>
      <w:marTop w:val="0"/>
      <w:marBottom w:val="0"/>
      <w:divBdr>
        <w:top w:val="none" w:sz="0" w:space="0" w:color="auto"/>
        <w:left w:val="none" w:sz="0" w:space="0" w:color="auto"/>
        <w:bottom w:val="none" w:sz="0" w:space="0" w:color="auto"/>
        <w:right w:val="none" w:sz="0" w:space="0" w:color="auto"/>
      </w:divBdr>
    </w:div>
    <w:div w:id="1994722963">
      <w:bodyDiv w:val="1"/>
      <w:marLeft w:val="0"/>
      <w:marRight w:val="0"/>
      <w:marTop w:val="0"/>
      <w:marBottom w:val="0"/>
      <w:divBdr>
        <w:top w:val="none" w:sz="0" w:space="0" w:color="auto"/>
        <w:left w:val="none" w:sz="0" w:space="0" w:color="auto"/>
        <w:bottom w:val="none" w:sz="0" w:space="0" w:color="auto"/>
        <w:right w:val="none" w:sz="0" w:space="0" w:color="auto"/>
      </w:divBdr>
    </w:div>
    <w:div w:id="21356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26</cp:revision>
  <dcterms:created xsi:type="dcterms:W3CDTF">2018-07-18T09:17:00Z</dcterms:created>
  <dcterms:modified xsi:type="dcterms:W3CDTF">2024-01-09T07:25:00Z</dcterms:modified>
</cp:coreProperties>
</file>