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BE" w:rsidRDefault="004812BE" w:rsidP="00DD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B17B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08-024</w:t>
      </w:r>
      <w:r w:rsidRPr="004812B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B17B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ЗиЛ-4906 6х6х4 </w:t>
      </w:r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грузовая поисково-эвакуационная машина для доставки спускаемого аппарата</w:t>
      </w:r>
      <w:r w:rsidR="002240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или </w:t>
      </w:r>
      <w:r w:rsidR="006F04D3"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шнекороторн</w:t>
      </w:r>
      <w:r w:rsidR="006F04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</w:t>
      </w:r>
      <w:r w:rsidR="006F04D3"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F04D3"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снегоболотоход</w:t>
      </w:r>
      <w:r w:rsidR="006F04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spellEnd"/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B17B17"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r w:rsidR="00B17B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рузоподъемность: машины</w:t>
      </w:r>
      <w:r w:rsidR="00B17B17"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3.5 т</w:t>
      </w:r>
      <w:r w:rsidR="00B17B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B17B17"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кран</w:t>
      </w:r>
      <w:r w:rsidR="00B17B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3.4 т, экипаж 4</w:t>
      </w:r>
      <w:r w:rsidR="009D5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чел.</w:t>
      </w:r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9D5BA4"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</w:t>
      </w:r>
      <w:r w:rsidR="009D5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9D5BA4"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снаряженный 8.66 т, полный 11</w:t>
      </w:r>
      <w:r w:rsidR="006C31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.81</w:t>
      </w:r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т, </w:t>
      </w:r>
      <w:r w:rsidR="006C3186" w:rsidRPr="006C31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r w:rsidR="006C31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6C3186" w:rsidRPr="006C31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Л-130 с доработкой</w:t>
      </w:r>
      <w:r w:rsidR="006C31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150 </w:t>
      </w:r>
      <w:proofErr w:type="spellStart"/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по суше 80 км/ч, по воде 9</w:t>
      </w:r>
      <w:r w:rsidR="009D5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км/ч</w:t>
      </w:r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12 экз., СКБ </w:t>
      </w:r>
      <w:proofErr w:type="spellStart"/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ЗиЛ</w:t>
      </w:r>
      <w:proofErr w:type="spellEnd"/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г. </w:t>
      </w:r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Москва</w:t>
      </w:r>
      <w:r w:rsidR="009D5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1975-91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4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  <w:proofErr w:type="gramEnd"/>
    </w:p>
    <w:p w:rsidR="002D636C" w:rsidRDefault="002D636C" w:rsidP="002D63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3EEBD0" wp14:editId="4AE946CF">
            <wp:simplePos x="0" y="0"/>
            <wp:positionH relativeFrom="margin">
              <wp:posOffset>694055</wp:posOffset>
            </wp:positionH>
            <wp:positionV relativeFrom="margin">
              <wp:posOffset>1104265</wp:posOffset>
            </wp:positionV>
            <wp:extent cx="4994910" cy="30410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36C" w:rsidRDefault="000C3E87" w:rsidP="002D636C">
      <w:pPr>
        <w:spacing w:after="0" w:line="240" w:lineRule="auto"/>
      </w:pPr>
      <w:r w:rsidRPr="000C3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0B7E">
        <w:t xml:space="preserve"> </w:t>
      </w: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2D636C" w:rsidRDefault="002D636C" w:rsidP="002D636C">
      <w:pPr>
        <w:spacing w:after="0" w:line="240" w:lineRule="auto"/>
      </w:pPr>
    </w:p>
    <w:p w:rsidR="00EA6424" w:rsidRPr="00FF4B57" w:rsidRDefault="002D636C" w:rsidP="002D636C">
      <w:pPr>
        <w:spacing w:after="0" w:line="240" w:lineRule="auto"/>
      </w:pPr>
      <w:r>
        <w:t xml:space="preserve"> </w:t>
      </w:r>
      <w:r w:rsidR="004F0B7E" w:rsidRPr="002D63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6424" w:rsidRPr="002D636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ервоисточник</w:t>
      </w:r>
      <w:r w:rsidR="004F0B7E" w:rsidRPr="002D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B57" w:rsidRPr="002D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нижеприведенного материала</w:t>
      </w:r>
      <w:r w:rsidR="004F0B7E" w:rsidRPr="002D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 не определен</w:t>
      </w:r>
      <w:r w:rsidR="00FF4B57" w:rsidRPr="002D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Жаль, но </w:t>
      </w:r>
      <w:r w:rsidR="00C775C9" w:rsidRPr="002D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моя компетенция, да и </w:t>
      </w:r>
      <w:r w:rsidR="00FF4B57" w:rsidRPr="002D6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познания не суть важно</w:t>
      </w:r>
      <w:r w:rsidR="00EA6424" w:rsidRPr="002D6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7BA0" w:rsidRPr="00FF4B57">
        <w:t xml:space="preserve"> </w:t>
      </w:r>
    </w:p>
    <w:p w:rsidR="00364275" w:rsidRPr="00364275" w:rsidRDefault="00CB3223" w:rsidP="000F77C2">
      <w:pPr>
        <w:pStyle w:val="a3"/>
        <w:spacing w:before="0" w:beforeAutospacing="0" w:after="0" w:afterAutospacing="0"/>
        <w:rPr>
          <w:b/>
        </w:rPr>
      </w:pPr>
      <w:r w:rsidRPr="004C6B15">
        <w:rPr>
          <w:rStyle w:val="a7"/>
        </w:rPr>
        <w:t>Источник: Р.Г. Данилов " Автомобили для бездорожья. «Синие птицы</w:t>
      </w:r>
      <w:r w:rsidR="004C6B15">
        <w:rPr>
          <w:rStyle w:val="a7"/>
        </w:rPr>
        <w:t xml:space="preserve">». </w:t>
      </w:r>
      <w:r w:rsidRPr="00CB3223">
        <w:rPr>
          <w:b/>
        </w:rPr>
        <w:t xml:space="preserve"> </w:t>
      </w:r>
      <w:r w:rsidR="004C6B15">
        <w:rPr>
          <w:rStyle w:val="a7"/>
        </w:rPr>
        <w:t xml:space="preserve">Журнал «Техника и вооружение» </w:t>
      </w:r>
      <w:r w:rsidRPr="004C6B15">
        <w:rPr>
          <w:rStyle w:val="a7"/>
        </w:rPr>
        <w:t>02/2011</w:t>
      </w:r>
      <w:r w:rsidR="004C6B15" w:rsidRPr="004C6B15">
        <w:rPr>
          <w:rStyle w:val="a7"/>
        </w:rPr>
        <w:t xml:space="preserve">, </w:t>
      </w:r>
      <w:r w:rsidR="000F77C2" w:rsidRPr="004C6B15">
        <w:rPr>
          <w:rStyle w:val="a7"/>
        </w:rPr>
        <w:t>web.</w:t>
      </w:r>
      <w:r w:rsidR="000F77C2" w:rsidRPr="00647BA0">
        <w:rPr>
          <w:rStyle w:val="a7"/>
          <w:i w:val="0"/>
        </w:rPr>
        <w:t>archive.org.</w:t>
      </w:r>
      <w:r w:rsidR="00647BA0">
        <w:rPr>
          <w:rStyle w:val="a7"/>
          <w:i w:val="0"/>
        </w:rPr>
        <w:t xml:space="preserve"> Или</w:t>
      </w:r>
    </w:p>
    <w:p w:rsidR="00647BA0" w:rsidRDefault="002240E4" w:rsidP="00DD27A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5C9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r w:rsidR="00647BA0" w:rsidRPr="00647BA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Из цикла статей «Автомобили для бездорожья. К 55-летию Специального конструкторского бюро Московского автомобильного завода им. И. В. Сталина». Авторы: Е.И. Прочко, Р.Г. Данилов</w:t>
      </w:r>
      <w:proofErr w:type="gramStart"/>
      <w:r w:rsidR="00647BA0" w:rsidRPr="00647BA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775C9" w:rsidRPr="00C775C9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75C9" w:rsidRPr="00C775C9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C775C9" w:rsidRPr="00C775C9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а military.wikireading.ru</w:t>
      </w:r>
    </w:p>
    <w:p w:rsidR="00647BA0" w:rsidRDefault="00647BA0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FCD" w:rsidRPr="00C15FCD" w:rsidRDefault="00C15FCD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Многолетний опыт эксплуатации поисково-эвакуационных установок ПЭУ и испытаний опытных амфибий ПЭУ-2 (5901), ПЭУ-3 (4904) и 49042 позволил сформировать основные требования к комплексу поисково-эвакуационных машин (ПЭМ). В результате напряженных исследований так и не удалось создать автомобиль, обладающий абсолютной проходимостью на снегу, воде, болоте и твердом грунте, поэтому и возникла идея использовать комплекс машин.</w:t>
      </w:r>
    </w:p>
    <w:p w:rsidR="00C15FCD" w:rsidRPr="00C15FCD" w:rsidRDefault="001143C4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движения по дорогам общего пользования, на пересеченной местности, на внутренних водоемах с открытой водной поверхностью было решено использовать колесные автомобили-амфибии высокой проходимости. Одна колесная машина служила для эвакуации с места приземления спускаемого аппарата (СА) и оборудовалась краном и грузовым отделением. Вторую колесную амфибию планировалось оборудовать пассажирским салоном, где должны были размещаться медицинский персонал и аппаратура для оказания первой помощи космонавтам. Для эксплуатации на снегу глубиной более 1 м, на болотах любой глубины и водоемах, покрытых тонким льдом, было предложено задействовать небольшой шнекороторный </w:t>
      </w:r>
      <w:proofErr w:type="spellStart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снегоболотоход</w:t>
      </w:r>
      <w:proofErr w:type="spell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предполагалось перевозить на колесном автомобиле-амфибии.</w:t>
      </w:r>
    </w:p>
    <w:p w:rsidR="00C15FCD" w:rsidRPr="00C15FCD" w:rsidRDefault="001143C4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комплекса из двух колесных машин давало большие тактические преимущества. Такие амфибии могли помогать друг другу при преодолении сложных участков на бездорожье. Испытания показали, что при движении в тандеме двух автомобилей, соединенных жесткой сцепкой, достигается чуть ли не двукратное повышение проходимости. Второй автомобиль всегда мог при</w:t>
      </w:r>
      <w:r w:rsidR="0084225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 помощь застрявшей машине. Кроме того, наличие двух поисковых машин позволяло с высокой точностью запеленговать объект поиска.</w:t>
      </w:r>
    </w:p>
    <w:p w:rsidR="00C15FCD" w:rsidRPr="00C15FCD" w:rsidRDefault="001143C4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требованием ко всем машинам комплекса стала </w:t>
      </w:r>
      <w:proofErr w:type="spellStart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авиатранспортабельность</w:t>
      </w:r>
      <w:proofErr w:type="spell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для скорейшего прибытия в район поиска их перевозка должна была осуществляться имеющимися в поисково-спасательных частях самолетами и вертолетами. Кроме того, части ПСС, как </w:t>
      </w:r>
      <w:proofErr w:type="gramStart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работали, на местах, где были в основном грунтовые аэродромы, на которые могли садиться только самолеты Ан-12 и вертолеты Ми-6. Поэтому к автомобилям-амфибиям предъявлялись дополнительные очень жесткие требования по габаритам </w:t>
      </w:r>
      <w:r w:rsidR="00CE3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машин не должна была превышать 2 м.</w:t>
      </w:r>
    </w:p>
    <w:p w:rsidR="00C15FCD" w:rsidRPr="00C15FCD" w:rsidRDefault="001143C4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технического задания на комплекс, получивший обозначение «490», началась еще в декабре 1972 г. Для согласования тактико-технического задания 12 января 1973 г. СКВ </w:t>
      </w:r>
      <w:proofErr w:type="spellStart"/>
      <w:r w:rsidR="00E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посетили генерал Л.Н. Страхов, начальник отдела управления ВВС В.М. Романенко, начальник отдела технической службы ВВС В.В. Иванов. Впрочем, В.М. Романенко и В.В. Иванов в этот период постоянно бывали в СКБ </w:t>
      </w:r>
      <w:proofErr w:type="spellStart"/>
      <w:r w:rsidR="00E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технического задания контролируя процесс сборки машин ПЭУ-1М и 49042. 20 апреля В.А. Грачев подписал у зам. министра автопрома Е.А. </w:t>
      </w:r>
      <w:proofErr w:type="spellStart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Башинджагяна</w:t>
      </w:r>
      <w:proofErr w:type="spell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тактико-технические требования на комплекс.</w:t>
      </w:r>
    </w:p>
    <w:p w:rsidR="00C15FCD" w:rsidRPr="00C15FCD" w:rsidRDefault="00C15FCD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FCD" w:rsidRPr="00C15FCD" w:rsidRDefault="001143C4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полным ходом шли испытания амфибии 49042, созданной на облегченных оригинальных агрегатах. Военные присматривались к новой машине и внимательно следили за испытаниями. Однако в ее конструкции имелись два существенных изъяна. Вначале при проектировании просто забыли про водоходный движитель: для него не был предусмотрен отбор мощности в новой раздаточной коробке. Привод на водомет пришлось брать с боковой КОМ коробки передач, не рассчитанной на такую нагрузку. На испытаниях КОМ неоднократно ломалась. Вторым существенным недостатком были жестко подвешенные к корпусу центральные колеса. Отсутствие подвески сказывалось на плавности хода машины и снижало ее максимальную скорость при движении по дорогам с твердым покрытием, поэтому в качестве прямого прототипа новой колесной амфибии комплекса ПЭМ машина 49042 не рассматривалась. На ней отрабатывались новые узлы и агрегаты, проходили тактические испытания по поиску СА в реальных условиях. Для всех было очевидно, что нужна новая машина.</w:t>
      </w:r>
    </w:p>
    <w:p w:rsidR="00C15FCD" w:rsidRPr="00C15FCD" w:rsidRDefault="001143C4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июля 1974 г. В.В. Шестопалов закончил разработку раздаточной коробки с отбором мощности на водомет. 22 августа А. П. Селезнев представил общий вид водяных рулей. 16 сентября вышел приказ </w:t>
      </w:r>
      <w:proofErr w:type="spellStart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генерального директора ПО </w:t>
      </w:r>
      <w:proofErr w:type="spellStart"/>
      <w:r w:rsidR="00E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 Мельникова №352 о постройке изделий 4906, 49061 и 2906. </w:t>
      </w:r>
      <w:proofErr w:type="gramStart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конструктору СКВ </w:t>
      </w:r>
      <w:proofErr w:type="spellStart"/>
      <w:r w:rsidR="00E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Грачеву предписывалось до 1 ноября выдать полный комплект конструкторской документации. 19 сентября кузовщики закончили вычерчивать кабину и начали мотоотсек амфибии 4906. 26 сентября начальник КБ гидравлики Ю.И. Соболев подготовил всю конструкторскую документацию на водоходный движитель. 2 октября были готовы кальки корпуса. 12 ноября началось изготовление деревянного макета кабины и макетирование посадочного места водителя</w:t>
      </w:r>
      <w:proofErr w:type="gram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декабре на макете проверяли размещение приборов радионавигационного комплекса. Проект комплекса отправили на согласование командиру технической службы ВВС Н.Г. Фролову.</w:t>
      </w:r>
    </w:p>
    <w:p w:rsidR="00C15FCD" w:rsidRDefault="001143C4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1975 г. приступили к сборке первой машины </w:t>
      </w:r>
      <w:r w:rsidR="00CE3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грузовой </w:t>
      </w:r>
      <w:r w:rsidR="00E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Л-4906, а в марте - пассажирской </w:t>
      </w:r>
      <w:r w:rsidR="00E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Л-49061. Грузовая машина комплекса «490» была собрана 31 мая 1975 г., а пассажирская </w:t>
      </w:r>
      <w:r w:rsidR="00CE3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июня.</w:t>
      </w:r>
    </w:p>
    <w:p w:rsidR="00C15FCD" w:rsidRDefault="00C15FCD" w:rsidP="00DD27A6">
      <w:pPr>
        <w:pStyle w:val="a3"/>
        <w:spacing w:before="0" w:beforeAutospacing="0" w:after="0" w:afterAutospacing="0"/>
      </w:pPr>
      <w:r>
        <w:t xml:space="preserve"> </w:t>
      </w:r>
      <w:r>
        <w:rPr>
          <w:rStyle w:val="a4"/>
        </w:rPr>
        <w:t>Краткое описание конструкции</w:t>
      </w:r>
    </w:p>
    <w:p w:rsidR="00C15FCD" w:rsidRDefault="00EE74DE" w:rsidP="00DD27A6">
      <w:pPr>
        <w:pStyle w:val="a3"/>
        <w:spacing w:before="0" w:beforeAutospacing="0" w:after="0" w:afterAutospacing="0"/>
      </w:pPr>
      <w:r>
        <w:t>Зи</w:t>
      </w:r>
      <w:r w:rsidR="00C15FCD">
        <w:t xml:space="preserve">Л-4906 был скомпонован с кабиной (рубкой) перед двигателем, в отличие от опытной амфибии 49042, на которой двигатель размещался сзади. Сразу за моторным отсеком находилась грузовая платформа, а в варианте </w:t>
      </w:r>
      <w:r>
        <w:t>Зи</w:t>
      </w:r>
      <w:r w:rsidR="00C15FCD">
        <w:t>Л-49061 - пассажирский салон. Это позволило уменьшить габарит машины по высоте и обеспечило удобный привод водоходного движителя - от заднего торца раздаточной коробки.</w:t>
      </w:r>
    </w:p>
    <w:p w:rsidR="00C15FCD" w:rsidRDefault="00C15FCD" w:rsidP="00DD27A6">
      <w:pPr>
        <w:pStyle w:val="a3"/>
        <w:spacing w:before="0" w:beforeAutospacing="0" w:after="0" w:afterAutospacing="0"/>
      </w:pPr>
      <w:r>
        <w:t xml:space="preserve">Машина получила водоизмещающий корпус, изготовленный из полиэфирной смолы, армированной стеклотканью. Рабочие места водителя и трех членов экипажа располагались во встроенной в корпус рубке (кабине) экипажа, в которой также находились контрольно-измерительные приборы, радиокомпас и навигационная аппаратура. Сверху рубка закрывалась съемным колпаком. Для посадки и высадки экипажа в крыше колпака были предусмотрены два люка с крышками. Ветровые </w:t>
      </w:r>
      <w:r>
        <w:lastRenderedPageBreak/>
        <w:t xml:space="preserve">стекла колпака оснащались </w:t>
      </w:r>
      <w:r w:rsidR="00B17B17">
        <w:t>3-</w:t>
      </w:r>
      <w:r>
        <w:t xml:space="preserve">щеточным пневматическим стеклоочистителем и электрическим </w:t>
      </w:r>
      <w:proofErr w:type="spellStart"/>
      <w:r>
        <w:t>омывателем</w:t>
      </w:r>
      <w:proofErr w:type="spellEnd"/>
      <w:r>
        <w:t xml:space="preserve"> стекол с ручным включением.</w:t>
      </w:r>
    </w:p>
    <w:p w:rsidR="00C15FCD" w:rsidRDefault="00C15FCD" w:rsidP="00DD27A6">
      <w:pPr>
        <w:pStyle w:val="a3"/>
        <w:spacing w:before="0" w:beforeAutospacing="0" w:after="0" w:afterAutospacing="0"/>
      </w:pPr>
      <w:r>
        <w:t xml:space="preserve">Сиденье водителя </w:t>
      </w:r>
      <w:r w:rsidR="00CE3E25">
        <w:t>-</w:t>
      </w:r>
      <w:r>
        <w:t xml:space="preserve"> полужесткого типа, анатомического профиля, регулировалось по росту водителя и углу наклона спинки. Для облегчения посадки и высадки экипажа через люки колпака кабины спинку сиденья водителя и правую спинку сиденья экипажа выполнили </w:t>
      </w:r>
      <w:proofErr w:type="gramStart"/>
      <w:r>
        <w:t>откидными</w:t>
      </w:r>
      <w:proofErr w:type="gramEnd"/>
      <w:r>
        <w:t>. Сиденье членов экипажа могло откидываться вперед. Двухместная спинка также откидывалась вперед, открывая доступ в багажник. Внутренняя полость спинки в откинутом положении могла служить в качестве стола. Рабочие места водителя и членов экипажа были оборудованы ремнями безопасности «Норма».</w:t>
      </w:r>
    </w:p>
    <w:p w:rsidR="00C15FCD" w:rsidRDefault="00C15FCD" w:rsidP="00DD27A6">
      <w:pPr>
        <w:pStyle w:val="a3"/>
        <w:spacing w:before="0" w:beforeAutospacing="0" w:after="0" w:afterAutospacing="0"/>
      </w:pPr>
      <w:r>
        <w:t>В пассажирском варианте в задней части водоизмещающего корпуса был встроен салон, предназначенный для размещения и обслуживания трех пассажиров и трех врачей. Для сообщения с рубкой в пассажирском салоне имелось радиопереговорное устройство (СПУ). Пол кабины был покрыт шерстяным или резиновым ковром. Посадка в салон производилась через дверь в задней стенке. На плаву для входа в пассажирский салон использовался передний люк-лаз. Для погрузки носилок в задней стенке салона выполнили специальный люк-лаз.</w:t>
      </w:r>
    </w:p>
    <w:p w:rsidR="00C15FCD" w:rsidRDefault="00C15FCD" w:rsidP="00DD27A6">
      <w:pPr>
        <w:pStyle w:val="a3"/>
        <w:spacing w:before="0" w:beforeAutospacing="0" w:after="0" w:afterAutospacing="0"/>
      </w:pPr>
      <w:r>
        <w:t xml:space="preserve">Остекление салона состояло из десяти глухих безопасных закаленных стекол. В темное время суток салон освещался двенадцатью плафонами. В пассажирском салоне, кроме зависимой системы отопления, состоящей из двух воздушно-жидкостных </w:t>
      </w:r>
      <w:proofErr w:type="spellStart"/>
      <w:r>
        <w:t>отопителей</w:t>
      </w:r>
      <w:proofErr w:type="spellEnd"/>
      <w:r>
        <w:t xml:space="preserve">, использующих тепло системы охлаждения двигателя, был установлен независимый воздушный </w:t>
      </w:r>
      <w:proofErr w:type="spellStart"/>
      <w:r>
        <w:t>отопитель</w:t>
      </w:r>
      <w:proofErr w:type="spellEnd"/>
      <w:r>
        <w:t xml:space="preserve"> и кондиционер.</w:t>
      </w:r>
    </w:p>
    <w:p w:rsidR="00C15FCD" w:rsidRDefault="00C15FCD" w:rsidP="00DD27A6">
      <w:pPr>
        <w:pStyle w:val="a3"/>
        <w:spacing w:before="0" w:beforeAutospacing="0" w:after="0" w:afterAutospacing="0"/>
      </w:pPr>
      <w:r>
        <w:t xml:space="preserve">В состав оборудования пассажирского салона входили трое носилок, три подушки многоместного сиденья и три откидных сиденья. Крепление носилок осуществлялось за поручни в трех точках на специальных съемных кронштейнах с резиновыми амортизаторами. При использовании многоместного сиденья носилки ставились на ребро и крепились кронштейнами и ремнями к стенке. В шкафах у входа в пассажирский салон находились горноспасательные аппараты ГСА-8М, авиационные спасательные жилеты АСЖ-58, поисковый </w:t>
      </w:r>
      <w:proofErr w:type="spellStart"/>
      <w:r>
        <w:t>В</w:t>
      </w:r>
      <w:r w:rsidR="00EE74DE">
        <w:t>Зи</w:t>
      </w:r>
      <w:r>
        <w:t>П</w:t>
      </w:r>
      <w:proofErr w:type="spellEnd"/>
      <w:r>
        <w:t xml:space="preserve">, летное зимнее обмундирование и т.д. Под сиденьями размещались </w:t>
      </w:r>
      <w:proofErr w:type="spellStart"/>
      <w:r>
        <w:t>бензопримус</w:t>
      </w:r>
      <w:proofErr w:type="spellEnd"/>
      <w:r>
        <w:t>, грелки, термосы, запас воды в 20-литровом бидоне, комплект медицинских шин, морские спасательные костюмы, спасательная лодка ЛАС-5М, швартовые фалы. В передней части в шкафах имелись поильник и неприкосновенный запас. С левой стороны за шкафом был оборудован рукомойник.</w:t>
      </w:r>
    </w:p>
    <w:p w:rsidR="00C15FCD" w:rsidRDefault="00C15FCD" w:rsidP="00DD27A6">
      <w:pPr>
        <w:pStyle w:val="a3"/>
        <w:spacing w:before="0" w:beforeAutospacing="0" w:after="0" w:afterAutospacing="0"/>
      </w:pPr>
      <w:r>
        <w:t xml:space="preserve">В грузовом исполнении амфибии в задней части корпуса размещался неповоротный </w:t>
      </w:r>
      <w:r w:rsidR="00C14DB6">
        <w:t>2-</w:t>
      </w:r>
      <w:r>
        <w:t xml:space="preserve">балочный кран с гидравлическим приводом механизмов подъема и поперечного перемещения груза. Внутри крановых балок были установлены аутригеры. Погрузка СА производилась с помощью специальной траверсы, а его перевозка осуществлялась на специальном ложементе. После погрузки на ложемент на СА сверху надевалось швартовочное кольцо, и он закреплялся с использованием натяжного механизма. Кроме СА, грузовая амфибия </w:t>
      </w:r>
      <w:r w:rsidR="00EE74DE">
        <w:t>Зи</w:t>
      </w:r>
      <w:r>
        <w:t xml:space="preserve">Л-4906 могла грузить (с помощью штатного крана) и перевозить на себе </w:t>
      </w:r>
      <w:proofErr w:type="gramStart"/>
      <w:r>
        <w:t>шнекороторный</w:t>
      </w:r>
      <w:proofErr w:type="gramEnd"/>
      <w:r>
        <w:t xml:space="preserve"> </w:t>
      </w:r>
      <w:proofErr w:type="spellStart"/>
      <w:r>
        <w:t>снегоболотоход</w:t>
      </w:r>
      <w:proofErr w:type="spellEnd"/>
      <w:r>
        <w:t>.</w:t>
      </w:r>
    </w:p>
    <w:p w:rsidR="00C15FCD" w:rsidRPr="00C15FCD" w:rsidRDefault="006F04D3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Л-4906 (49061) имел бортовую схему трансмиссии. Сразу за рубкой экипажа в моторном отсеке был установлен бензиновый двигатель типа </w:t>
      </w:r>
      <w:r w:rsidR="00E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 мощностью 150 </w:t>
      </w:r>
      <w:proofErr w:type="spellStart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оснащенный </w:t>
      </w:r>
      <w:r w:rsidR="00C14DB6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дисковым сцеплением </w:t>
      </w:r>
      <w:r w:rsidR="00E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Л-137 и механической 5-ступенчатой коробкой передач типа </w:t>
      </w:r>
      <w:r w:rsidR="00E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Л-131. От коробки передач крутящий момент передавался на 2-ступенчатую планетарную раздаточную коробку, от которой осуществлялся привод средних и задних бортовых редукторов и редуктора привода гребных винтов. По конструкции раздаточная коробка, бортовые и колесные редукторы повторяли установленные на автомобиле </w:t>
      </w:r>
      <w:r w:rsidR="00E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Л-132Р. Отличие заключалось в том, что на </w:t>
      </w:r>
      <w:r w:rsidR="00EE7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Л-4906 (49061) бортовые и колесные редукторы для исключения попадания воды оснащались системой наддува внутренних полостей агрегатов.</w:t>
      </w:r>
    </w:p>
    <w:p w:rsidR="00C15FCD" w:rsidRPr="00C15FCD" w:rsidRDefault="00C14DB6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едуктор привода гребных винтов предназначался для распределения крутящего момента, передаваемого от раздаточной коробки </w:t>
      </w:r>
      <w:proofErr w:type="gramStart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</w:t>
      </w:r>
      <w:proofErr w:type="gramEnd"/>
      <w:r w:rsidR="00C15FCD"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левый гребные винты. Он состоял из повышающих цилиндрической и конической зубчатых передач и двух предохранительных муфт. Предохранительные муфты с помощью срезаемых штифтов предотвращали поломки агрегатов привода гребных винтов.</w:t>
      </w:r>
    </w:p>
    <w:p w:rsidR="00C15FCD" w:rsidRPr="00C15FCD" w:rsidRDefault="00C15FCD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Колонки правого и левого гребных винтов были установлены снаружи в кормовых нишах корпуса. Гребные винты - двухлопастные, фиксированного шага, невзаимозаменяемые, так как вращались навстречу друг другу. Каждый гребной винт монтировался на колонке, внутри которой размещалась </w:t>
      </w:r>
      <w:r w:rsidRPr="00C15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коническая зубчатая передача со спиральным зубом. Для исключения возможности попадания воды в колонках создавалось избыточное давление воздуха, подаваемого из системы герметизации агрегатов машины.</w:t>
      </w:r>
    </w:p>
    <w:p w:rsidR="00CB0544" w:rsidRDefault="00C14DB6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Поворот амфибии осуществлялся передними и задними управляемыми колесами, а при движении на плаву </w:t>
      </w:r>
      <w:r w:rsidR="00CE3E25">
        <w:t>-</w:t>
      </w:r>
      <w:r w:rsidR="00CB0544">
        <w:t xml:space="preserve"> управляемыми колесами и водяными рулями. </w:t>
      </w:r>
      <w:proofErr w:type="gramStart"/>
      <w:r w:rsidR="00CB0544">
        <w:t>Для повышения курсовой устойчивости поворот машины при больших радиусах поворота производился с помощью только передних колес при заблокированных задних.</w:t>
      </w:r>
      <w:proofErr w:type="gramEnd"/>
      <w:r w:rsidR="00CB0544">
        <w:t xml:space="preserve"> Поворот задних колес начинался после поворота передних на угол 5° в любую сторону. Максимальные углы поворота внутренних и наружных управляемых колес были одинаковыми и составляли, соответственно, 20 и 17°. На первых машинах был установлен гидрообъемный механизм управления задними управляемыми колесами без жесткой кинематической связи с передними. Однако практика показала, что механизм с жесткой механической связью более надежен в эксплуатации, и поэтому в дальнейшем вернулись именно к нему.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>Привод водяных рулей осуществлялся от продольной тяги задней рулевой трапеции. Перья водяных рулей, установленных в кормовой части непосредственно за гребными винтами, управлялись рулевым колесом и поворачивались одновременно с управляемыми колесами.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rPr>
          <w:rStyle w:val="a4"/>
        </w:rPr>
        <w:t>Первые испытания</w:t>
      </w:r>
    </w:p>
    <w:p w:rsidR="00CB0544" w:rsidRDefault="00CB0544" w:rsidP="00DD27A6">
      <w:pPr>
        <w:pStyle w:val="a3"/>
        <w:spacing w:before="0" w:beforeAutospacing="0" w:after="0" w:afterAutospacing="0"/>
      </w:pPr>
      <w:proofErr w:type="gramStart"/>
      <w:r>
        <w:t xml:space="preserve">Лабораторно-дорожные испытания опытных </w:t>
      </w:r>
      <w:r w:rsidR="00EE74DE">
        <w:t>Зи</w:t>
      </w:r>
      <w:r>
        <w:t xml:space="preserve">Л-4906 и </w:t>
      </w:r>
      <w:r w:rsidR="00EE74DE">
        <w:t>Зи</w:t>
      </w:r>
      <w:r>
        <w:t>Л-49061 проводились в период с августа 1975 г. по июль 1977 г. на автополигонах НАМИ, НИИИ-21 и на дорогах общего пользования.</w:t>
      </w:r>
      <w:proofErr w:type="gramEnd"/>
      <w:r>
        <w:t xml:space="preserve"> Контрольный расход топлива у </w:t>
      </w:r>
      <w:r w:rsidR="00EE74DE">
        <w:t>Зи</w:t>
      </w:r>
      <w:r>
        <w:t xml:space="preserve">Л-4906 с нагрузкой 3400 кг составил 40 л/100 км, что было значительно меньше, чем у ПЭУ (72 л/100 км). Время разгона машины, загруженной </w:t>
      </w:r>
      <w:proofErr w:type="spellStart"/>
      <w:r>
        <w:t>снегоболотоходом</w:t>
      </w:r>
      <w:proofErr w:type="spellEnd"/>
      <w:r>
        <w:t xml:space="preserve"> </w:t>
      </w:r>
      <w:r w:rsidR="00EE74DE">
        <w:t>Зи</w:t>
      </w:r>
      <w:r>
        <w:t xml:space="preserve">Л-2906, с места до скорости 50 км/ч было равно 29,5 с; запас хода </w:t>
      </w:r>
      <w:r w:rsidR="00CE3E25">
        <w:t>-</w:t>
      </w:r>
      <w:r>
        <w:t xml:space="preserve"> 1250 км; выбег со скорости 50 км/ч </w:t>
      </w:r>
      <w:r w:rsidR="00CE3E25">
        <w:t>-</w:t>
      </w:r>
      <w:r>
        <w:t xml:space="preserve"> 450 м (выбег у ПЭУ </w:t>
      </w:r>
      <w:r w:rsidR="00CE3E25">
        <w:t>-</w:t>
      </w:r>
      <w:r>
        <w:t xml:space="preserve"> 350 м). Минимальный радиус поворота соответствовал техническим требованиям и не превышал 9,0 м (у ПЭУ-1 - 9,8 м, у </w:t>
      </w:r>
      <w:r w:rsidR="00EE74DE">
        <w:t>Зи</w:t>
      </w:r>
      <w:r>
        <w:t>Л-131 - 10,2 м).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>Эффективность рабочих холодных и нагретых тормозов по величине тормозного пути и скорости замедления соответствовали установленным нормам. Стояночный тормоз надежно удерживал машину на уклоне 40% с асфальтовым покрытием в течение 5 мин.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>Снаряженная машина развила максимальную скорость на плаву 9,8 км/ч. Амфибия с нагрузкой 3200 кг, оборудованная съемными поплавками, продемонстрировала хорошую начальную остойчивость, но не обладала достаточным запасом плавучести в связи с малой высотой надводного борта корпуса. Поэтому при форсировании водной преграды груженой машиной рекомендовалось груз (</w:t>
      </w:r>
      <w:proofErr w:type="spellStart"/>
      <w:r>
        <w:t>снегоболотоход</w:t>
      </w:r>
      <w:proofErr w:type="spellEnd"/>
      <w:r>
        <w:t xml:space="preserve"> или СА) буксировать на плаву фалом.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rPr>
          <w:rStyle w:val="a4"/>
        </w:rPr>
        <w:t>На Юге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Южные климатические испытания колесных автомобилей комплекса «490» проходили летом 1976 г. в Бухарской области в районе г. Каган и озера </w:t>
      </w:r>
      <w:proofErr w:type="spellStart"/>
      <w:r>
        <w:t>Дингызкуль</w:t>
      </w:r>
      <w:proofErr w:type="spellEnd"/>
      <w:r>
        <w:t xml:space="preserve">. 29 июня на аэродром г. Чкаловска для отправки к месту назначения прибыли амфибии </w:t>
      </w:r>
      <w:r w:rsidR="00EE74DE">
        <w:t>Зи</w:t>
      </w:r>
      <w:r>
        <w:t>Л-4906 и 49042 (для участия в сравнительных испытаниях).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12 июля на аэродром г. Чкаловска доставили пассажирскую амфибию </w:t>
      </w:r>
      <w:r w:rsidR="00EE74DE">
        <w:t>Зи</w:t>
      </w:r>
      <w:r w:rsidR="00CB0544">
        <w:t xml:space="preserve">Л-49061. Автомобиль массой 8340 кг, полностью заправленный топливом, въехал в транспортный отсек самолета Ан-12Б (командир </w:t>
      </w:r>
      <w:r w:rsidR="00CE3E25">
        <w:t>-</w:t>
      </w:r>
      <w:r w:rsidR="00CB0544">
        <w:t xml:space="preserve"> капитан Л.И. </w:t>
      </w:r>
      <w:proofErr w:type="spellStart"/>
      <w:r w:rsidR="00CB0544">
        <w:t>Галицин</w:t>
      </w:r>
      <w:proofErr w:type="spellEnd"/>
      <w:r w:rsidR="00CB0544">
        <w:t>), где его закрепили с помощью тросов. Отдельно зафиксировали 130-кг съемный колпак кабины. Кроме автомобиля, в самолете разместились шесть испытателей. При взлете, следовании к месту назначения и на посадке замечаний к креплению машины у экипажа самолета не возникло.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t xml:space="preserve"> </w:t>
      </w:r>
      <w:proofErr w:type="gramStart"/>
      <w:r w:rsidR="00CB0544">
        <w:t xml:space="preserve">За время южных испытаний автомобиль </w:t>
      </w:r>
      <w:r w:rsidR="00EE74DE">
        <w:t>Зи</w:t>
      </w:r>
      <w:r w:rsidR="00CB0544">
        <w:t xml:space="preserve">Л-4906 преодолел 3745 км (2000 км по асфальту, 120 км по гравийным и 1443 км по грунтовым дорогам и 210 км по песку), </w:t>
      </w:r>
      <w:r w:rsidR="00EE74DE">
        <w:t>Зи</w:t>
      </w:r>
      <w:r w:rsidR="00CB0544">
        <w:t xml:space="preserve">Л-49061 </w:t>
      </w:r>
      <w:r w:rsidR="00CE3E25">
        <w:t>-</w:t>
      </w:r>
      <w:r w:rsidR="00CB0544">
        <w:t xml:space="preserve"> 1883 км (772 км по асфальту, 484 по грунтовым дорогам и 628 км по песку), 49042 </w:t>
      </w:r>
      <w:r w:rsidR="00CE3E25">
        <w:t>-</w:t>
      </w:r>
      <w:r w:rsidR="00CB0544">
        <w:t xml:space="preserve"> 2504 км (1448 км по асфальту, 985 по грунту и 69 км по песку).</w:t>
      </w:r>
      <w:proofErr w:type="gramEnd"/>
      <w:r w:rsidR="00CB0544">
        <w:t xml:space="preserve"> Температура воздуха держалась на уровне +33 </w:t>
      </w:r>
      <w:r w:rsidR="00CE3E25">
        <w:t>-</w:t>
      </w:r>
      <w:r w:rsidR="00CB0544">
        <w:t xml:space="preserve"> +45</w:t>
      </w:r>
      <w:proofErr w:type="gramStart"/>
      <w:r w:rsidR="00CB0544">
        <w:t>°С</w:t>
      </w:r>
      <w:proofErr w:type="gramEnd"/>
      <w:r w:rsidR="00CB0544">
        <w:t xml:space="preserve">, а в районе озера </w:t>
      </w:r>
      <w:proofErr w:type="spellStart"/>
      <w:r w:rsidR="00CB0544">
        <w:t>Дингызкуль</w:t>
      </w:r>
      <w:proofErr w:type="spellEnd"/>
      <w:r w:rsidR="00CB0544">
        <w:t xml:space="preserve"> доходила до +50° С.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>При температуре воздуха +48</w:t>
      </w:r>
      <w:proofErr w:type="gramStart"/>
      <w:r w:rsidR="00CB0544">
        <w:t>°С</w:t>
      </w:r>
      <w:proofErr w:type="gramEnd"/>
      <w:r w:rsidR="00CB0544">
        <w:t xml:space="preserve"> средний расход топлива у </w:t>
      </w:r>
      <w:r w:rsidR="00EE74DE">
        <w:t>Зи</w:t>
      </w:r>
      <w:r w:rsidR="00CB0544">
        <w:t xml:space="preserve">Л-4906 на мерном маршруте грунтовой дороги составил 82 л/100 км при средней скорости 53 км/ч, а на песке </w:t>
      </w:r>
      <w:r w:rsidR="00CE3E25">
        <w:t>-</w:t>
      </w:r>
      <w:r w:rsidR="00CB0544">
        <w:t xml:space="preserve"> 98,8 л/100 км при средней скорости 20 км/ч. У амфибии 49042 при температуре воздуха +38°С расход топлива на асфальте достиг 45,8 л/100 км при скорости 55 км/</w:t>
      </w:r>
      <w:proofErr w:type="gramStart"/>
      <w:r w:rsidR="00CB0544">
        <w:t>ч</w:t>
      </w:r>
      <w:proofErr w:type="gramEnd"/>
      <w:r w:rsidR="00CB0544">
        <w:t xml:space="preserve">, на грунтовой дороге - 48,8 л/100 км при скорости 33 км/ч, на песке </w:t>
      </w:r>
      <w:r w:rsidR="00CE3E25">
        <w:t>-</w:t>
      </w:r>
      <w:r w:rsidR="00CB0544">
        <w:t xml:space="preserve"> 109,2 л/100 км при скорости 11,7 км/ч.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lastRenderedPageBreak/>
        <w:t xml:space="preserve"> </w:t>
      </w:r>
      <w:r w:rsidR="00CB0544">
        <w:t xml:space="preserve">Испытания системы охлаждения двигателя </w:t>
      </w:r>
      <w:r w:rsidR="00EE74DE">
        <w:t>Зи</w:t>
      </w:r>
      <w:r w:rsidR="00CB0544">
        <w:t xml:space="preserve">Л-4906 показали, что при температуре +34 </w:t>
      </w:r>
      <w:r w:rsidR="00CE3E25">
        <w:t>-</w:t>
      </w:r>
      <w:r w:rsidR="00CB0544">
        <w:t xml:space="preserve"> +36</w:t>
      </w:r>
      <w:proofErr w:type="gramStart"/>
      <w:r w:rsidR="00CB0544">
        <w:t>°С</w:t>
      </w:r>
      <w:proofErr w:type="gramEnd"/>
      <w:r w:rsidR="00CB0544">
        <w:t xml:space="preserve"> при движении с нагрузкой 2200 кг по шоссе на 5-й передаче со скоростью 45-50 км/ч температура охлаждающей жидкости не превышала +110°С, температура в мотоотсеке </w:t>
      </w:r>
      <w:r w:rsidR="00CE3E25">
        <w:t>-</w:t>
      </w:r>
      <w:r w:rsidR="00CB0544">
        <w:t xml:space="preserve"> +90-95°С. При снятой задней стенке воздуховода движение становилось невозможным, так как через 17-18 мин температура повышалась до +114 - +116°С. Несколько повышенной (до 92°С) оказалась температура в мотоотсеке в районе аккумуляторных батарей и согласующего устройства радионавигационного комплекса.</w:t>
      </w:r>
    </w:p>
    <w:p w:rsidR="00CB0544" w:rsidRDefault="00CE3E25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На пассажирской амфибии </w:t>
      </w:r>
      <w:r w:rsidR="00EE74DE">
        <w:t>Зи</w:t>
      </w:r>
      <w:r w:rsidR="00CB0544">
        <w:t>Л-49061 при включенном кондиционере при температуре наружного воздуха +39</w:t>
      </w:r>
      <w:proofErr w:type="gramStart"/>
      <w:r w:rsidR="00CB0544">
        <w:t>°С</w:t>
      </w:r>
      <w:proofErr w:type="gramEnd"/>
      <w:r w:rsidR="00CB0544">
        <w:t xml:space="preserve"> во время движения по пересеченной местности (укатанный песок, барханы) температура охлаждающей жидкости не превысила +101°С, а температура масла </w:t>
      </w:r>
      <w:r>
        <w:t>-</w:t>
      </w:r>
      <w:r w:rsidR="00CB0544">
        <w:t xml:space="preserve"> +117°С.</w:t>
      </w:r>
    </w:p>
    <w:p w:rsidR="00CB0544" w:rsidRDefault="00CE3E25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>Погрузка (выгрузка) имитатора груза массой 2200 кг на твердом ровном (до 3°) грунте или асфальте при умеренном ветре до 6,5 м/с и температуре окружающего воздуха до +46</w:t>
      </w:r>
      <w:proofErr w:type="gramStart"/>
      <w:r w:rsidR="00CB0544">
        <w:t>°С</w:t>
      </w:r>
      <w:proofErr w:type="gramEnd"/>
      <w:r w:rsidR="00CB0544">
        <w:t xml:space="preserve"> трудностей не вызвала. </w:t>
      </w:r>
      <w:proofErr w:type="gramStart"/>
      <w:r w:rsidR="00CB0544">
        <w:t>При скорости ветра более 11 м/с поднимавшиеся пыль и песок препятствовали работе экипажа без защитных очков.</w:t>
      </w:r>
      <w:proofErr w:type="gramEnd"/>
      <w:r w:rsidR="00CB0544">
        <w:t xml:space="preserve"> Погрузку (выгрузку) имитатора СА выполняли два водителя-испытателя. Погрузку и выгрузку </w:t>
      </w:r>
      <w:proofErr w:type="spellStart"/>
      <w:r w:rsidR="00CB0544">
        <w:t>снегоболотохода</w:t>
      </w:r>
      <w:proofErr w:type="spellEnd"/>
      <w:r w:rsidR="00CB0544">
        <w:t xml:space="preserve"> </w:t>
      </w:r>
      <w:r w:rsidR="00EE74DE">
        <w:t>Зи</w:t>
      </w:r>
      <w:r w:rsidR="00CB0544">
        <w:t>Л-2906 выполняли три водителя-испытателя.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Система кондиционирования воздуха пассажирской амфибии </w:t>
      </w:r>
      <w:r w:rsidR="00EE74DE">
        <w:t>Зи</w:t>
      </w:r>
      <w:r>
        <w:t>Л-49061 на стоянке у озера Кую-Мазар при температуре окружающего воздуха +36</w:t>
      </w:r>
      <w:proofErr w:type="gramStart"/>
      <w:r>
        <w:t>°С</w:t>
      </w:r>
      <w:proofErr w:type="gramEnd"/>
      <w:r>
        <w:t xml:space="preserve"> и средней температуре в пассажирском салоне +38,9°С через 25 мин после включения обеспечивала среднюю температуру в салоне +23,5°С. При движении по шоссе Каган - Карши при температуре окружающего воздуха +34,5°С через 30 мин после включения системы кондиционирования средняя температура в салоне опустилась с +42,2 до +23,3°С.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После завершения климатических испытаний 11 августа пассажирскую амфибию </w:t>
      </w:r>
      <w:r w:rsidR="00EE74DE">
        <w:t>Зи</w:t>
      </w:r>
      <w:r w:rsidR="00CB0544">
        <w:t xml:space="preserve">Л-49061 доставили в аэропорт г. Карши и на самолете Ан-12Б (командир капитан </w:t>
      </w:r>
      <w:r w:rsidR="00CE3E25">
        <w:t>-</w:t>
      </w:r>
      <w:r w:rsidR="00CB0544">
        <w:t xml:space="preserve"> В.Д. Королев) с тремя членами экипажа отправили в Харьков. В ходе полета к месту назначения и при посадке, произошедшей с динамическим ударом, замечаний к креплению машины не было. Ослабления швартовочных тросов, течи охлаждающей жидкости и ГСМ не наблюдалось.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Тем временем амфибии </w:t>
      </w:r>
      <w:r w:rsidR="00EE74DE">
        <w:t>Зи</w:t>
      </w:r>
      <w:r>
        <w:t xml:space="preserve">Л-4906, 49042 и автомобиль сопровождения </w:t>
      </w:r>
      <w:r w:rsidR="00EE74DE">
        <w:t>Зи</w:t>
      </w:r>
      <w:r>
        <w:t xml:space="preserve">Л-1316 августа 1976 г. отправили в пробег по маршруту Каган </w:t>
      </w:r>
      <w:r w:rsidR="00CE3E25">
        <w:t>-</w:t>
      </w:r>
      <w:r>
        <w:t xml:space="preserve"> Бухара </w:t>
      </w:r>
      <w:r w:rsidR="00CE3E25">
        <w:t>-</w:t>
      </w:r>
      <w:r>
        <w:t xml:space="preserve"> Самарканд </w:t>
      </w:r>
      <w:r w:rsidR="00CE3E25">
        <w:t>-</w:t>
      </w:r>
      <w:r>
        <w:t xml:space="preserve"> Ташкент </w:t>
      </w:r>
      <w:r w:rsidR="00CE3E25">
        <w:t>-</w:t>
      </w:r>
      <w:r>
        <w:t xml:space="preserve"> Аральск </w:t>
      </w:r>
      <w:r w:rsidR="00CE3E25">
        <w:t>-</w:t>
      </w:r>
      <w:r>
        <w:t xml:space="preserve"> Уральск </w:t>
      </w:r>
      <w:r w:rsidR="00CE3E25">
        <w:t>-</w:t>
      </w:r>
      <w:r>
        <w:t xml:space="preserve"> Куйбышев </w:t>
      </w:r>
      <w:r w:rsidR="00CE3E25">
        <w:t>-</w:t>
      </w:r>
      <w:r>
        <w:t xml:space="preserve"> Пенза </w:t>
      </w:r>
      <w:r w:rsidR="00CE3E25">
        <w:t>-</w:t>
      </w:r>
      <w:r>
        <w:t xml:space="preserve"> Рязань </w:t>
      </w:r>
      <w:r w:rsidR="00CE3E25">
        <w:t>-</w:t>
      </w:r>
      <w:r>
        <w:t xml:space="preserve"> Москва </w:t>
      </w:r>
      <w:r w:rsidR="00CE3E25">
        <w:t>-</w:t>
      </w:r>
      <w:r>
        <w:t xml:space="preserve"> база </w:t>
      </w:r>
      <w:proofErr w:type="spellStart"/>
      <w:r>
        <w:t>Чулково</w:t>
      </w:r>
      <w:proofErr w:type="spellEnd"/>
      <w:r>
        <w:t xml:space="preserve">. Продолжительность маршрута составляла 4207 км. Это расстояние автомобили преодолели за 10 суток. Нагрузка на </w:t>
      </w:r>
      <w:r w:rsidR="00EE74DE">
        <w:t>Зи</w:t>
      </w:r>
      <w:r>
        <w:t xml:space="preserve">Л-4906 была равна 600 кг + 2 человека, на </w:t>
      </w:r>
      <w:r w:rsidR="00EE74DE">
        <w:t>Зи</w:t>
      </w:r>
      <w:r>
        <w:t>Л-131 - 1500 кг + 2 человека, на 49042 (шла без нагрузки) размещались 3 человека.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Во время </w:t>
      </w:r>
      <w:proofErr w:type="spellStart"/>
      <w:r>
        <w:t>пробеговых</w:t>
      </w:r>
      <w:proofErr w:type="spellEnd"/>
      <w:r>
        <w:t xml:space="preserve"> испытаний </w:t>
      </w:r>
      <w:r w:rsidR="00EE74DE">
        <w:t>Зи</w:t>
      </w:r>
      <w:r>
        <w:t xml:space="preserve">Л-4906 показал удовлетворительную маневренность и хорошую проходимость по грунтовым дорогам, сыпучим и укатанным пескам. Он обладал хорошей плавностью хода, устойчивостью на дорогах с волнистой поверхностью проезжей части, отсутствием склонности к </w:t>
      </w:r>
      <w:proofErr w:type="spellStart"/>
      <w:r>
        <w:t>галопированию</w:t>
      </w:r>
      <w:proofErr w:type="spellEnd"/>
      <w:r>
        <w:t xml:space="preserve"> (в отличие от амфибии 49042, которую на разбитых грунтовых дорогах с шагом волны 1,5-3,0 м иногда начинало продольно раскачивать, из-за чего приходилось снижать скорость движения).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rPr>
          <w:rStyle w:val="a4"/>
        </w:rPr>
        <w:t>Зимние испытания</w:t>
      </w:r>
    </w:p>
    <w:p w:rsidR="00CB0544" w:rsidRDefault="00CE3E25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Для участия в зимних испытаниях 11 января 1976 г. </w:t>
      </w:r>
      <w:r w:rsidR="00EE74DE">
        <w:t>Зи</w:t>
      </w:r>
      <w:r w:rsidR="00CB0544">
        <w:t xml:space="preserve">Л-4906 и </w:t>
      </w:r>
      <w:r w:rsidR="00EE74DE">
        <w:t>Зи</w:t>
      </w:r>
      <w:r w:rsidR="00CB0544">
        <w:t>Л-49061 погрузили на железнодорожные платформы, закрепили растяжками и упорными брусками, опломбировали и зачехлили стандартными тентами. Через четыре дня машины прибыли на грузовую станцию Воркута-1.</w:t>
      </w:r>
    </w:p>
    <w:p w:rsidR="00CB0544" w:rsidRDefault="00CE3E25" w:rsidP="00DD27A6">
      <w:pPr>
        <w:pStyle w:val="a3"/>
        <w:spacing w:before="0" w:beforeAutospacing="0" w:after="0" w:afterAutospacing="0"/>
      </w:pPr>
      <w:r>
        <w:t xml:space="preserve"> </w:t>
      </w:r>
      <w:proofErr w:type="gramStart"/>
      <w:r w:rsidR="00CB0544">
        <w:t xml:space="preserve">Зимние климатические испытания проходили в период с 15 января по 1 марта 1977 г. в районе Воркуты при температуре окружающего воздуха от -22 до -49,8°С. За это время </w:t>
      </w:r>
      <w:r w:rsidR="00EE74DE">
        <w:t>Зи</w:t>
      </w:r>
      <w:r w:rsidR="00CB0544">
        <w:t xml:space="preserve">Л-4906 преодолел 2387 км (в том числе 2315 км по заснеженным грунтовым дорогам и 72 км по снежной целине), а </w:t>
      </w:r>
      <w:r w:rsidR="00EE74DE">
        <w:t>Зи</w:t>
      </w:r>
      <w:r w:rsidR="00CB0544">
        <w:t xml:space="preserve">Л-49061 </w:t>
      </w:r>
      <w:r>
        <w:t>-</w:t>
      </w:r>
      <w:r w:rsidR="00CB0544">
        <w:t xml:space="preserve"> 1908 км (1780 по заснеженным грунтовым дорогам и 128 км</w:t>
      </w:r>
      <w:proofErr w:type="gramEnd"/>
      <w:r w:rsidR="00CB0544">
        <w:t xml:space="preserve"> по снежной целине).</w:t>
      </w:r>
    </w:p>
    <w:p w:rsidR="00CB0544" w:rsidRDefault="00CE3E25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Расход топлива при движении по укатанной снежной дороге при температуре окружающего воздуха -31 </w:t>
      </w:r>
      <w:r>
        <w:t>-</w:t>
      </w:r>
      <w:r w:rsidR="00CB0544">
        <w:t xml:space="preserve"> -47</w:t>
      </w:r>
      <w:proofErr w:type="gramStart"/>
      <w:r w:rsidR="00CB0544">
        <w:t>°С</w:t>
      </w:r>
      <w:proofErr w:type="gramEnd"/>
      <w:r w:rsidR="00CB0544">
        <w:t xml:space="preserve"> у </w:t>
      </w:r>
      <w:r w:rsidR="00EE74DE">
        <w:t>Зи</w:t>
      </w:r>
      <w:r w:rsidR="00CB0544">
        <w:t xml:space="preserve">Л-4906 составил 68-70 л/100 км, а у </w:t>
      </w:r>
      <w:r w:rsidR="00EE74DE">
        <w:t>Зи</w:t>
      </w:r>
      <w:r w:rsidR="00CB0544">
        <w:t xml:space="preserve">Л-49061 </w:t>
      </w:r>
      <w:r>
        <w:t>-</w:t>
      </w:r>
      <w:r w:rsidR="00CB0544">
        <w:t xml:space="preserve"> 83,5-89 л/100 км. При движении по снежной целине с глубиной снега 600</w:t>
      </w:r>
      <w:r>
        <w:t>-</w:t>
      </w:r>
      <w:r w:rsidR="00CB0544">
        <w:t xml:space="preserve">800 мм расход топлива у грузовой машины был равен 462 л/100 км при скорости 3,6 км/ч, а у пассажирской </w:t>
      </w:r>
      <w:r>
        <w:t>-</w:t>
      </w:r>
      <w:r w:rsidR="00CB0544">
        <w:t xml:space="preserve"> 430 л/100 км при скорости 6,5 км/ч.</w:t>
      </w:r>
    </w:p>
    <w:p w:rsidR="00CB0544" w:rsidRDefault="00CE3E25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21 января на испытаниях запуска двигателя </w:t>
      </w:r>
      <w:r w:rsidR="00EE74DE">
        <w:t>Зи</w:t>
      </w:r>
      <w:r w:rsidR="00CB0544">
        <w:t>Л-4906 с помощью предпускового подогревателя при температуре окружающего воздуха -36</w:t>
      </w:r>
      <w:proofErr w:type="gramStart"/>
      <w:r w:rsidR="00CB0544">
        <w:t>°С</w:t>
      </w:r>
      <w:proofErr w:type="gramEnd"/>
      <w:r w:rsidR="00CB0544">
        <w:t xml:space="preserve"> через 20 мин работы подогревателя масло в масляном </w:t>
      </w:r>
      <w:r w:rsidR="00CB0544">
        <w:lastRenderedPageBreak/>
        <w:t xml:space="preserve">поддоне нагрелось с -30 до +18°С, а охлаждающая жидкость на выходе из системы охлаждения </w:t>
      </w:r>
      <w:r>
        <w:t>-</w:t>
      </w:r>
      <w:r w:rsidR="00CB0544">
        <w:t xml:space="preserve"> до +27°С. Через 25 мин после начала испытаний двигатель завелся, и еще через 11 мин машина тронулась с места. Спустя час воздух в кабине прогрелся до </w:t>
      </w:r>
      <w:proofErr w:type="gramStart"/>
      <w:r w:rsidR="00CB0544">
        <w:t>комфортных</w:t>
      </w:r>
      <w:proofErr w:type="gramEnd"/>
      <w:r w:rsidR="00CB0544">
        <w:t xml:space="preserve"> +22°С.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20 января на испытаниях системы отопления </w:t>
      </w:r>
      <w:r w:rsidR="00EE74DE">
        <w:t>Зи</w:t>
      </w:r>
      <w:r>
        <w:t>Л-49061 на стоянке при температуре окружающего воздуха -32</w:t>
      </w:r>
      <w:proofErr w:type="gramStart"/>
      <w:r>
        <w:t>°С</w:t>
      </w:r>
      <w:proofErr w:type="gramEnd"/>
      <w:r>
        <w:t xml:space="preserve"> в результате работы двух зависимых воздушно-жидкостных </w:t>
      </w:r>
      <w:proofErr w:type="spellStart"/>
      <w:r>
        <w:t>отопителей</w:t>
      </w:r>
      <w:proofErr w:type="spellEnd"/>
      <w:r>
        <w:t xml:space="preserve"> воздух в пассажирском салоне за 1 ч прогрелся с -28 до +21°С. 22 января при работе независимого воздушного </w:t>
      </w:r>
      <w:proofErr w:type="spellStart"/>
      <w:r>
        <w:t>отопителя</w:t>
      </w:r>
      <w:proofErr w:type="spellEnd"/>
      <w:r>
        <w:t xml:space="preserve"> О-30В на стоянке при температуре наружного воздуха -40°С через 1,5 ч воздух в пассажирском салоне прогрелся с -38 до +20°С. При одновременной работе зависимых и независимого </w:t>
      </w:r>
      <w:proofErr w:type="spellStart"/>
      <w:r>
        <w:t>отопителей</w:t>
      </w:r>
      <w:proofErr w:type="spellEnd"/>
      <w:r>
        <w:t xml:space="preserve"> на стоянке при температуре окружающего воздуха -40°С температура воздуха в салоне с -36°С уже через 30 мин поднялась до +20°С, а через 1,5 ч - </w:t>
      </w:r>
      <w:proofErr w:type="gramStart"/>
      <w:r>
        <w:t>до</w:t>
      </w:r>
      <w:proofErr w:type="gramEnd"/>
      <w:r>
        <w:t xml:space="preserve"> +35°С.</w:t>
      </w:r>
    </w:p>
    <w:p w:rsidR="00CB0544" w:rsidRDefault="00CE3E25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С 16 по 28 февраля военные спасатели оценивали условия обитания в пассажирском салоне </w:t>
      </w:r>
      <w:r w:rsidR="00EE74DE">
        <w:t>Зи</w:t>
      </w:r>
      <w:r w:rsidR="00CB0544">
        <w:t>Л-49061. Температура воздуха в салоне поддерживалась на уровне +23±2</w:t>
      </w:r>
      <w:proofErr w:type="gramStart"/>
      <w:r w:rsidR="00CB0544">
        <w:t>°С</w:t>
      </w:r>
      <w:proofErr w:type="gramEnd"/>
      <w:r w:rsidR="00CB0544">
        <w:t xml:space="preserve"> при относительной влажности 40</w:t>
      </w:r>
      <w:r>
        <w:t>-</w:t>
      </w:r>
      <w:r w:rsidR="00CB0544">
        <w:t xml:space="preserve">84%. Скорость движения воздуха на уровне сидений-носилок не превышала 0,4 м/с, на выходе вентиляционных отверстий </w:t>
      </w:r>
      <w:r>
        <w:t>-</w:t>
      </w:r>
      <w:r w:rsidR="00CB0544">
        <w:t xml:space="preserve"> 3,8 м/с. Вентиляция пассажирского салона оказалась достаточной для размещения в нем 3-6 человек, содержание углекислого газа не превышало 0,35%. Условия обитания в салоне признали удовлетворительными по всем показателям.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С18 по 26 февраля проходили испытания </w:t>
      </w:r>
      <w:r w:rsidR="00EE74DE">
        <w:t>Зи</w:t>
      </w:r>
      <w:r>
        <w:t xml:space="preserve">Л-4906 по погрузке СА космического корабля «Союз» на снежной целине глубиной 600-800 мм. Погрузка производилась с использованием </w:t>
      </w:r>
      <w:proofErr w:type="gramStart"/>
      <w:r>
        <w:t>аутригеров</w:t>
      </w:r>
      <w:proofErr w:type="gramEnd"/>
      <w:r>
        <w:t xml:space="preserve"> как при горизонтальном положении машины, так и при наклоне 2-3° в сторону вылета стрелы крана. Такая операция без применения аутригеров проводилась в том случае, когда уклон машины составлял 2-3° в сторону, противоположную вылету стрелы крана. Время погрузки, швартовки и маскировки СА на </w:t>
      </w:r>
      <w:r w:rsidR="00EE74DE">
        <w:t>Зи</w:t>
      </w:r>
      <w:r>
        <w:t>Л-4906 силами двух членов экипажа при температуре окружающего воздуха -42</w:t>
      </w:r>
      <w:proofErr w:type="gramStart"/>
      <w:r>
        <w:t>°С</w:t>
      </w:r>
      <w:proofErr w:type="gramEnd"/>
      <w:r>
        <w:t xml:space="preserve"> составило 20</w:t>
      </w:r>
      <w:r w:rsidR="00CE3E25">
        <w:t>-</w:t>
      </w:r>
      <w:r>
        <w:t xml:space="preserve">25 мин; время разгрузки с учетом снятия маскировочной сетки и швартовочных тросов </w:t>
      </w:r>
      <w:r w:rsidR="00CE3E25">
        <w:t>-</w:t>
      </w:r>
      <w:r>
        <w:t xml:space="preserve"> 12-15 мин. Крановая установка позволяла разворачивать СА в вертикальное положение, что было необходимо для его погрузки на борт машины.</w:t>
      </w:r>
    </w:p>
    <w:p w:rsidR="00CB0544" w:rsidRDefault="00CB0544" w:rsidP="00DD27A6">
      <w:pPr>
        <w:pStyle w:val="a3"/>
        <w:spacing w:before="0" w:beforeAutospacing="0" w:after="0" w:afterAutospacing="0"/>
      </w:pPr>
      <w:r w:rsidRPr="00155C01">
        <w:rPr>
          <w:b/>
        </w:rPr>
        <w:t>Испытания в горной местности</w:t>
      </w:r>
      <w:r>
        <w:t xml:space="preserve"> автомобиля </w:t>
      </w:r>
      <w:r w:rsidR="00EE74DE">
        <w:t>Зи</w:t>
      </w:r>
      <w:r>
        <w:t xml:space="preserve">Л-49061 проходили с 10 по 23 июня 1977 г. в горах Тянь-Шаня на высоте до 4000 м над уровнем моря. За две недели машина преодолела 1240 км, в том числе 873 км по горным дорогам с твердым покрытием, 310 км по горным дорогам с гравийным и грунтовым покрытием и 43 км по горной местности без дорог. Средний эксплуатационный расход топлива был равен 123 л/100 км. </w:t>
      </w:r>
      <w:proofErr w:type="gramStart"/>
      <w:r>
        <w:t>Средние скорости движения по щебеночно-грунтовой дороге (п. Застава - пер. Сары-</w:t>
      </w:r>
      <w:proofErr w:type="spellStart"/>
      <w:r>
        <w:t>Майнок</w:t>
      </w:r>
      <w:proofErr w:type="spellEnd"/>
      <w:r>
        <w:t xml:space="preserve">) составили 11,2 км/ч при движении на подъем и 28,5 км/ч </w:t>
      </w:r>
      <w:r w:rsidR="00CE3E25">
        <w:t>-</w:t>
      </w:r>
      <w:r>
        <w:t xml:space="preserve"> на спуск; на горной местности </w:t>
      </w:r>
      <w:r w:rsidR="00CE3E25">
        <w:t>-</w:t>
      </w:r>
      <w:r>
        <w:t xml:space="preserve"> 7,6 км/ч на подъем и 26,8 км/ч на спуск; на щебеночно-грунтовой местности (п. Застава </w:t>
      </w:r>
      <w:r w:rsidR="00CE3E25">
        <w:t>-</w:t>
      </w:r>
      <w:r>
        <w:t xml:space="preserve"> </w:t>
      </w:r>
      <w:proofErr w:type="spellStart"/>
      <w:r>
        <w:t>Барскоун</w:t>
      </w:r>
      <w:proofErr w:type="spellEnd"/>
      <w:r>
        <w:t xml:space="preserve">) </w:t>
      </w:r>
      <w:r w:rsidR="00CE3E25">
        <w:t>-</w:t>
      </w:r>
      <w:r>
        <w:t xml:space="preserve"> 19,8 км/ч на подъем и 44 км/ч на спуск;</w:t>
      </w:r>
      <w:proofErr w:type="gramEnd"/>
      <w:r>
        <w:t xml:space="preserve"> по асфальтобетонной дороге Тамга - Фрунзе -43 км/ч на подъем и 46 км/ч на спуск.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Скороподъемность </w:t>
      </w:r>
      <w:r w:rsidR="00EE74DE">
        <w:t>Зи</w:t>
      </w:r>
      <w:r>
        <w:t>Л-49061 на серпантинах перевала Сары-</w:t>
      </w:r>
      <w:proofErr w:type="spellStart"/>
      <w:r>
        <w:t>Майнок</w:t>
      </w:r>
      <w:proofErr w:type="spellEnd"/>
      <w:r>
        <w:t xml:space="preserve"> достигала 34,1 м/мин по дороге и 32,2 м/мин на местности, что оказалось значительно выше, чем у автомобилей Урал-375 (45,76 м/мин), </w:t>
      </w:r>
      <w:r w:rsidR="00EE74DE">
        <w:t>Зи</w:t>
      </w:r>
      <w:r>
        <w:t>Л-131 (38,5 м/мин) и УАЗ-469 (73,5 м/мин). Максимальный угол преодолеваемого подъема при движении по местности вне дорог был равен 32°.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По субъективной оценке экипажа, плавность хода машины в штатном состоянии при движении по разбитым горным дорогам в районе п. Тамга оказалась значительно лучше, чем у </w:t>
      </w:r>
      <w:r w:rsidR="00EE74DE">
        <w:t>Зи</w:t>
      </w:r>
      <w:r>
        <w:t xml:space="preserve">Л-131. Стояночный тормоз работал надежно и удерживал </w:t>
      </w:r>
      <w:r w:rsidR="00EE74DE">
        <w:t>Зи</w:t>
      </w:r>
      <w:r>
        <w:t>Л-49061 на подъемах (спусках) до 22°. В целом, при эксплуатации на горных узких дорогах с радиусом поворота 8 м маневренность амфибии за счет поворота передних и задних колес была высокой.</w:t>
      </w:r>
    </w:p>
    <w:p w:rsidR="00CB0544" w:rsidRDefault="00155C01" w:rsidP="00DD27A6">
      <w:pPr>
        <w:pStyle w:val="a3"/>
        <w:spacing w:before="0" w:beforeAutospacing="0" w:after="0" w:afterAutospacing="0"/>
      </w:pPr>
      <w:r>
        <w:t xml:space="preserve"> </w:t>
      </w:r>
      <w:proofErr w:type="gramStart"/>
      <w:r w:rsidR="00CB0544">
        <w:t>При проведении испытаний в горных условиях при падении барометрического давления в зависимости от высоты</w:t>
      </w:r>
      <w:proofErr w:type="gramEnd"/>
      <w:r w:rsidR="00CB0544">
        <w:t xml:space="preserve"> над уровнем моря было отмечено снижение мощности двигателя. При барометрическом давлении 760 мм рт. ст. (г. Москва) двигатель </w:t>
      </w:r>
      <w:r w:rsidR="00EE74DE">
        <w:t>Зи</w:t>
      </w:r>
      <w:r w:rsidR="00CB0544">
        <w:t xml:space="preserve">Л-49061 развивал мощность 158 </w:t>
      </w:r>
      <w:proofErr w:type="spellStart"/>
      <w:r w:rsidR="00CB0544">
        <w:t>л.с</w:t>
      </w:r>
      <w:proofErr w:type="spellEnd"/>
      <w:r w:rsidR="00CB0544">
        <w:t xml:space="preserve">.; при 684 мм рт. ст. (г. Фрунзе, 841 м над уровнем моря) </w:t>
      </w:r>
      <w:r w:rsidR="00CE3E25">
        <w:t>-</w:t>
      </w:r>
      <w:r w:rsidR="00CB0544">
        <w:t xml:space="preserve"> 134,5 </w:t>
      </w:r>
      <w:proofErr w:type="spellStart"/>
      <w:r w:rsidR="00CB0544">
        <w:t>л</w:t>
      </w:r>
      <w:proofErr w:type="gramStart"/>
      <w:r w:rsidR="00CB0544">
        <w:t>.с</w:t>
      </w:r>
      <w:proofErr w:type="spellEnd"/>
      <w:proofErr w:type="gramEnd"/>
      <w:r w:rsidR="00CB0544">
        <w:t xml:space="preserve">; при 624 мм рт. ст. (п. Тамга, 1623 м) </w:t>
      </w:r>
      <w:r w:rsidR="00CE3E25">
        <w:t>-</w:t>
      </w:r>
      <w:r w:rsidR="00CB0544">
        <w:t xml:space="preserve"> 114,4 </w:t>
      </w:r>
      <w:proofErr w:type="spellStart"/>
      <w:r w:rsidR="00CB0544">
        <w:t>л.с</w:t>
      </w:r>
      <w:proofErr w:type="spellEnd"/>
      <w:r w:rsidR="00CB0544">
        <w:t xml:space="preserve">; при 554 мм </w:t>
      </w:r>
      <w:proofErr w:type="spellStart"/>
      <w:r w:rsidR="00CB0544">
        <w:t>рт.ст</w:t>
      </w:r>
      <w:proofErr w:type="spellEnd"/>
      <w:r w:rsidR="00CB0544">
        <w:t xml:space="preserve">. (п. Застава 2600 м) - 87 </w:t>
      </w:r>
      <w:proofErr w:type="spellStart"/>
      <w:r w:rsidR="00CB0544">
        <w:t>л.с</w:t>
      </w:r>
      <w:proofErr w:type="spellEnd"/>
      <w:r w:rsidR="00CB0544">
        <w:t xml:space="preserve">; при 498 мм </w:t>
      </w:r>
      <w:proofErr w:type="spellStart"/>
      <w:r w:rsidR="00CB0544">
        <w:t>рт.ст</w:t>
      </w:r>
      <w:proofErr w:type="spellEnd"/>
      <w:r w:rsidR="00CB0544">
        <w:t>. (пер. Сары-</w:t>
      </w:r>
      <w:proofErr w:type="spellStart"/>
      <w:r w:rsidR="00CB0544">
        <w:t>Майнок</w:t>
      </w:r>
      <w:proofErr w:type="spellEnd"/>
      <w:r w:rsidR="00CB0544">
        <w:t xml:space="preserve">, 3442 м) - 63,9 </w:t>
      </w:r>
      <w:proofErr w:type="spellStart"/>
      <w:r w:rsidR="00CB0544">
        <w:t>л.с</w:t>
      </w:r>
      <w:proofErr w:type="spellEnd"/>
      <w:r w:rsidR="00CB0544">
        <w:t xml:space="preserve">.; при 462 мм </w:t>
      </w:r>
      <w:proofErr w:type="spellStart"/>
      <w:r w:rsidR="00CB0544">
        <w:t>рт.ст</w:t>
      </w:r>
      <w:proofErr w:type="spellEnd"/>
      <w:r w:rsidR="00CB0544">
        <w:t xml:space="preserve">. (пер. </w:t>
      </w:r>
      <w:proofErr w:type="spellStart"/>
      <w:r w:rsidR="00CB0544">
        <w:t>Баскаун</w:t>
      </w:r>
      <w:proofErr w:type="spellEnd"/>
      <w:r w:rsidR="00CB0544">
        <w:t xml:space="preserve">, 4000 м) </w:t>
      </w:r>
      <w:r w:rsidR="00CE3E25">
        <w:t>-</w:t>
      </w:r>
      <w:r w:rsidR="00CB0544">
        <w:t xml:space="preserve"> 50 </w:t>
      </w:r>
      <w:proofErr w:type="spellStart"/>
      <w:r w:rsidR="00CB0544">
        <w:t>л.</w:t>
      </w:r>
      <w:proofErr w:type="gramStart"/>
      <w:r w:rsidR="00CB0544">
        <w:t>с</w:t>
      </w:r>
      <w:proofErr w:type="spellEnd"/>
      <w:proofErr w:type="gramEnd"/>
      <w:r w:rsidR="00CB0544">
        <w:t>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На тактических учениях в горных условиях автомобиль </w:t>
      </w:r>
      <w:r w:rsidR="00EE74DE">
        <w:t>Зи</w:t>
      </w:r>
      <w:r>
        <w:t>Л-49061 обеспечивал посадку (высадку) и транспортировку двух космонавтов в скафандрах и группы сопровождения (4 человека). Пассажирский салон был удобен для круглосуточного дежурства в течение 72 ч оперативно-</w:t>
      </w:r>
      <w:r>
        <w:lastRenderedPageBreak/>
        <w:t>тактической группы (4 человека). Машина даже могла проводить поиск космонавтов, двигаясь по руслу горных рек со скоростью 4</w:t>
      </w:r>
      <w:r w:rsidR="00CE3E25">
        <w:t>-</w:t>
      </w:r>
      <w:r>
        <w:t>7 км/ч.</w:t>
      </w:r>
    </w:p>
    <w:p w:rsidR="00CB0544" w:rsidRDefault="00155C01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С 23 по 29 июня 1977 г. </w:t>
      </w:r>
      <w:r w:rsidR="00EE74DE">
        <w:t>Зи</w:t>
      </w:r>
      <w:r w:rsidR="00CB0544">
        <w:t xml:space="preserve">Л-49061 в сопровождении трех </w:t>
      </w:r>
      <w:r w:rsidR="00EE74DE">
        <w:t>Зи</w:t>
      </w:r>
      <w:r w:rsidR="00CB0544">
        <w:t xml:space="preserve">Л-131 совершил пробег по горным и равнинным асфальтированным дорогам по маршруту Тамга </w:t>
      </w:r>
      <w:r w:rsidR="00CE3E25">
        <w:t>-</w:t>
      </w:r>
      <w:r w:rsidR="00CB0544">
        <w:t xml:space="preserve"> Фрунзе </w:t>
      </w:r>
      <w:r w:rsidR="00CE3E25">
        <w:t>-</w:t>
      </w:r>
      <w:r w:rsidR="00CB0544">
        <w:t xml:space="preserve"> Ташкент </w:t>
      </w:r>
      <w:r w:rsidR="00CE3E25">
        <w:t>-</w:t>
      </w:r>
      <w:r w:rsidR="00CB0544">
        <w:t xml:space="preserve"> Самарканд </w:t>
      </w:r>
      <w:r w:rsidR="00CE3E25">
        <w:t>-</w:t>
      </w:r>
      <w:r w:rsidR="00CB0544">
        <w:t xml:space="preserve"> Бухара </w:t>
      </w:r>
      <w:r w:rsidR="00CE3E25">
        <w:t>-</w:t>
      </w:r>
      <w:r w:rsidR="00CB0544">
        <w:t xml:space="preserve"> Каган протяженностью 1470 км.</w:t>
      </w:r>
    </w:p>
    <w:p w:rsidR="00CB0544" w:rsidRDefault="00155C01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>В г. Кагане начался повторный этап южных испытаний в условиях жарко-пустынного климата. Проверялась работа систем автомобиля при температуре окружающего воздуха до +48</w:t>
      </w:r>
      <w:proofErr w:type="gramStart"/>
      <w:r w:rsidR="00CB0544">
        <w:t>°С</w:t>
      </w:r>
      <w:proofErr w:type="gramEnd"/>
      <w:r w:rsidR="00CB0544">
        <w:t xml:space="preserve"> в тени. Здесь </w:t>
      </w:r>
      <w:r w:rsidR="00EE74DE">
        <w:t>Зи</w:t>
      </w:r>
      <w:r w:rsidR="00CB0544">
        <w:t>Л-49061 преодолел 3994 км (3667 км по асфальтированным и 27 км по песчаным и грунтовым дорогам).</w:t>
      </w:r>
    </w:p>
    <w:p w:rsidR="00CB0544" w:rsidRDefault="00155C01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>Система охлаждения двигателя в целом испытания выдержала</w:t>
      </w:r>
      <w:proofErr w:type="gramStart"/>
      <w:r w:rsidR="00CB0544">
        <w:t>.</w:t>
      </w:r>
      <w:proofErr w:type="gramEnd"/>
      <w:r w:rsidR="00CB0544">
        <w:t xml:space="preserve"> </w:t>
      </w:r>
      <w:proofErr w:type="gramStart"/>
      <w:r w:rsidR="00CB0544">
        <w:t>п</w:t>
      </w:r>
      <w:proofErr w:type="gramEnd"/>
      <w:r w:rsidR="00CB0544">
        <w:t xml:space="preserve">осле установки 4-рядного радиатора (тропического исполнения) температура охлаждающей жидкости снизилась на 4-6° С. Исключение обдува аккумуляторов и приборов РНК уменьшало </w:t>
      </w:r>
      <w:r w:rsidR="00EC4595">
        <w:t>температуру</w:t>
      </w:r>
      <w:r w:rsidR="00CB0544">
        <w:t xml:space="preserve"> в этом месте до +45 </w:t>
      </w:r>
      <w:r w:rsidR="00CE3E25">
        <w:t>-</w:t>
      </w:r>
      <w:r w:rsidR="00CB0544">
        <w:t xml:space="preserve"> +55°С, но несколько повышало </w:t>
      </w:r>
      <w:r w:rsidR="00EC4595">
        <w:t>температуру</w:t>
      </w:r>
      <w:r w:rsidR="00CB0544">
        <w:t xml:space="preserve"> охлаждающей жидкости двигателя на 5-7°С за счет ухудшения условий отвода горячего воздуха из мотоотсека.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При образовании </w:t>
      </w:r>
      <w:proofErr w:type="spellStart"/>
      <w:r w:rsidR="00CB0544">
        <w:t>бензопаровых</w:t>
      </w:r>
      <w:proofErr w:type="spellEnd"/>
      <w:r w:rsidR="00CB0544">
        <w:t xml:space="preserve"> пробок в системе питания хорошо показал себя </w:t>
      </w:r>
      <w:proofErr w:type="spellStart"/>
      <w:r w:rsidR="00CB0544">
        <w:t>электробензонасос</w:t>
      </w:r>
      <w:proofErr w:type="spellEnd"/>
      <w:r w:rsidR="00CB0544">
        <w:t xml:space="preserve"> фирмы «Лукас», который периодически следовало включать при температуре воздуха -30 </w:t>
      </w:r>
      <w:r w:rsidR="00CE3E25">
        <w:t>-</w:t>
      </w:r>
      <w:r w:rsidR="00CB0544">
        <w:t xml:space="preserve"> +40</w:t>
      </w:r>
      <w:proofErr w:type="gramStart"/>
      <w:r w:rsidR="00CB0544">
        <w:t>°С</w:t>
      </w:r>
      <w:proofErr w:type="gramEnd"/>
      <w:r w:rsidR="00CB0544">
        <w:t xml:space="preserve"> и постоянно при температуре выше +40°С. Была испытана установленная в кабине водителя дополнительная система кондиционирования воздуха с питанием от штатного компрессора кондиционера пассажирского салона. Хотя она оказалась недостаточно эффективной, но послужила важным этапом в совершенствовании систем кондиционирования. Удачным признали выбор места установки воздушного фильтра для забора свежего воздуха в пассажирский салон: попадание в салон пыли и песка фактически полностью исключалось. В целом все системы машины испытания выдержали.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По завершении повторных южных испытаний с 22 по 26 июля </w:t>
      </w:r>
      <w:r w:rsidR="00EE74DE">
        <w:t>Зи</w:t>
      </w:r>
      <w:r w:rsidR="00CB0544">
        <w:t xml:space="preserve">Л-49061 и автомобили сопровождения совершили пробег 1303 км по маршруту Каган </w:t>
      </w:r>
      <w:r w:rsidR="00CE3E25">
        <w:t>-</w:t>
      </w:r>
      <w:r w:rsidR="00CB0544">
        <w:t xml:space="preserve"> Бухара </w:t>
      </w:r>
      <w:r w:rsidR="00CE3E25">
        <w:t>-</w:t>
      </w:r>
      <w:r w:rsidR="00CB0544">
        <w:t xml:space="preserve"> Чарджоу </w:t>
      </w:r>
      <w:r w:rsidR="00CE3E25">
        <w:t>-</w:t>
      </w:r>
      <w:r w:rsidR="00CB0544">
        <w:t xml:space="preserve"> Мары </w:t>
      </w:r>
      <w:r w:rsidR="00CE3E25">
        <w:t>-</w:t>
      </w:r>
      <w:r w:rsidR="00CB0544">
        <w:t xml:space="preserve"> Ашхабад </w:t>
      </w:r>
      <w:r w:rsidR="00CE3E25">
        <w:t>-</w:t>
      </w:r>
      <w:r w:rsidR="00CB0544">
        <w:t xml:space="preserve"> Красноводск (в основном, по асфальтированным дорогам). 14 км прошли по сыпучему песку. Иногда в результате движения барханов шоссе было полностью засыпано песком. Через реку Амударью автомобили переправились на прицепной барже, буксируемой катером. Перед г. Красноводск начались затяжные подъемы и спуски по отрогам Копетдага. Через Каспийское море в течение 12 ч переправлялись на пароме, оборудованном каютами для экипажей машин. 3 августа паром прибыл в Баку, после чего автомобили преодолели 335 км до г. Ленкорань, где начался третий этап испытаний </w:t>
      </w:r>
      <w:r w:rsidR="00CE3E25">
        <w:t>-</w:t>
      </w:r>
      <w:r w:rsidR="00CB0544">
        <w:t xml:space="preserve"> на этот раз в условиях влажного субтропического климата.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>Эти испытания проходили при температуре окружающего воздуха до +42</w:t>
      </w:r>
      <w:proofErr w:type="gramStart"/>
      <w:r>
        <w:t>°С</w:t>
      </w:r>
      <w:proofErr w:type="gramEnd"/>
      <w:r>
        <w:t xml:space="preserve"> и относительной влажности воздуха до 94%. За период испытаний машина преодолела 4858 км. Средний эксплуатационный расход топлива по грунтовым дорогам в районе поймы реки </w:t>
      </w:r>
      <w:proofErr w:type="spellStart"/>
      <w:r>
        <w:t>Ленкораньки</w:t>
      </w:r>
      <w:proofErr w:type="spellEnd"/>
      <w:r>
        <w:t xml:space="preserve"> и танкового полигона составил 90,4 л/100 км, по дорогам с твердым покрытием в районе г. Ленкорань - 61,3 л/100 км. Средняя эксплуатационная скорость на грунтовых дорогах достигала 29,5 км/ч, на асфальтированных дорогах - 57,5 км/ч. Все системы автомобиля успешно выдержали и эти непростые испытания.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17 августа автомобили отправились в обратный путь по маршруту Ленкорань </w:t>
      </w:r>
      <w:r w:rsidR="00CE3E25">
        <w:t>-</w:t>
      </w:r>
      <w:r>
        <w:t xml:space="preserve"> Евлах </w:t>
      </w:r>
      <w:r w:rsidR="00CE3E25">
        <w:t>-</w:t>
      </w:r>
      <w:r>
        <w:t xml:space="preserve"> Тбилиси </w:t>
      </w:r>
      <w:r w:rsidR="00CE3E25">
        <w:t>-</w:t>
      </w:r>
      <w:r>
        <w:t xml:space="preserve"> Сухуми </w:t>
      </w:r>
      <w:r w:rsidR="00CE3E25">
        <w:t>-</w:t>
      </w:r>
      <w:r>
        <w:t xml:space="preserve"> Краснодар </w:t>
      </w:r>
      <w:r w:rsidR="00CE3E25">
        <w:t>-</w:t>
      </w:r>
      <w:r>
        <w:t xml:space="preserve"> Ростов-на-Дону </w:t>
      </w:r>
      <w:r w:rsidR="00CE3E25">
        <w:t>-</w:t>
      </w:r>
      <w:r>
        <w:t xml:space="preserve"> Воронеж </w:t>
      </w:r>
      <w:r w:rsidR="00CE3E25">
        <w:t>-</w:t>
      </w:r>
      <w:r>
        <w:t xml:space="preserve"> Кашира </w:t>
      </w:r>
      <w:r w:rsidR="00CE3E25">
        <w:t>-</w:t>
      </w:r>
      <w:r>
        <w:t xml:space="preserve"> Москва, протяженностью 3242 км. 28 августа они прибыли в Москву.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rPr>
          <w:rStyle w:val="a4"/>
        </w:rPr>
        <w:t>Испытания на проходимость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С 1 июля по 15 сентября 1977 г. состоялись испытания грузовой машины </w:t>
      </w:r>
      <w:r w:rsidR="00EE74DE">
        <w:t>Зи</w:t>
      </w:r>
      <w:r>
        <w:t>Л-4906 по входу и выходу из воды на водоеме НИИИ-21 и в карьере Раменского горно-обогатительного комбината вблизи деревни Еганово Московской области.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>В результате испытаний были разработаны рекомендации по пересечению машиной прибрежной линии. При выходе из воды на твердый грунтовый берег рекомендовалось включать 2-ю передачу в коробке передач и пониженную передачу в раздаточной коробке. При выходе на труднопроходимый берег (песок, болото) нужно было включать не выше 2-й передачи в коробке передач и пониженную передачу в раздаточной коробке.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Опытным путем установили, что вход в воду лучше проводить с включенными винтами на относительно малой скорости, чтобы иметь возможность маневрирования по объезду препятствий, </w:t>
      </w:r>
      <w:r>
        <w:lastRenderedPageBreak/>
        <w:t>расположенных над и под водой, а также для исключения ударов о подводные препятствия. Если предполагаемый путь по воде не превышал 20 м, то двигаться следовало с вращающимися колесами и винтами на максимальных оборотах двигателя и при нижнем предельном давлении в шинах. Если по воде требовалось пройти свыше 20 м, то после входа в воду (при достаточной глубине) колеса отключались, и движение осуществлялось на винтах с задействованием 3-й передачи в коробке передач и повышающей передачи в раздаточной коробке на максимальных оборотах двигателя. Если глубина водоема была невелика и машина полностью не всплывала, то выключать колеса не следовало.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Выход из воды следовало производить в следующем порядке. Заранее, не доходя до берега и находясь на плаву, требовалось включить 2-ю передачу в коробке передач и понижающую передачу в раздаточной коробке и, набрав скорость, выходить на берег под прямым углом к линии берега. Если имелось течение, то подход к берегу следовало производить под таким углом, чтобы машина к моменту касания колесами дна была повернута течением перпендикулярно к линии берега. Давление в шинах при этом следовало поддерживать </w:t>
      </w:r>
      <w:proofErr w:type="gramStart"/>
      <w:r w:rsidR="00CB0544">
        <w:t>минимальным</w:t>
      </w:r>
      <w:proofErr w:type="gramEnd"/>
      <w:r w:rsidR="00CB0544">
        <w:t>. Переключать передачи в процессе выхода было нежелательно ввиду большой потери скорости.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В случаях заезда в воду задним ходом необходимо было соблюдать осторожность в связи с возможным заливанием машины через задний борт. </w:t>
      </w:r>
      <w:proofErr w:type="spellStart"/>
      <w:r w:rsidR="00CB0544">
        <w:t>Забрызгивания</w:t>
      </w:r>
      <w:proofErr w:type="spellEnd"/>
      <w:r w:rsidR="00CB0544">
        <w:t xml:space="preserve"> или заливания ветровых стекол при входе в воду с берега с углом поверхности 15° со скоростью 1 км/ч не наблюдалось.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>В режиме «винт + колеса» максимальные скорость (7 км/ч) и тяга на швартовых (720 кг) были достигнуты при минимальной разнице между линейной скоростью автомобиля и окружной скоростью колес. Абсолютная максимальная тяга на швартовых 940 кг была получена на 2-й передаче в коробке передач и пониженной передаче в раздаточной коробке в режиме «только винт». Максимальная скорость в режиме «только винт» составляла 8,8 км/ч.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>Тяга на швартовых при работе одних колес не превышала: на прямом диапазоне - 100 кг, на пониженном - 50 кг. Сила сопротивления машины при различных значениях давления в шинах (0,25-0,75 кг/см</w:t>
      </w:r>
      <w:proofErr w:type="gramStart"/>
      <w:r>
        <w:t>2</w:t>
      </w:r>
      <w:proofErr w:type="gramEnd"/>
      <w:r>
        <w:t>) в среднем составляла 1550 кг.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26 августа </w:t>
      </w:r>
      <w:r w:rsidR="00EE74DE">
        <w:t>Зи</w:t>
      </w:r>
      <w:r w:rsidR="00CB0544">
        <w:t xml:space="preserve">Л-4906 в снаряженном состоянии испытывался на преодоление береговой линии реки Пахры при величине берегового уклона 25° (длина берегового уклона составляла 1,5 корпуса машины). Автомобиль вышел из воды на берег и преодолел береговую линию на пониженной передаче в раздаточной коробке и 2-й передаче в коробке передач при вращении гребных винтов и колес. Столь же уверенно со скоростью 5-7 км/ч он сошел с уклона в воду без заливания заднего борта корпуса и </w:t>
      </w:r>
      <w:proofErr w:type="spellStart"/>
      <w:r w:rsidR="00CB0544">
        <w:t>забрызгивания</w:t>
      </w:r>
      <w:proofErr w:type="spellEnd"/>
      <w:r w:rsidR="00CB0544">
        <w:t xml:space="preserve"> лобовых стекол кабины водителя.</w:t>
      </w:r>
    </w:p>
    <w:p w:rsidR="00CB0544" w:rsidRDefault="006A0554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Испытания по определению максимальных углов въезда и съезда проходили на берегу Москвы-реки в районе испытательных подъемов НИИИ-21. </w:t>
      </w:r>
      <w:r w:rsidR="00EE74DE">
        <w:t>Зи</w:t>
      </w:r>
      <w:r w:rsidR="00CB0544">
        <w:t xml:space="preserve">Л-4906 в снаряженном состоянии въезжал на сухой грунтовый подъем с углом поверхности 27° (угол ограничивался конструкцией корпуса). В снаряженном состоянии машина имела угол съезда 30°. </w:t>
      </w:r>
      <w:r w:rsidR="00EE74DE">
        <w:t>Зи</w:t>
      </w:r>
      <w:r w:rsidR="00CB0544">
        <w:t>Л-4906 съезжал с сухого грунтового подъема с углом поверхности 30°30', прорезая прицепным устройством борозду глубиной 5-6 см и длиной 1,5 м.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t xml:space="preserve">22 сентября на полигоне НИИИ-21 состоялись испытания по преодолению двухметрового рва с отвесными стенками, без укреплений. Глубина рва, составлявшая 0,5 м, гарантировала переезд машины без касания колесами дна. Грунт был суглинистый, песчаный, сухой. После первого переезда колеса </w:t>
      </w:r>
      <w:r w:rsidR="00EE74DE">
        <w:t>Зи</w:t>
      </w:r>
      <w:r>
        <w:t>Л-4906 разрушили края кювета. Автомобиль массой 8890 кг уверенно преодолел двухметровый ров на 2-й передаче в коробке передач и пониженной передаче в раздаточной коробке без остановки и переключений передач в трансмиссии.</w:t>
      </w:r>
    </w:p>
    <w:p w:rsidR="00CB0544" w:rsidRDefault="00CB0544" w:rsidP="00DD27A6">
      <w:pPr>
        <w:pStyle w:val="a3"/>
        <w:spacing w:before="0" w:beforeAutospacing="0" w:after="0" w:afterAutospacing="0"/>
      </w:pPr>
      <w:r>
        <w:rPr>
          <w:rStyle w:val="a4"/>
        </w:rPr>
        <w:t>В поисково-спасательной службе</w:t>
      </w:r>
      <w:proofErr w:type="gramStart"/>
      <w:r>
        <w:rPr>
          <w:b/>
          <w:bCs/>
        </w:rPr>
        <w:br/>
      </w:r>
      <w:r w:rsidR="00EE74DE">
        <w:t xml:space="preserve"> </w:t>
      </w:r>
      <w:r>
        <w:t>П</w:t>
      </w:r>
      <w:proofErr w:type="gramEnd"/>
      <w:r>
        <w:t xml:space="preserve">осле завершения всего цикла испытаний колесные машины комплекса «490» в 1981 г. были приняты на снабжение Единой государственной авиационной поисково-спасательной службы (ЕГАПСС) СССР. В том же году в СКБ </w:t>
      </w:r>
      <w:proofErr w:type="spellStart"/>
      <w:r w:rsidR="00EE74DE">
        <w:t>Зи</w:t>
      </w:r>
      <w:r>
        <w:t>Л</w:t>
      </w:r>
      <w:proofErr w:type="spellEnd"/>
      <w:r>
        <w:t xml:space="preserve"> началось их серийное производство. Новый комплекс в поисково-спасательных частях постепенно начал вытеснять амфибии ПЭУ-1, ПЭУ-1Б и ПЭУ-1М.</w:t>
      </w:r>
    </w:p>
    <w:p w:rsidR="00CB0544" w:rsidRDefault="00912B3F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Необходимо отметить, что колесные автомобили-амфибии комплекса «490» постоянно совершенствовались. Уже 25 декабря 1976 г. для продолжения всесторонних испытаний в СКБ </w:t>
      </w:r>
      <w:proofErr w:type="spellStart"/>
      <w:r w:rsidR="00EE74DE">
        <w:t>Зи</w:t>
      </w:r>
      <w:r w:rsidR="00CB0544">
        <w:t>Л</w:t>
      </w:r>
      <w:proofErr w:type="spellEnd"/>
      <w:r w:rsidR="00CB0544">
        <w:t xml:space="preserve"> собрали еще два опытных образца </w:t>
      </w:r>
      <w:r w:rsidR="00EE74DE">
        <w:t>Зи</w:t>
      </w:r>
      <w:r w:rsidR="00CB0544">
        <w:t xml:space="preserve">Л-4906 и </w:t>
      </w:r>
      <w:r w:rsidR="00EE74DE">
        <w:t>Зи</w:t>
      </w:r>
      <w:r w:rsidR="00CB0544">
        <w:t xml:space="preserve">Л-49061. По результатам испытаний двух первых машин на новых образцах отрабатывались более совершенная форма корпуса, более эффективные </w:t>
      </w:r>
      <w:r w:rsidR="00CB0544">
        <w:lastRenderedPageBreak/>
        <w:t xml:space="preserve">стеклоочистители с пневматическим приводом, а на грузовой машине </w:t>
      </w:r>
      <w:r w:rsidR="00CE3E25">
        <w:t>-</w:t>
      </w:r>
      <w:r w:rsidR="00CB0544">
        <w:t xml:space="preserve"> улучшенная крановая установка.</w:t>
      </w:r>
    </w:p>
    <w:p w:rsidR="00CB0544" w:rsidRDefault="00912B3F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В 1983 г. в СКБ </w:t>
      </w:r>
      <w:proofErr w:type="spellStart"/>
      <w:r w:rsidR="00EE74DE">
        <w:t>Зи</w:t>
      </w:r>
      <w:r w:rsidR="00CB0544">
        <w:t>Л</w:t>
      </w:r>
      <w:proofErr w:type="spellEnd"/>
      <w:r w:rsidR="00CB0544">
        <w:t xml:space="preserve"> изготовили опытный образец усовершенствованной грузовой амфибии </w:t>
      </w:r>
      <w:r w:rsidR="00EE74DE">
        <w:t>Зи</w:t>
      </w:r>
      <w:r w:rsidR="00CB0544">
        <w:t xml:space="preserve">Л-49062, на котором смонтировали более жесткую раму, систему рулевого управления с жесткой механической связью между передними и задними управляемыми колесами, более эффективную систему охлаждения двигателя, трехлопастный гребной винт с доработанной колонкой и модернизированную крановую установку. Эта машина отличалась улучшенным внешним видом с более эффективной светотехникой. Несколько позже на этом образце провели испытания дизельного двигателя </w:t>
      </w:r>
      <w:r w:rsidR="00EE74DE">
        <w:t>Зи</w:t>
      </w:r>
      <w:r w:rsidR="00CB0544">
        <w:t xml:space="preserve">Л-550 с </w:t>
      </w:r>
      <w:proofErr w:type="spellStart"/>
      <w:r w:rsidR="00CB0544">
        <w:t>турбонаддувом</w:t>
      </w:r>
      <w:proofErr w:type="spellEnd"/>
      <w:r w:rsidR="00CB0544">
        <w:t xml:space="preserve"> мощностью 150 </w:t>
      </w:r>
      <w:proofErr w:type="spellStart"/>
      <w:r w:rsidR="00CB0544">
        <w:t>л.с</w:t>
      </w:r>
      <w:proofErr w:type="spellEnd"/>
      <w:r w:rsidR="00CB0544">
        <w:t xml:space="preserve">. и стрелового </w:t>
      </w:r>
      <w:proofErr w:type="gramStart"/>
      <w:r w:rsidR="00CB0544">
        <w:t>крана-манипулятора</w:t>
      </w:r>
      <w:proofErr w:type="gramEnd"/>
      <w:r w:rsidR="00CB0544">
        <w:t xml:space="preserve"> как с грузоподъемным, так и с погрузочным оборудованием.</w:t>
      </w:r>
    </w:p>
    <w:p w:rsidR="00CB0544" w:rsidRDefault="00912B3F" w:rsidP="00DD27A6">
      <w:pPr>
        <w:pStyle w:val="a3"/>
        <w:spacing w:before="0" w:beforeAutospacing="0" w:after="0" w:afterAutospacing="0"/>
      </w:pPr>
      <w:r>
        <w:t xml:space="preserve"> </w:t>
      </w:r>
      <w:proofErr w:type="gramStart"/>
      <w:r w:rsidR="00CB0544">
        <w:t xml:space="preserve">В 1985 г. в СКБ </w:t>
      </w:r>
      <w:proofErr w:type="spellStart"/>
      <w:r w:rsidR="00EE74DE">
        <w:t>Зи</w:t>
      </w:r>
      <w:r w:rsidR="00CB0544">
        <w:t>Л</w:t>
      </w:r>
      <w:proofErr w:type="spellEnd"/>
      <w:r w:rsidR="00CB0544">
        <w:t xml:space="preserve"> собрали опытный образец пассажирской амфибии </w:t>
      </w:r>
      <w:r w:rsidR="00EE74DE">
        <w:t>Зи</w:t>
      </w:r>
      <w:r w:rsidR="00CB0544">
        <w:t xml:space="preserve">Л-49065 (ведущий конструктор </w:t>
      </w:r>
      <w:r w:rsidR="00CE3E25">
        <w:t>-</w:t>
      </w:r>
      <w:r w:rsidR="00CB0544">
        <w:t xml:space="preserve"> Б.П. Борисов, ведущий испытатель - В.М. </w:t>
      </w:r>
      <w:proofErr w:type="spellStart"/>
      <w:r w:rsidR="00CB0544">
        <w:t>Ролдугин</w:t>
      </w:r>
      <w:proofErr w:type="spellEnd"/>
      <w:r w:rsidR="00CB0544">
        <w:t>), который получил более эффективную систему нормализации микроклимата в пассажирском салоне и кабине экипажа, а также новый радионавигационный комплекс с двухсторонней радиосвязью с экипажами поисково-спасательных самолетов, вертолетов и космических СА.</w:t>
      </w:r>
      <w:proofErr w:type="gramEnd"/>
      <w:r w:rsidR="00CB0544">
        <w:t xml:space="preserve"> Успешно проведенные испытания </w:t>
      </w:r>
      <w:r w:rsidR="00EE74DE">
        <w:t>Зи</w:t>
      </w:r>
      <w:r w:rsidR="00CB0544">
        <w:t xml:space="preserve">Л-49065 позволили уже в 1986 г. внедрить в серийное производство хорошо зарекомендовавшие себя элементы конструкции этой машины на </w:t>
      </w:r>
      <w:r w:rsidR="00EE74DE">
        <w:t>Зи</w:t>
      </w:r>
      <w:r w:rsidR="00CB0544">
        <w:t xml:space="preserve">Л-4906 и </w:t>
      </w:r>
      <w:r w:rsidR="00EE74DE">
        <w:t>Зи</w:t>
      </w:r>
      <w:r w:rsidR="00CB0544">
        <w:t>Л-49061.</w:t>
      </w:r>
    </w:p>
    <w:p w:rsidR="00CB0544" w:rsidRDefault="00912B3F" w:rsidP="00DD27A6">
      <w:pPr>
        <w:pStyle w:val="a3"/>
        <w:spacing w:before="0" w:beforeAutospacing="0" w:after="0" w:afterAutospacing="0"/>
      </w:pPr>
      <w:r>
        <w:t xml:space="preserve"> </w:t>
      </w:r>
      <w:proofErr w:type="gramStart"/>
      <w:r w:rsidR="00CB0544">
        <w:t xml:space="preserve">Прогнозируя возможную ситуацию по спаду производства поисковых машин, </w:t>
      </w:r>
      <w:proofErr w:type="spellStart"/>
      <w:r w:rsidR="00CB0544">
        <w:t>Мосавто</w:t>
      </w:r>
      <w:r w:rsidR="00EE74DE">
        <w:t>Зи</w:t>
      </w:r>
      <w:r w:rsidR="00CB0544">
        <w:t>Л</w:t>
      </w:r>
      <w:proofErr w:type="spellEnd"/>
      <w:r w:rsidR="00CB0544">
        <w:t xml:space="preserve"> и командование ЕГАПСС СССР в 1989 г. приняли решение (04.05.89 г.) о проведении работ по увеличению назначенного ресурса эксплуатации ПЭМ, находящихся в войсковых частях, от 10 до 20 лет эксплуатации при проведении необходимых ремонтно-восстановительных работ с частичной модернизацией, что позволило продлить срок службы поисковых амфибий.</w:t>
      </w:r>
      <w:proofErr w:type="gramEnd"/>
      <w:r w:rsidR="00CB0544">
        <w:t xml:space="preserve"> Благодаря проводимым регламентным работам ОГК </w:t>
      </w:r>
      <w:proofErr w:type="gramStart"/>
      <w:r w:rsidR="00CB0544">
        <w:t>СТ</w:t>
      </w:r>
      <w:proofErr w:type="gramEnd"/>
      <w:r w:rsidR="00CB0544">
        <w:t xml:space="preserve"> АМО </w:t>
      </w:r>
      <w:proofErr w:type="spellStart"/>
      <w:r w:rsidR="00EE74DE">
        <w:t>Зи</w:t>
      </w:r>
      <w:r w:rsidR="00CB0544">
        <w:t>Л</w:t>
      </w:r>
      <w:proofErr w:type="spellEnd"/>
      <w:r w:rsidR="00CB0544">
        <w:t xml:space="preserve"> (такое название получило СКБ </w:t>
      </w:r>
      <w:proofErr w:type="spellStart"/>
      <w:r w:rsidR="00EE74DE">
        <w:t>Зи</w:t>
      </w:r>
      <w:r w:rsidR="00CB0544">
        <w:t>Л</w:t>
      </w:r>
      <w:proofErr w:type="spellEnd"/>
      <w:r w:rsidR="00CB0544">
        <w:t xml:space="preserve"> в 1998 г.) удалось не только поддерживать в технически исправном состоянии парк поисковых машин, находящихся на снабжении в Федеральном управлении авиационно-космического поиска и спасания (ФПСУ) при МО РФ, но и проводить модернизацию их систем. Так, в 2006 г. две пассажирские амфибии комплекса «490» после проведения регламентных работ были оснащены системой спутниковой связи.</w:t>
      </w:r>
    </w:p>
    <w:p w:rsidR="00CB0544" w:rsidRDefault="00912B3F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Почти 30 лет машины </w:t>
      </w:r>
      <w:r w:rsidR="00EE74DE">
        <w:t>Зи</w:t>
      </w:r>
      <w:r w:rsidR="00CB0544">
        <w:t xml:space="preserve">Л-4906 и </w:t>
      </w:r>
      <w:r w:rsidR="00EE74DE">
        <w:t>Зи</w:t>
      </w:r>
      <w:r w:rsidR="00CB0544">
        <w:t xml:space="preserve">Л-49061 находятся в строю поисково-спасательных подразделений, эффективно обеспечивая возвращение на </w:t>
      </w:r>
      <w:proofErr w:type="gramStart"/>
      <w:r w:rsidR="00CB0544">
        <w:t>Землю</w:t>
      </w:r>
      <w:proofErr w:type="gramEnd"/>
      <w:r w:rsidR="00CB0544">
        <w:t xml:space="preserve"> как российских космонавтов, так и экипажей международных экспедиций. Экипажи колесных вездеходов неоднократно первыми обнаруживали приземлявшиеся СА, зачастую прибывали к месту посадки раньше вертолетов, оказывали первую помощь космонавтам. Не только за яркий внешний вид, хорошо видимый в любое время года и в любую погоду воздушными экипажами поисково-спасательных сил, но и за скорость и </w:t>
      </w:r>
      <w:proofErr w:type="gramStart"/>
      <w:r w:rsidR="00CB0544">
        <w:t>надежность</w:t>
      </w:r>
      <w:proofErr w:type="gramEnd"/>
      <w:r w:rsidR="00CB0544">
        <w:t xml:space="preserve"> колесные вездеходы комплекса «490» космонавты назвали «Синими птицами». Только за последние 10 лет машины комплекса «490» принимали на борт космонавтов и космических туристов из России, США, Японии, Великобритании, ЮАР и Италии.</w:t>
      </w:r>
    </w:p>
    <w:p w:rsidR="00CB0544" w:rsidRDefault="00EE74DE" w:rsidP="00DD27A6">
      <w:pPr>
        <w:pStyle w:val="a3"/>
        <w:spacing w:before="0" w:beforeAutospacing="0" w:after="0" w:afterAutospacing="0"/>
      </w:pPr>
      <w:r>
        <w:t xml:space="preserve"> </w:t>
      </w:r>
      <w:r w:rsidR="00CB0544">
        <w:t xml:space="preserve">В 1993 г. две машины </w:t>
      </w:r>
      <w:r>
        <w:t>Зи</w:t>
      </w:r>
      <w:r w:rsidR="00CB0544">
        <w:t>Л-49061 поступили на вооружение в центральный аэромобильный спасательный отряд «</w:t>
      </w:r>
      <w:proofErr w:type="spellStart"/>
      <w:r w:rsidR="00CB0544">
        <w:t>Центроспас</w:t>
      </w:r>
      <w:proofErr w:type="spellEnd"/>
      <w:r w:rsidR="00CB0544">
        <w:t>», базирующийся на подмосковном аэродроме «Раменское». С 1994 г. они регулярно участвуют в ликвидации последствий авиакатастроф в труднопроходимой местности (леса и болота) в любое время года. Наиболее ярко эти амфибии проявили себя во время наводнения в Германии. В последний раз такой разрушительный паводок в Южной Германии наблюдался более 100 лет назад, и для немцев он стал полной неожиданностью. 19 августа 2002 г. сводный отряд МЧС, в состав которого вошли 14 специалистов отряда «</w:t>
      </w:r>
      <w:proofErr w:type="spellStart"/>
      <w:r w:rsidR="00CB0544">
        <w:t>Центроспас</w:t>
      </w:r>
      <w:proofErr w:type="spellEnd"/>
      <w:r w:rsidR="00CB0544">
        <w:t>», вылетел в Германию для оказания помощи пострадавшим от наводнения. Спасатели «</w:t>
      </w:r>
      <w:proofErr w:type="spellStart"/>
      <w:r w:rsidR="00CB0544">
        <w:t>Центроспаса</w:t>
      </w:r>
      <w:proofErr w:type="spellEnd"/>
      <w:r w:rsidR="00CB0544">
        <w:t xml:space="preserve">» привезли с собой два автомобиля-амфибии </w:t>
      </w:r>
      <w:r>
        <w:t>Зи</w:t>
      </w:r>
      <w:r w:rsidR="00CB0544">
        <w:t xml:space="preserve">Л-49061. В первый день спасатели совместно с немецкими специалистами обследовали мосты на Эльбе, затем доставляли продукты и воду в деревни в окрестностях города </w:t>
      </w:r>
      <w:proofErr w:type="spellStart"/>
      <w:r w:rsidR="00CB0544">
        <w:t>Кенигштейна</w:t>
      </w:r>
      <w:proofErr w:type="spellEnd"/>
      <w:r w:rsidR="00CB0544">
        <w:t xml:space="preserve">, которые </w:t>
      </w:r>
      <w:proofErr w:type="gramStart"/>
      <w:r w:rsidR="00CB0544">
        <w:t>оказались</w:t>
      </w:r>
      <w:proofErr w:type="gramEnd"/>
      <w:r w:rsidR="00CB0544">
        <w:t xml:space="preserve"> отрезаны от «большой земли». 22 августа спасатели работали на монтаже плавучих понтонов в городе Велен, которые были смыты наводнением. 28 августа машины вместе с принимавшими участие в операции спасателями вернулись на родную землю.</w:t>
      </w:r>
    </w:p>
    <w:p w:rsidR="00EE74DE" w:rsidRDefault="00EE74DE" w:rsidP="00DD27A6">
      <w:pPr>
        <w:pStyle w:val="a3"/>
        <w:spacing w:before="0" w:beforeAutospacing="0" w:after="0" w:afterAutospacing="0"/>
      </w:pPr>
    </w:p>
    <w:p w:rsidR="00B018DA" w:rsidRDefault="00B018DA" w:rsidP="00DD27A6">
      <w:pPr>
        <w:pStyle w:val="a3"/>
        <w:spacing w:before="0" w:beforeAutospacing="0" w:after="0" w:afterAutospacing="0"/>
        <w:jc w:val="center"/>
      </w:pPr>
      <w:r>
        <w:rPr>
          <w:rStyle w:val="a4"/>
        </w:rPr>
        <w:t>Технические параметры</w:t>
      </w:r>
      <w:r w:rsidR="00C15FCD">
        <w:rPr>
          <w:rStyle w:val="a4"/>
        </w:rPr>
        <w:t xml:space="preserve"> </w:t>
      </w:r>
      <w:r w:rsidR="00C15FCD" w:rsidRPr="00C15FCD">
        <w:rPr>
          <w:rStyle w:val="a4"/>
        </w:rPr>
        <w:t>ЗиЛ-4906</w:t>
      </w:r>
    </w:p>
    <w:p w:rsidR="00B018DA" w:rsidRDefault="00B018DA" w:rsidP="00DD27A6">
      <w:pPr>
        <w:pStyle w:val="a3"/>
        <w:spacing w:before="0" w:beforeAutospacing="0" w:after="0" w:afterAutospacing="0"/>
      </w:pPr>
      <w:proofErr w:type="gramStart"/>
      <w:r>
        <w:lastRenderedPageBreak/>
        <w:t>Колесная формула                                                                               6x6</w:t>
      </w:r>
      <w:r>
        <w:br/>
        <w:t>Экипаж, чел.                                                                                         4</w:t>
      </w:r>
      <w:r>
        <w:br/>
        <w:t>База автомобиля, мм                                                                       2400+2400</w:t>
      </w:r>
      <w:r>
        <w:br/>
        <w:t>Колея, мм                                                                                            2000</w:t>
      </w:r>
      <w:r>
        <w:br/>
        <w:t>Длина по корпусу, мм                                                                           9000</w:t>
      </w:r>
      <w:r>
        <w:br/>
        <w:t>Ширина по колесам, мм                                                                         2480</w:t>
      </w:r>
      <w:r>
        <w:br/>
        <w:t>Высота по кабине                                                                                 2537</w:t>
      </w:r>
      <w:r>
        <w:br/>
        <w:t>Высота по ножевой антенне, мм                                                            2944</w:t>
      </w:r>
      <w:r>
        <w:br/>
        <w:t>Дорожный просвет по рычагам подвески, мм                                         544</w:t>
      </w:r>
      <w:r>
        <w:br/>
        <w:t>Дорожный просвет под днищем корпуса, мм                                          590</w:t>
      </w:r>
      <w:r>
        <w:br/>
        <w:t>Радиус поворота по переднему внешнему колесу, м:</w:t>
      </w:r>
      <w:r>
        <w:br/>
        <w:t>вправо                                                                                                 8,4</w:t>
      </w:r>
      <w:r>
        <w:br/>
        <w:t>влево                                                                                                   9,0</w:t>
      </w:r>
      <w:r>
        <w:br/>
        <w:t>Угол</w:t>
      </w:r>
      <w:proofErr w:type="gramEnd"/>
      <w:r>
        <w:t xml:space="preserve"> свеса передний                                                                            27°</w:t>
      </w:r>
      <w:r>
        <w:br/>
        <w:t>Угол свеса задний                                                                                28°</w:t>
      </w:r>
      <w:r>
        <w:br/>
        <w:t xml:space="preserve">Масса снаряженного автомобиля, </w:t>
      </w:r>
      <w:proofErr w:type="gramStart"/>
      <w:r>
        <w:t>кг</w:t>
      </w:r>
      <w:proofErr w:type="gramEnd"/>
      <w:r>
        <w:t>                                                      8660</w:t>
      </w:r>
      <w:r>
        <w:br/>
        <w:t>Грузоподъемность, кг                                                                           3534</w:t>
      </w:r>
      <w:r>
        <w:br/>
        <w:t>Полная масса автомобиля, кг                                                                11810+5%</w:t>
      </w:r>
      <w:r>
        <w:br/>
        <w:t>Распределение полной массы автомобиля, кг:</w:t>
      </w:r>
      <w:r>
        <w:br/>
        <w:t>на передние колеса                                                                             3860</w:t>
      </w:r>
      <w:r>
        <w:br/>
        <w:t>на средние колеса                                                                               3860</w:t>
      </w:r>
      <w:r>
        <w:br/>
        <w:t>на задние колеса                                                                                 4090</w:t>
      </w:r>
    </w:p>
    <w:p w:rsidR="00B018DA" w:rsidRDefault="00B018DA" w:rsidP="00DD27A6">
      <w:pPr>
        <w:pStyle w:val="a3"/>
        <w:spacing w:before="0" w:beforeAutospacing="0" w:after="0" w:afterAutospacing="0"/>
      </w:pPr>
      <w:proofErr w:type="gramStart"/>
      <w:r>
        <w:t xml:space="preserve">Двигатель                                                                                  </w:t>
      </w:r>
      <w:r w:rsidR="00982C3B">
        <w:t>Зи</w:t>
      </w:r>
      <w:r>
        <w:t>Л-130 с доработкой</w:t>
      </w:r>
      <w:r>
        <w:br/>
        <w:t>Тип двигателя                                                                        Бензиновый, карбюраторный</w:t>
      </w:r>
      <w:r>
        <w:br/>
        <w:t xml:space="preserve">Номинальная мощность, </w:t>
      </w:r>
      <w:proofErr w:type="spellStart"/>
      <w:r>
        <w:t>л.с</w:t>
      </w:r>
      <w:proofErr w:type="spellEnd"/>
      <w:r>
        <w:t>./кВт                                                         150/110</w:t>
      </w:r>
      <w:r>
        <w:br/>
        <w:t>Частота вращения при номинальной мощности, мин</w:t>
      </w:r>
      <w:r>
        <w:rPr>
          <w:vertAlign w:val="superscript"/>
        </w:rPr>
        <w:t xml:space="preserve">-1 </w:t>
      </w:r>
      <w:r>
        <w:t>                           3200</w:t>
      </w:r>
      <w:r>
        <w:br/>
        <w:t>Максимальный крутящий момент, кгс-м/Н-м                                          41/402</w:t>
      </w:r>
      <w:r>
        <w:br/>
        <w:t>Частота вращения при макс, крутящем моменте, мин</w:t>
      </w:r>
      <w:r>
        <w:rPr>
          <w:vertAlign w:val="superscript"/>
        </w:rPr>
        <w:t>-1   </w:t>
      </w:r>
      <w:r>
        <w:t>                         1800</w:t>
      </w:r>
      <w:r>
        <w:br/>
        <w:t>Число и расположение цилиндров                                                8, V-образное 90°</w:t>
      </w:r>
      <w:r>
        <w:br/>
        <w:t>Диаметр цилиндра, мм                                                                           100</w:t>
      </w:r>
      <w:r>
        <w:br/>
        <w:t>Ход поршня, мм                                                                                     95</w:t>
      </w:r>
      <w:r>
        <w:br/>
        <w:t>Рабочий объем, л                                                                                  6,0</w:t>
      </w:r>
      <w:r>
        <w:br/>
        <w:t>Степень сжатия                                                                                     6,5</w:t>
      </w:r>
      <w:proofErr w:type="gramEnd"/>
    </w:p>
    <w:p w:rsidR="00B018DA" w:rsidRDefault="00B018DA" w:rsidP="00DD27A6">
      <w:pPr>
        <w:pStyle w:val="a3"/>
        <w:spacing w:before="0" w:beforeAutospacing="0" w:after="0" w:afterAutospacing="0"/>
      </w:pPr>
      <w:r>
        <w:rPr>
          <w:rStyle w:val="a4"/>
        </w:rPr>
        <w:t>Трансмиссия</w:t>
      </w:r>
    </w:p>
    <w:p w:rsidR="00B018DA" w:rsidRDefault="00B018DA" w:rsidP="00DD27A6">
      <w:pPr>
        <w:pStyle w:val="a3"/>
        <w:spacing w:before="0" w:beforeAutospacing="0" w:after="0" w:afterAutospacing="0"/>
      </w:pPr>
      <w:proofErr w:type="gramStart"/>
      <w:r>
        <w:t>Сцепление                                                                                 Двухдисковое, сухое</w:t>
      </w:r>
      <w:r>
        <w:br/>
        <w:t>Коробка передач                                                                   Механическая трехходовая</w:t>
      </w:r>
      <w:r>
        <w:br/>
        <w:t>передаточные числа                                         1-я - 7,44; 2-я - 4,10; 3-я - 2,29; 4-я - 1,47; 5-я - 1,0; ЗХ - 7,09</w:t>
      </w:r>
      <w:r>
        <w:br/>
        <w:t>Раздаточная коробка                                        Механическая, с межбортовым блокируемым дифференциалом</w:t>
      </w:r>
      <w:r>
        <w:br/>
        <w:t>передаточные числа                                                                  1-я - 3,02; 2-я - 1,05</w:t>
      </w:r>
      <w:r>
        <w:br/>
        <w:t>передаточное число на гребные винты                                                   1,0</w:t>
      </w:r>
      <w:r>
        <w:br/>
        <w:t>Бортовая передача                                                             Одноступенчатая, коническая</w:t>
      </w:r>
      <w:r>
        <w:br/>
        <w:t>передаточное число                                                                              2,09</w:t>
      </w:r>
      <w:r>
        <w:br/>
        <w:t>Колесный редуктор                                                          Одноступенчатый, цилиндрический</w:t>
      </w:r>
      <w:r>
        <w:br/>
        <w:t>передаточное число                                                                              4,27</w:t>
      </w:r>
      <w:r>
        <w:br/>
        <w:t>Шины                                                                                          16.00-20 мод.</w:t>
      </w:r>
      <w:proofErr w:type="gramEnd"/>
      <w:r>
        <w:t xml:space="preserve"> И-159</w:t>
      </w:r>
    </w:p>
    <w:p w:rsidR="00B018DA" w:rsidRDefault="00B018DA" w:rsidP="00DD27A6">
      <w:pPr>
        <w:pStyle w:val="a3"/>
        <w:spacing w:before="0" w:beforeAutospacing="0" w:after="0" w:afterAutospacing="0"/>
      </w:pPr>
      <w:r>
        <w:rPr>
          <w:rStyle w:val="a4"/>
        </w:rPr>
        <w:t>Эксплуатационные данные</w:t>
      </w:r>
    </w:p>
    <w:p w:rsidR="00B018DA" w:rsidRDefault="00B018DA" w:rsidP="00DD27A6">
      <w:pPr>
        <w:pStyle w:val="a3"/>
        <w:spacing w:before="0" w:beforeAutospacing="0" w:after="0" w:afterAutospacing="0"/>
      </w:pPr>
      <w:r>
        <w:t xml:space="preserve">Объем топливного бака, </w:t>
      </w:r>
      <w:proofErr w:type="gramStart"/>
      <w:r>
        <w:t>л</w:t>
      </w:r>
      <w:proofErr w:type="gramEnd"/>
      <w:r>
        <w:t>                                                                      2x250</w:t>
      </w:r>
      <w:r>
        <w:br/>
        <w:t>Объем смазочной системы двигателя, л                                                   8,5</w:t>
      </w:r>
      <w:r>
        <w:br/>
        <w:t>Объем системы охлаждения, л                                                                 37</w:t>
      </w:r>
      <w:r>
        <w:br/>
        <w:t>Контрольный расход топлива на 100 км, л                                               50</w:t>
      </w:r>
      <w:r>
        <w:br/>
      </w:r>
      <w:r>
        <w:lastRenderedPageBreak/>
        <w:t>Максимальная скорость по шоссе, км/ч                                                    80</w:t>
      </w:r>
      <w:r>
        <w:br/>
        <w:t>Максимальная скорость на воде, км/ч                                                     8,0</w:t>
      </w:r>
    </w:p>
    <w:p w:rsidR="00B018DA" w:rsidRPr="000C3E87" w:rsidRDefault="00B018DA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87" w:rsidRPr="000C3E87" w:rsidRDefault="000C3E87" w:rsidP="00DD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87" w:rsidRPr="000C3E87" w:rsidRDefault="000C3E87" w:rsidP="00DD27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DD27A6">
      <w:pPr>
        <w:spacing w:after="0" w:line="240" w:lineRule="auto"/>
      </w:pPr>
    </w:p>
    <w:sectPr w:rsidR="000E5ABB" w:rsidSect="002D636C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28"/>
    <w:rsid w:val="000C3E87"/>
    <w:rsid w:val="000E5ABB"/>
    <w:rsid w:val="000F77C2"/>
    <w:rsid w:val="001143C4"/>
    <w:rsid w:val="00155C01"/>
    <w:rsid w:val="002240E4"/>
    <w:rsid w:val="002A13B5"/>
    <w:rsid w:val="002B39C6"/>
    <w:rsid w:val="002D636C"/>
    <w:rsid w:val="00364275"/>
    <w:rsid w:val="003E6346"/>
    <w:rsid w:val="004812BE"/>
    <w:rsid w:val="004C6B15"/>
    <w:rsid w:val="004F0B7E"/>
    <w:rsid w:val="0052150E"/>
    <w:rsid w:val="00647BA0"/>
    <w:rsid w:val="006A0554"/>
    <w:rsid w:val="006C3186"/>
    <w:rsid w:val="006F04D3"/>
    <w:rsid w:val="007B64EE"/>
    <w:rsid w:val="0084225F"/>
    <w:rsid w:val="00912B3F"/>
    <w:rsid w:val="00916728"/>
    <w:rsid w:val="009417F6"/>
    <w:rsid w:val="00982C3B"/>
    <w:rsid w:val="009D5BA4"/>
    <w:rsid w:val="009D785D"/>
    <w:rsid w:val="00A33952"/>
    <w:rsid w:val="00B018DA"/>
    <w:rsid w:val="00B17B17"/>
    <w:rsid w:val="00B77652"/>
    <w:rsid w:val="00C14DB6"/>
    <w:rsid w:val="00C15FCD"/>
    <w:rsid w:val="00C56DE8"/>
    <w:rsid w:val="00C775C9"/>
    <w:rsid w:val="00CB0544"/>
    <w:rsid w:val="00CB3223"/>
    <w:rsid w:val="00CB5CD7"/>
    <w:rsid w:val="00CE3E25"/>
    <w:rsid w:val="00DB6112"/>
    <w:rsid w:val="00DD27A6"/>
    <w:rsid w:val="00EA6424"/>
    <w:rsid w:val="00EC4595"/>
    <w:rsid w:val="00EE74DE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E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0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D78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E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0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D7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6216</Words>
  <Characters>35434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2018-06-18T06:43:00Z</dcterms:created>
  <dcterms:modified xsi:type="dcterms:W3CDTF">2023-11-04T04:41:00Z</dcterms:modified>
</cp:coreProperties>
</file>