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5F" w:rsidRPr="00F1565F" w:rsidRDefault="00F1565F" w:rsidP="00F15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65F">
        <w:rPr>
          <w:rFonts w:ascii="Times New Roman" w:hAnsi="Times New Roman" w:cs="Times New Roman"/>
          <w:b/>
          <w:sz w:val="28"/>
          <w:szCs w:val="28"/>
        </w:rPr>
        <w:t xml:space="preserve">08-026 </w:t>
      </w:r>
      <w:r w:rsidR="00DE2C5A" w:rsidRPr="00DE2C5A">
        <w:rPr>
          <w:rFonts w:ascii="Times New Roman" w:hAnsi="Times New Roman" w:cs="Times New Roman"/>
          <w:b/>
          <w:sz w:val="28"/>
          <w:szCs w:val="28"/>
        </w:rPr>
        <w:t xml:space="preserve">АР2-63И </w:t>
      </w:r>
      <w:r w:rsidR="00E1163D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E1163D" w:rsidRPr="00F1565F">
        <w:rPr>
          <w:rFonts w:ascii="Times New Roman" w:hAnsi="Times New Roman" w:cs="Times New Roman"/>
          <w:b/>
          <w:sz w:val="28"/>
          <w:szCs w:val="28"/>
        </w:rPr>
        <w:t>автомобиль</w:t>
      </w:r>
      <w:r w:rsidR="00E11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9E2" w:rsidRPr="00F1565F">
        <w:rPr>
          <w:rFonts w:ascii="Times New Roman" w:hAnsi="Times New Roman" w:cs="Times New Roman"/>
          <w:b/>
          <w:sz w:val="28"/>
          <w:szCs w:val="28"/>
        </w:rPr>
        <w:t>с</w:t>
      </w:r>
      <w:r w:rsidR="00BA09E2">
        <w:rPr>
          <w:rFonts w:ascii="Times New Roman" w:hAnsi="Times New Roman" w:cs="Times New Roman"/>
          <w:b/>
          <w:sz w:val="28"/>
          <w:szCs w:val="28"/>
        </w:rPr>
        <w:t xml:space="preserve">о сменным кузовом </w:t>
      </w:r>
      <w:r w:rsidR="00BA09E2" w:rsidRPr="00F1565F">
        <w:rPr>
          <w:rFonts w:ascii="Times New Roman" w:hAnsi="Times New Roman" w:cs="Times New Roman"/>
          <w:b/>
          <w:sz w:val="28"/>
          <w:szCs w:val="28"/>
        </w:rPr>
        <w:t xml:space="preserve">для перевозки радиоактивных отходов в контейнерах </w:t>
      </w:r>
      <w:r w:rsidR="00BA09E2">
        <w:rPr>
          <w:rFonts w:ascii="Times New Roman" w:hAnsi="Times New Roman" w:cs="Times New Roman"/>
          <w:b/>
          <w:sz w:val="28"/>
          <w:szCs w:val="28"/>
        </w:rPr>
        <w:t xml:space="preserve">емкостью 10 или 50 л </w:t>
      </w:r>
      <w:r w:rsidRPr="00F1565F">
        <w:rPr>
          <w:rFonts w:ascii="Times New Roman" w:hAnsi="Times New Roman" w:cs="Times New Roman"/>
          <w:b/>
          <w:sz w:val="28"/>
          <w:szCs w:val="28"/>
        </w:rPr>
        <w:t>на шасси ГАЗ-</w:t>
      </w:r>
      <w:r w:rsidR="00DE2C5A">
        <w:rPr>
          <w:rFonts w:ascii="Times New Roman" w:hAnsi="Times New Roman" w:cs="Times New Roman"/>
          <w:b/>
          <w:sz w:val="28"/>
          <w:szCs w:val="28"/>
        </w:rPr>
        <w:t xml:space="preserve">63 4х4 (на модели </w:t>
      </w:r>
      <w:r w:rsidR="005E1AEC">
        <w:rPr>
          <w:rFonts w:ascii="Times New Roman" w:hAnsi="Times New Roman" w:cs="Times New Roman"/>
          <w:b/>
          <w:sz w:val="28"/>
          <w:szCs w:val="28"/>
        </w:rPr>
        <w:t xml:space="preserve">ошибочно </w:t>
      </w:r>
      <w:r w:rsidRPr="00F1565F">
        <w:rPr>
          <w:rFonts w:ascii="Times New Roman" w:hAnsi="Times New Roman" w:cs="Times New Roman"/>
          <w:b/>
          <w:sz w:val="28"/>
          <w:szCs w:val="28"/>
        </w:rPr>
        <w:t>51А 4х2</w:t>
      </w:r>
      <w:r w:rsidR="00DE2C5A">
        <w:rPr>
          <w:rFonts w:ascii="Times New Roman" w:hAnsi="Times New Roman" w:cs="Times New Roman"/>
          <w:b/>
          <w:sz w:val="28"/>
          <w:szCs w:val="28"/>
        </w:rPr>
        <w:t>)</w:t>
      </w:r>
      <w:r w:rsidRPr="00F1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6EB" w:rsidRPr="008866EB">
        <w:rPr>
          <w:rFonts w:ascii="Times New Roman" w:hAnsi="Times New Roman" w:cs="Times New Roman"/>
          <w:b/>
          <w:sz w:val="28"/>
          <w:szCs w:val="28"/>
        </w:rPr>
        <w:t xml:space="preserve">с удлиненной </w:t>
      </w:r>
      <w:r w:rsidR="008866EB">
        <w:rPr>
          <w:rFonts w:ascii="Times New Roman" w:hAnsi="Times New Roman" w:cs="Times New Roman"/>
          <w:b/>
          <w:sz w:val="28"/>
          <w:szCs w:val="28"/>
        </w:rPr>
        <w:t xml:space="preserve">до 4.77 м </w:t>
      </w:r>
      <w:r w:rsidR="008866EB" w:rsidRPr="008866EB">
        <w:rPr>
          <w:rFonts w:ascii="Times New Roman" w:hAnsi="Times New Roman" w:cs="Times New Roman"/>
          <w:b/>
          <w:sz w:val="28"/>
          <w:szCs w:val="28"/>
        </w:rPr>
        <w:t xml:space="preserve">базой </w:t>
      </w:r>
      <w:r w:rsidR="00DE2C5A">
        <w:rPr>
          <w:rFonts w:ascii="Times New Roman" w:hAnsi="Times New Roman" w:cs="Times New Roman"/>
          <w:b/>
          <w:sz w:val="28"/>
          <w:szCs w:val="28"/>
        </w:rPr>
        <w:t>и</w:t>
      </w:r>
      <w:r w:rsidRPr="00F1565F">
        <w:rPr>
          <w:rFonts w:ascii="Times New Roman" w:hAnsi="Times New Roman" w:cs="Times New Roman"/>
          <w:b/>
          <w:sz w:val="28"/>
          <w:szCs w:val="28"/>
        </w:rPr>
        <w:t xml:space="preserve"> гидравлическим погрузчиком ПШ-0.4</w:t>
      </w:r>
      <w:r w:rsidR="00E00003">
        <w:rPr>
          <w:rFonts w:ascii="Times New Roman" w:hAnsi="Times New Roman" w:cs="Times New Roman"/>
          <w:b/>
          <w:sz w:val="28"/>
          <w:szCs w:val="28"/>
        </w:rPr>
        <w:t xml:space="preserve"> грузоподъемностью 400 кг</w:t>
      </w:r>
      <w:r w:rsidRPr="00F156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2AD9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Pr="00F1565F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DE2C5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F1565F">
        <w:rPr>
          <w:rFonts w:ascii="Times New Roman" w:hAnsi="Times New Roman" w:cs="Times New Roman"/>
          <w:b/>
          <w:sz w:val="28"/>
          <w:szCs w:val="28"/>
        </w:rPr>
        <w:t>5.</w:t>
      </w:r>
      <w:r w:rsidR="00466B42">
        <w:rPr>
          <w:rFonts w:ascii="Times New Roman" w:hAnsi="Times New Roman" w:cs="Times New Roman"/>
          <w:b/>
          <w:sz w:val="28"/>
          <w:szCs w:val="28"/>
        </w:rPr>
        <w:t>5</w:t>
      </w:r>
      <w:r w:rsidRPr="00F1565F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851724">
        <w:rPr>
          <w:rFonts w:ascii="Times New Roman" w:hAnsi="Times New Roman" w:cs="Times New Roman"/>
          <w:b/>
          <w:sz w:val="28"/>
          <w:szCs w:val="28"/>
        </w:rPr>
        <w:t xml:space="preserve">ГАЗ-51 </w:t>
      </w:r>
      <w:r w:rsidRPr="00F1565F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 w:rsidRPr="00F1565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1565F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="00DE2C5A">
        <w:rPr>
          <w:rFonts w:ascii="Times New Roman" w:hAnsi="Times New Roman" w:cs="Times New Roman"/>
          <w:b/>
          <w:sz w:val="28"/>
          <w:szCs w:val="28"/>
        </w:rPr>
        <w:t xml:space="preserve">изготовитель не определен, </w:t>
      </w:r>
      <w:r w:rsidRPr="00F1565F">
        <w:rPr>
          <w:rFonts w:ascii="Times New Roman" w:hAnsi="Times New Roman" w:cs="Times New Roman"/>
          <w:b/>
          <w:sz w:val="28"/>
          <w:szCs w:val="28"/>
        </w:rPr>
        <w:t>196</w:t>
      </w:r>
      <w:r w:rsidR="00652A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1565F">
        <w:rPr>
          <w:rFonts w:ascii="Times New Roman" w:hAnsi="Times New Roman" w:cs="Times New Roman"/>
          <w:b/>
          <w:sz w:val="28"/>
          <w:szCs w:val="28"/>
        </w:rPr>
        <w:t>г. в.</w:t>
      </w:r>
      <w:proofErr w:type="gramEnd"/>
    </w:p>
    <w:p w:rsidR="00F1565F" w:rsidRDefault="008866EB" w:rsidP="00F15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7190BC" wp14:editId="7BCA323E">
            <wp:simplePos x="0" y="0"/>
            <wp:positionH relativeFrom="margin">
              <wp:posOffset>539115</wp:posOffset>
            </wp:positionH>
            <wp:positionV relativeFrom="margin">
              <wp:posOffset>1297940</wp:posOffset>
            </wp:positionV>
            <wp:extent cx="5107940" cy="3552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65F" w:rsidRDefault="00F1565F" w:rsidP="00F15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5F" w:rsidRDefault="00F1565F" w:rsidP="00F15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5F" w:rsidRDefault="00F1565F" w:rsidP="00F156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D9" w:rsidRDefault="00652AD9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4F8" w:rsidRDefault="002804F8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данн</w:t>
      </w:r>
      <w:r w:rsidR="00ED30B6">
        <w:rPr>
          <w:rFonts w:ascii="Times New Roman" w:hAnsi="Times New Roman" w:cs="Times New Roman"/>
          <w:sz w:val="24"/>
          <w:szCs w:val="24"/>
        </w:rPr>
        <w:t xml:space="preserve">ое время о прототипе имеется только одна, </w:t>
      </w:r>
      <w:r w:rsidR="00BE2DD8">
        <w:rPr>
          <w:rFonts w:ascii="Times New Roman" w:hAnsi="Times New Roman" w:cs="Times New Roman"/>
          <w:sz w:val="24"/>
          <w:szCs w:val="24"/>
        </w:rPr>
        <w:t>правда</w:t>
      </w:r>
      <w:r w:rsidR="00ED30B6">
        <w:rPr>
          <w:rFonts w:ascii="Times New Roman" w:hAnsi="Times New Roman" w:cs="Times New Roman"/>
          <w:sz w:val="24"/>
          <w:szCs w:val="24"/>
        </w:rPr>
        <w:t xml:space="preserve"> весьма информативная, фотография и краткое упоминание  в книге (см. ниже).</w:t>
      </w:r>
      <w:r w:rsidR="00B77AE8">
        <w:rPr>
          <w:rFonts w:ascii="Times New Roman" w:hAnsi="Times New Roman" w:cs="Times New Roman"/>
          <w:sz w:val="24"/>
          <w:szCs w:val="24"/>
        </w:rPr>
        <w:t xml:space="preserve"> Причина, думаю, в традиционной для всех стран</w:t>
      </w:r>
      <w:r w:rsidR="00BE2DD8">
        <w:rPr>
          <w:rFonts w:ascii="Times New Roman" w:hAnsi="Times New Roman" w:cs="Times New Roman"/>
          <w:sz w:val="24"/>
          <w:szCs w:val="24"/>
        </w:rPr>
        <w:t xml:space="preserve"> </w:t>
      </w:r>
      <w:r w:rsidR="00E1163D">
        <w:rPr>
          <w:rFonts w:ascii="Times New Roman" w:hAnsi="Times New Roman" w:cs="Times New Roman"/>
          <w:sz w:val="24"/>
          <w:szCs w:val="24"/>
        </w:rPr>
        <w:t>закрыт</w:t>
      </w:r>
      <w:r w:rsidR="00BE2DD8">
        <w:rPr>
          <w:rFonts w:ascii="Times New Roman" w:hAnsi="Times New Roman" w:cs="Times New Roman"/>
          <w:sz w:val="24"/>
          <w:szCs w:val="24"/>
        </w:rPr>
        <w:t>ости ядерной темы. Хотя потихоньку информация появляется, по крайней мере</w:t>
      </w:r>
      <w:r w:rsidR="00986838">
        <w:rPr>
          <w:rFonts w:ascii="Times New Roman" w:hAnsi="Times New Roman" w:cs="Times New Roman"/>
          <w:sz w:val="24"/>
          <w:szCs w:val="24"/>
        </w:rPr>
        <w:t>,</w:t>
      </w:r>
      <w:r w:rsidR="00BE2DD8">
        <w:rPr>
          <w:rFonts w:ascii="Times New Roman" w:hAnsi="Times New Roman" w:cs="Times New Roman"/>
          <w:sz w:val="24"/>
          <w:szCs w:val="24"/>
        </w:rPr>
        <w:t xml:space="preserve"> в гражданской ее части.</w:t>
      </w:r>
    </w:p>
    <w:p w:rsidR="005D3B4C" w:rsidRDefault="006F239A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="0054442D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моделей машин штучного </w:t>
      </w:r>
      <w:r w:rsidR="0054442D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>
        <w:rPr>
          <w:rFonts w:ascii="Times New Roman" w:hAnsi="Times New Roman" w:cs="Times New Roman"/>
          <w:sz w:val="24"/>
          <w:szCs w:val="24"/>
        </w:rPr>
        <w:t>способствует</w:t>
      </w:r>
      <w:r w:rsidR="00613AF2">
        <w:rPr>
          <w:rFonts w:ascii="Times New Roman" w:hAnsi="Times New Roman" w:cs="Times New Roman"/>
          <w:sz w:val="24"/>
          <w:szCs w:val="24"/>
        </w:rPr>
        <w:t xml:space="preserve"> расширению кругозора в части их применения</w:t>
      </w:r>
      <w:r w:rsidR="0054442D">
        <w:rPr>
          <w:rFonts w:ascii="Times New Roman" w:hAnsi="Times New Roman" w:cs="Times New Roman"/>
          <w:sz w:val="24"/>
          <w:szCs w:val="24"/>
        </w:rPr>
        <w:t xml:space="preserve"> в народном хозяйстве</w:t>
      </w:r>
      <w:r w:rsidR="00613AF2">
        <w:rPr>
          <w:rFonts w:ascii="Times New Roman" w:hAnsi="Times New Roman" w:cs="Times New Roman"/>
          <w:sz w:val="24"/>
          <w:szCs w:val="24"/>
        </w:rPr>
        <w:t>. Но</w:t>
      </w:r>
      <w:r w:rsidR="00C51E15">
        <w:rPr>
          <w:rFonts w:ascii="Times New Roman" w:hAnsi="Times New Roman" w:cs="Times New Roman"/>
          <w:sz w:val="24"/>
          <w:szCs w:val="24"/>
        </w:rPr>
        <w:t>,</w:t>
      </w:r>
      <w:r w:rsidR="00613AF2">
        <w:rPr>
          <w:rFonts w:ascii="Times New Roman" w:hAnsi="Times New Roman" w:cs="Times New Roman"/>
          <w:sz w:val="24"/>
          <w:szCs w:val="24"/>
        </w:rPr>
        <w:t xml:space="preserve"> с другой</w:t>
      </w:r>
      <w:r w:rsidR="00C51E15">
        <w:rPr>
          <w:rFonts w:ascii="Times New Roman" w:hAnsi="Times New Roman" w:cs="Times New Roman"/>
          <w:sz w:val="24"/>
          <w:szCs w:val="24"/>
        </w:rPr>
        <w:t>, злоупотребляя эксклюзивностью модели,</w:t>
      </w:r>
      <w:r w:rsidR="00EE493B">
        <w:rPr>
          <w:rFonts w:ascii="Times New Roman" w:hAnsi="Times New Roman" w:cs="Times New Roman"/>
          <w:sz w:val="24"/>
          <w:szCs w:val="24"/>
        </w:rPr>
        <w:t xml:space="preserve"> </w:t>
      </w:r>
      <w:r w:rsidR="00613AF2">
        <w:rPr>
          <w:rFonts w:ascii="Times New Roman" w:hAnsi="Times New Roman" w:cs="Times New Roman"/>
          <w:sz w:val="24"/>
          <w:szCs w:val="24"/>
        </w:rPr>
        <w:t>мож</w:t>
      </w:r>
      <w:r w:rsidR="00C51E15">
        <w:rPr>
          <w:rFonts w:ascii="Times New Roman" w:hAnsi="Times New Roman" w:cs="Times New Roman"/>
          <w:sz w:val="24"/>
          <w:szCs w:val="24"/>
        </w:rPr>
        <w:t>но</w:t>
      </w:r>
      <w:r w:rsidR="00613AF2">
        <w:rPr>
          <w:rFonts w:ascii="Times New Roman" w:hAnsi="Times New Roman" w:cs="Times New Roman"/>
          <w:sz w:val="24"/>
          <w:szCs w:val="24"/>
        </w:rPr>
        <w:t xml:space="preserve"> выхолостить </w:t>
      </w:r>
      <w:r w:rsidR="00EE493B">
        <w:rPr>
          <w:rFonts w:ascii="Times New Roman" w:hAnsi="Times New Roman" w:cs="Times New Roman"/>
          <w:sz w:val="24"/>
          <w:szCs w:val="24"/>
        </w:rPr>
        <w:t xml:space="preserve">саму суть </w:t>
      </w:r>
      <w:proofErr w:type="spellStart"/>
      <w:r w:rsidR="00EE493B">
        <w:rPr>
          <w:rFonts w:ascii="Times New Roman" w:hAnsi="Times New Roman" w:cs="Times New Roman"/>
          <w:sz w:val="24"/>
          <w:szCs w:val="24"/>
        </w:rPr>
        <w:t>моделестроения</w:t>
      </w:r>
      <w:proofErr w:type="spellEnd"/>
      <w:r w:rsidR="00EE493B">
        <w:rPr>
          <w:rFonts w:ascii="Times New Roman" w:hAnsi="Times New Roman" w:cs="Times New Roman"/>
          <w:sz w:val="24"/>
          <w:szCs w:val="24"/>
        </w:rPr>
        <w:t>, как</w:t>
      </w:r>
      <w:r w:rsidR="0054442D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EE493B">
        <w:rPr>
          <w:rFonts w:ascii="Times New Roman" w:hAnsi="Times New Roman" w:cs="Times New Roman"/>
          <w:sz w:val="24"/>
          <w:szCs w:val="24"/>
        </w:rPr>
        <w:t xml:space="preserve">в данном случае. </w:t>
      </w:r>
      <w:r w:rsidR="00930060">
        <w:rPr>
          <w:rFonts w:ascii="Times New Roman" w:hAnsi="Times New Roman" w:cs="Times New Roman"/>
          <w:sz w:val="24"/>
          <w:szCs w:val="24"/>
        </w:rPr>
        <w:t>Игнорирова</w:t>
      </w:r>
      <w:r w:rsidR="00644F8A">
        <w:rPr>
          <w:rFonts w:ascii="Times New Roman" w:hAnsi="Times New Roman" w:cs="Times New Roman"/>
          <w:sz w:val="24"/>
          <w:szCs w:val="24"/>
        </w:rPr>
        <w:t>ние</w:t>
      </w:r>
      <w:r w:rsidR="00930060">
        <w:rPr>
          <w:rFonts w:ascii="Times New Roman" w:hAnsi="Times New Roman" w:cs="Times New Roman"/>
          <w:sz w:val="24"/>
          <w:szCs w:val="24"/>
        </w:rPr>
        <w:t xml:space="preserve"> </w:t>
      </w:r>
      <w:r w:rsidR="00E1163D">
        <w:rPr>
          <w:rFonts w:ascii="Times New Roman" w:hAnsi="Times New Roman" w:cs="Times New Roman"/>
          <w:sz w:val="24"/>
          <w:szCs w:val="24"/>
        </w:rPr>
        <w:t>ключев</w:t>
      </w:r>
      <w:r w:rsidR="00930060">
        <w:rPr>
          <w:rFonts w:ascii="Times New Roman" w:hAnsi="Times New Roman" w:cs="Times New Roman"/>
          <w:sz w:val="24"/>
          <w:szCs w:val="24"/>
        </w:rPr>
        <w:t>ы</w:t>
      </w:r>
      <w:r w:rsidR="00644F8A">
        <w:rPr>
          <w:rFonts w:ascii="Times New Roman" w:hAnsi="Times New Roman" w:cs="Times New Roman"/>
          <w:sz w:val="24"/>
          <w:szCs w:val="24"/>
        </w:rPr>
        <w:t>х</w:t>
      </w:r>
      <w:r w:rsidR="00930060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644F8A">
        <w:rPr>
          <w:rFonts w:ascii="Times New Roman" w:hAnsi="Times New Roman" w:cs="Times New Roman"/>
          <w:sz w:val="24"/>
          <w:szCs w:val="24"/>
        </w:rPr>
        <w:t>ов автомобиля</w:t>
      </w:r>
      <w:r w:rsidR="00930060">
        <w:rPr>
          <w:rFonts w:ascii="Times New Roman" w:hAnsi="Times New Roman" w:cs="Times New Roman"/>
          <w:sz w:val="24"/>
          <w:szCs w:val="24"/>
        </w:rPr>
        <w:t>, отчетливо различимы</w:t>
      </w:r>
      <w:r w:rsidR="008C1DF1">
        <w:rPr>
          <w:rFonts w:ascii="Times New Roman" w:hAnsi="Times New Roman" w:cs="Times New Roman"/>
          <w:sz w:val="24"/>
          <w:szCs w:val="24"/>
        </w:rPr>
        <w:t xml:space="preserve">х </w:t>
      </w:r>
      <w:r w:rsidR="00930060">
        <w:rPr>
          <w:rFonts w:ascii="Times New Roman" w:hAnsi="Times New Roman" w:cs="Times New Roman"/>
          <w:sz w:val="24"/>
          <w:szCs w:val="24"/>
        </w:rPr>
        <w:t>на фото</w:t>
      </w:r>
      <w:r w:rsidR="00333C35">
        <w:rPr>
          <w:rFonts w:ascii="Times New Roman" w:hAnsi="Times New Roman" w:cs="Times New Roman"/>
          <w:sz w:val="24"/>
          <w:szCs w:val="24"/>
        </w:rPr>
        <w:t xml:space="preserve">, </w:t>
      </w:r>
      <w:r w:rsidR="00644F8A">
        <w:rPr>
          <w:rFonts w:ascii="Times New Roman" w:hAnsi="Times New Roman" w:cs="Times New Roman"/>
          <w:sz w:val="24"/>
          <w:szCs w:val="24"/>
        </w:rPr>
        <w:t>лишает изделие статуса модели</w:t>
      </w:r>
      <w:r w:rsidR="00333C35">
        <w:rPr>
          <w:rFonts w:ascii="Times New Roman" w:hAnsi="Times New Roman" w:cs="Times New Roman"/>
          <w:sz w:val="24"/>
          <w:szCs w:val="24"/>
        </w:rPr>
        <w:t xml:space="preserve">. По крупному, </w:t>
      </w:r>
      <w:r w:rsidR="009C3D8F">
        <w:rPr>
          <w:rFonts w:ascii="Times New Roman" w:hAnsi="Times New Roman" w:cs="Times New Roman"/>
          <w:sz w:val="24"/>
          <w:szCs w:val="24"/>
        </w:rPr>
        <w:t>и</w:t>
      </w:r>
      <w:r w:rsidR="009C779B">
        <w:rPr>
          <w:rFonts w:ascii="Times New Roman" w:hAnsi="Times New Roman" w:cs="Times New Roman"/>
          <w:sz w:val="24"/>
          <w:szCs w:val="24"/>
        </w:rPr>
        <w:t>меются ввиду двускатное шасси ГАЗ-63</w:t>
      </w:r>
      <w:r w:rsidR="009C3D8F">
        <w:rPr>
          <w:rFonts w:ascii="Times New Roman" w:hAnsi="Times New Roman" w:cs="Times New Roman"/>
          <w:sz w:val="24"/>
          <w:szCs w:val="24"/>
        </w:rPr>
        <w:t xml:space="preserve"> 4х4</w:t>
      </w:r>
      <w:r w:rsidR="00725271">
        <w:rPr>
          <w:rFonts w:ascii="Times New Roman" w:hAnsi="Times New Roman" w:cs="Times New Roman"/>
          <w:sz w:val="24"/>
          <w:szCs w:val="24"/>
        </w:rPr>
        <w:t>, увеличенная кабина с панорамным остеклением задней стенки,</w:t>
      </w:r>
      <w:r w:rsidR="009C3D8F">
        <w:rPr>
          <w:rFonts w:ascii="Times New Roman" w:hAnsi="Times New Roman" w:cs="Times New Roman"/>
          <w:sz w:val="24"/>
          <w:szCs w:val="24"/>
        </w:rPr>
        <w:t xml:space="preserve"> ба</w:t>
      </w:r>
      <w:proofErr w:type="gramStart"/>
      <w:r w:rsidR="009C3D8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9C3D8F">
        <w:rPr>
          <w:rFonts w:ascii="Times New Roman" w:hAnsi="Times New Roman" w:cs="Times New Roman"/>
          <w:sz w:val="24"/>
          <w:szCs w:val="24"/>
        </w:rPr>
        <w:t xml:space="preserve">и) за ней, </w:t>
      </w:r>
      <w:r w:rsidR="00725271" w:rsidRPr="00725271">
        <w:rPr>
          <w:rFonts w:ascii="Times New Roman" w:hAnsi="Times New Roman" w:cs="Times New Roman"/>
          <w:sz w:val="24"/>
          <w:szCs w:val="24"/>
        </w:rPr>
        <w:t xml:space="preserve"> </w:t>
      </w:r>
      <w:r w:rsidR="00725271">
        <w:rPr>
          <w:rFonts w:ascii="Times New Roman" w:hAnsi="Times New Roman" w:cs="Times New Roman"/>
          <w:sz w:val="24"/>
          <w:szCs w:val="24"/>
        </w:rPr>
        <w:t>место для управления погрузчиком</w:t>
      </w:r>
      <w:r w:rsidR="009C3D8F">
        <w:rPr>
          <w:rFonts w:ascii="Times New Roman" w:hAnsi="Times New Roman" w:cs="Times New Roman"/>
          <w:sz w:val="24"/>
          <w:szCs w:val="24"/>
        </w:rPr>
        <w:t xml:space="preserve"> и знак, обозначающий категорию груза.</w:t>
      </w:r>
      <w:r w:rsidR="00D71423">
        <w:rPr>
          <w:rFonts w:ascii="Times New Roman" w:hAnsi="Times New Roman" w:cs="Times New Roman"/>
          <w:sz w:val="24"/>
          <w:szCs w:val="24"/>
        </w:rPr>
        <w:t xml:space="preserve"> </w:t>
      </w:r>
      <w:r w:rsidR="002E5EC9">
        <w:rPr>
          <w:rFonts w:ascii="Times New Roman" w:hAnsi="Times New Roman" w:cs="Times New Roman"/>
          <w:sz w:val="24"/>
          <w:szCs w:val="24"/>
        </w:rPr>
        <w:t>Зачем-то</w:t>
      </w:r>
      <w:r w:rsidR="005D3B4C" w:rsidRPr="005D3B4C">
        <w:rPr>
          <w:rFonts w:ascii="Times New Roman" w:hAnsi="Times New Roman" w:cs="Times New Roman"/>
          <w:sz w:val="24"/>
          <w:szCs w:val="24"/>
        </w:rPr>
        <w:t xml:space="preserve"> </w:t>
      </w:r>
      <w:r w:rsidR="005D3B4C">
        <w:rPr>
          <w:rFonts w:ascii="Times New Roman" w:hAnsi="Times New Roman" w:cs="Times New Roman"/>
          <w:sz w:val="24"/>
          <w:szCs w:val="24"/>
        </w:rPr>
        <w:t>установили</w:t>
      </w:r>
      <w:r w:rsidR="00D71423">
        <w:rPr>
          <w:rFonts w:ascii="Times New Roman" w:hAnsi="Times New Roman" w:cs="Times New Roman"/>
          <w:sz w:val="24"/>
          <w:szCs w:val="24"/>
        </w:rPr>
        <w:t xml:space="preserve"> несуществующий </w:t>
      </w:r>
      <w:r w:rsidR="005D3B4C">
        <w:rPr>
          <w:rFonts w:ascii="Times New Roman" w:hAnsi="Times New Roman" w:cs="Times New Roman"/>
          <w:sz w:val="24"/>
          <w:szCs w:val="24"/>
        </w:rPr>
        <w:t xml:space="preserve">в </w:t>
      </w:r>
      <w:r w:rsidR="00D71423">
        <w:rPr>
          <w:rFonts w:ascii="Times New Roman" w:hAnsi="Times New Roman" w:cs="Times New Roman"/>
          <w:sz w:val="24"/>
          <w:szCs w:val="24"/>
        </w:rPr>
        <w:t>реально</w:t>
      </w:r>
      <w:r w:rsidR="005D3B4C">
        <w:rPr>
          <w:rFonts w:ascii="Times New Roman" w:hAnsi="Times New Roman" w:cs="Times New Roman"/>
          <w:sz w:val="24"/>
          <w:szCs w:val="24"/>
        </w:rPr>
        <w:t>сти</w:t>
      </w:r>
      <w:r w:rsidR="00D71423">
        <w:rPr>
          <w:rFonts w:ascii="Times New Roman" w:hAnsi="Times New Roman" w:cs="Times New Roman"/>
          <w:sz w:val="24"/>
          <w:szCs w:val="24"/>
        </w:rPr>
        <w:t xml:space="preserve"> щит за кабиной</w:t>
      </w:r>
      <w:r w:rsidR="005D3B4C">
        <w:rPr>
          <w:rFonts w:ascii="Times New Roman" w:hAnsi="Times New Roman" w:cs="Times New Roman"/>
          <w:sz w:val="24"/>
          <w:szCs w:val="24"/>
        </w:rPr>
        <w:t>.</w:t>
      </w:r>
    </w:p>
    <w:p w:rsidR="006F239A" w:rsidRDefault="005D3B4C" w:rsidP="0013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Правда, поднимая требовательность к модели</w:t>
      </w:r>
      <w:r w:rsidR="00197B67">
        <w:rPr>
          <w:rFonts w:ascii="Times New Roman" w:hAnsi="Times New Roman" w:cs="Times New Roman"/>
          <w:sz w:val="24"/>
          <w:szCs w:val="24"/>
        </w:rPr>
        <w:t>, можно вообще без нее остаться</w:t>
      </w:r>
      <w:r w:rsidR="00AE6346">
        <w:rPr>
          <w:rFonts w:ascii="Times New Roman" w:hAnsi="Times New Roman" w:cs="Times New Roman"/>
          <w:sz w:val="24"/>
          <w:szCs w:val="24"/>
        </w:rPr>
        <w:t xml:space="preserve"> и получить пробел в коллекции</w:t>
      </w:r>
      <w:r w:rsidR="00136B07">
        <w:rPr>
          <w:rFonts w:ascii="Times New Roman" w:hAnsi="Times New Roman" w:cs="Times New Roman"/>
          <w:sz w:val="24"/>
          <w:szCs w:val="24"/>
        </w:rPr>
        <w:t>. И</w:t>
      </w:r>
      <w:r w:rsidR="00197B67">
        <w:rPr>
          <w:rFonts w:ascii="Times New Roman" w:hAnsi="Times New Roman" w:cs="Times New Roman"/>
          <w:sz w:val="24"/>
          <w:szCs w:val="24"/>
        </w:rPr>
        <w:t xml:space="preserve">звечная дилемма </w:t>
      </w:r>
      <w:r w:rsidR="00136B07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197B67">
        <w:rPr>
          <w:rFonts w:ascii="Times New Roman" w:hAnsi="Times New Roman" w:cs="Times New Roman"/>
          <w:sz w:val="24"/>
          <w:szCs w:val="24"/>
        </w:rPr>
        <w:t>цены и качества</w:t>
      </w:r>
      <w:r w:rsidR="00136B07">
        <w:rPr>
          <w:rFonts w:ascii="Times New Roman" w:hAnsi="Times New Roman" w:cs="Times New Roman"/>
          <w:sz w:val="24"/>
          <w:szCs w:val="24"/>
        </w:rPr>
        <w:t>, но и полноты коллекции</w:t>
      </w:r>
      <w:r w:rsidR="00197B67">
        <w:rPr>
          <w:rFonts w:ascii="Times New Roman" w:hAnsi="Times New Roman" w:cs="Times New Roman"/>
          <w:sz w:val="24"/>
          <w:szCs w:val="24"/>
        </w:rPr>
        <w:t>.</w:t>
      </w:r>
      <w:r w:rsidR="00D71423">
        <w:rPr>
          <w:rFonts w:ascii="Times New Roman" w:hAnsi="Times New Roman" w:cs="Times New Roman"/>
          <w:sz w:val="24"/>
          <w:szCs w:val="24"/>
        </w:rPr>
        <w:t xml:space="preserve"> </w:t>
      </w:r>
      <w:r w:rsidR="00DE789D">
        <w:rPr>
          <w:rFonts w:ascii="Times New Roman" w:hAnsi="Times New Roman" w:cs="Times New Roman"/>
          <w:sz w:val="24"/>
          <w:szCs w:val="24"/>
        </w:rPr>
        <w:t>«Первый блин комом», надеюсь</w:t>
      </w:r>
      <w:r w:rsidR="00842544">
        <w:rPr>
          <w:rFonts w:ascii="Times New Roman" w:hAnsi="Times New Roman" w:cs="Times New Roman"/>
          <w:sz w:val="24"/>
          <w:szCs w:val="24"/>
        </w:rPr>
        <w:t>,</w:t>
      </w:r>
      <w:r w:rsidR="00DE789D">
        <w:rPr>
          <w:rFonts w:ascii="Times New Roman" w:hAnsi="Times New Roman" w:cs="Times New Roman"/>
          <w:sz w:val="24"/>
          <w:szCs w:val="24"/>
        </w:rPr>
        <w:t xml:space="preserve"> со временем</w:t>
      </w:r>
      <w:r w:rsidR="00842544">
        <w:rPr>
          <w:rFonts w:ascii="Times New Roman" w:hAnsi="Times New Roman" w:cs="Times New Roman"/>
          <w:sz w:val="24"/>
          <w:szCs w:val="24"/>
        </w:rPr>
        <w:t>,</w:t>
      </w:r>
      <w:r w:rsidR="00DE789D">
        <w:rPr>
          <w:rFonts w:ascii="Times New Roman" w:hAnsi="Times New Roman" w:cs="Times New Roman"/>
          <w:sz w:val="24"/>
          <w:szCs w:val="24"/>
        </w:rPr>
        <w:t xml:space="preserve"> </w:t>
      </w:r>
      <w:r w:rsidR="00842544">
        <w:rPr>
          <w:rFonts w:ascii="Times New Roman" w:hAnsi="Times New Roman" w:cs="Times New Roman"/>
          <w:sz w:val="24"/>
          <w:szCs w:val="24"/>
        </w:rPr>
        <w:t xml:space="preserve">добавится информации и </w:t>
      </w:r>
      <w:r w:rsidR="00DE789D">
        <w:rPr>
          <w:rFonts w:ascii="Times New Roman" w:hAnsi="Times New Roman" w:cs="Times New Roman"/>
          <w:sz w:val="24"/>
          <w:szCs w:val="24"/>
        </w:rPr>
        <w:t xml:space="preserve">появится более достоверная модель этого </w:t>
      </w:r>
      <w:proofErr w:type="spellStart"/>
      <w:r w:rsidR="00DE789D">
        <w:rPr>
          <w:rFonts w:ascii="Times New Roman" w:hAnsi="Times New Roman" w:cs="Times New Roman"/>
          <w:sz w:val="24"/>
          <w:szCs w:val="24"/>
        </w:rPr>
        <w:t>спецавтомобиля</w:t>
      </w:r>
      <w:proofErr w:type="spellEnd"/>
      <w:r w:rsidR="00842544">
        <w:rPr>
          <w:rFonts w:ascii="Times New Roman" w:hAnsi="Times New Roman" w:cs="Times New Roman"/>
          <w:sz w:val="24"/>
          <w:szCs w:val="24"/>
        </w:rPr>
        <w:t>.</w:t>
      </w:r>
    </w:p>
    <w:p w:rsidR="006F239A" w:rsidRDefault="006F239A" w:rsidP="008A3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D79" w:rsidRDefault="008C1DF1" w:rsidP="008A3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D79">
        <w:rPr>
          <w:rFonts w:ascii="Times New Roman" w:hAnsi="Times New Roman" w:cs="Times New Roman"/>
          <w:sz w:val="24"/>
          <w:szCs w:val="24"/>
        </w:rPr>
        <w:t>Радиоактивные отходы э</w:t>
      </w:r>
      <w:r w:rsidR="00036D79" w:rsidRPr="00036D79">
        <w:rPr>
          <w:rFonts w:ascii="Times New Roman" w:hAnsi="Times New Roman" w:cs="Times New Roman"/>
          <w:sz w:val="24"/>
          <w:szCs w:val="24"/>
        </w:rPr>
        <w:t>то все, что осталось после использования человеком радиоактивных или зараженны</w:t>
      </w:r>
      <w:r w:rsidR="00036D79">
        <w:rPr>
          <w:rFonts w:ascii="Times New Roman" w:hAnsi="Times New Roman" w:cs="Times New Roman"/>
          <w:sz w:val="24"/>
          <w:szCs w:val="24"/>
        </w:rPr>
        <w:t>х радиацией материалов и</w:t>
      </w:r>
      <w:r w:rsidR="00036D79" w:rsidRPr="00036D79">
        <w:rPr>
          <w:rFonts w:ascii="Times New Roman" w:hAnsi="Times New Roman" w:cs="Times New Roman"/>
          <w:sz w:val="24"/>
          <w:szCs w:val="24"/>
        </w:rPr>
        <w:t xml:space="preserve"> чему дальше нет применения</w:t>
      </w:r>
      <w:r w:rsidR="00036D79">
        <w:rPr>
          <w:rFonts w:ascii="Times New Roman" w:hAnsi="Times New Roman" w:cs="Times New Roman"/>
          <w:sz w:val="24"/>
          <w:szCs w:val="24"/>
        </w:rPr>
        <w:t>.</w:t>
      </w:r>
      <w:r w:rsidR="00DA1580" w:rsidRPr="00DA1580">
        <w:rPr>
          <w:rFonts w:ascii="Times New Roman" w:hAnsi="Times New Roman" w:cs="Times New Roman"/>
          <w:sz w:val="24"/>
          <w:szCs w:val="24"/>
        </w:rPr>
        <w:t xml:space="preserve"> </w:t>
      </w:r>
      <w:r w:rsidR="002F2CEE">
        <w:rPr>
          <w:rFonts w:ascii="Times New Roman" w:hAnsi="Times New Roman" w:cs="Times New Roman"/>
          <w:sz w:val="24"/>
          <w:szCs w:val="24"/>
        </w:rPr>
        <w:t xml:space="preserve">Их </w:t>
      </w:r>
      <w:r w:rsidR="00493B09">
        <w:rPr>
          <w:rFonts w:ascii="Times New Roman" w:hAnsi="Times New Roman" w:cs="Times New Roman"/>
          <w:sz w:val="24"/>
          <w:szCs w:val="24"/>
        </w:rPr>
        <w:t xml:space="preserve">сбор и </w:t>
      </w:r>
      <w:r w:rsidR="002F2CEE">
        <w:rPr>
          <w:rFonts w:ascii="Times New Roman" w:hAnsi="Times New Roman" w:cs="Times New Roman"/>
          <w:sz w:val="24"/>
          <w:szCs w:val="24"/>
        </w:rPr>
        <w:t xml:space="preserve">надежная утилизация </w:t>
      </w:r>
      <w:r w:rsidR="00493B09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gramStart"/>
      <w:r w:rsidR="00493B0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493B09">
        <w:rPr>
          <w:rFonts w:ascii="Times New Roman" w:hAnsi="Times New Roman" w:cs="Times New Roman"/>
          <w:sz w:val="24"/>
          <w:szCs w:val="24"/>
        </w:rPr>
        <w:t xml:space="preserve">. </w:t>
      </w:r>
      <w:r w:rsidR="00DA1580" w:rsidRPr="00135A82">
        <w:rPr>
          <w:rFonts w:ascii="Times New Roman" w:hAnsi="Times New Roman" w:cs="Times New Roman"/>
          <w:sz w:val="24"/>
          <w:szCs w:val="24"/>
        </w:rPr>
        <w:t xml:space="preserve">Для транспортирования больших количеств жидких отходов и пульп используют </w:t>
      </w:r>
      <w:r w:rsidR="008E6DF9">
        <w:rPr>
          <w:rFonts w:ascii="Times New Roman" w:hAnsi="Times New Roman" w:cs="Times New Roman"/>
          <w:sz w:val="24"/>
          <w:szCs w:val="24"/>
        </w:rPr>
        <w:t>специальные авто</w:t>
      </w:r>
      <w:r w:rsidR="00DA1580" w:rsidRPr="00135A82">
        <w:rPr>
          <w:rFonts w:ascii="Times New Roman" w:hAnsi="Times New Roman" w:cs="Times New Roman"/>
          <w:sz w:val="24"/>
          <w:szCs w:val="24"/>
        </w:rPr>
        <w:t>цистерны емкостью 2-3 м</w:t>
      </w:r>
      <w:r w:rsidR="00DA1580">
        <w:rPr>
          <w:rFonts w:ascii="Times New Roman" w:hAnsi="Times New Roman" w:cs="Times New Roman"/>
          <w:sz w:val="24"/>
          <w:szCs w:val="24"/>
        </w:rPr>
        <w:t>3</w:t>
      </w:r>
      <w:r w:rsidR="00AE6346">
        <w:rPr>
          <w:rFonts w:ascii="Times New Roman" w:hAnsi="Times New Roman" w:cs="Times New Roman"/>
          <w:sz w:val="24"/>
          <w:szCs w:val="24"/>
        </w:rPr>
        <w:t xml:space="preserve">. А для </w:t>
      </w:r>
      <w:r w:rsidR="00493B09">
        <w:rPr>
          <w:rFonts w:ascii="Times New Roman" w:hAnsi="Times New Roman" w:cs="Times New Roman"/>
          <w:sz w:val="24"/>
          <w:szCs w:val="24"/>
        </w:rPr>
        <w:t xml:space="preserve">твердых </w:t>
      </w:r>
      <w:r w:rsidR="00AE6346">
        <w:rPr>
          <w:rFonts w:ascii="Times New Roman" w:hAnsi="Times New Roman" w:cs="Times New Roman"/>
          <w:sz w:val="24"/>
          <w:szCs w:val="24"/>
        </w:rPr>
        <w:t xml:space="preserve">отходов </w:t>
      </w:r>
      <w:r w:rsidR="00493B09">
        <w:rPr>
          <w:rFonts w:ascii="Times New Roman" w:hAnsi="Times New Roman" w:cs="Times New Roman"/>
          <w:sz w:val="24"/>
          <w:szCs w:val="24"/>
        </w:rPr>
        <w:t xml:space="preserve">навалом или </w:t>
      </w:r>
      <w:r w:rsidR="00AE6346">
        <w:rPr>
          <w:rFonts w:ascii="Times New Roman" w:hAnsi="Times New Roman" w:cs="Times New Roman"/>
          <w:sz w:val="24"/>
          <w:szCs w:val="24"/>
        </w:rPr>
        <w:t xml:space="preserve">в мелкой и средней </w:t>
      </w:r>
      <w:r w:rsidR="008E6DF9">
        <w:rPr>
          <w:rFonts w:ascii="Times New Roman" w:hAnsi="Times New Roman" w:cs="Times New Roman"/>
          <w:sz w:val="24"/>
          <w:szCs w:val="24"/>
        </w:rPr>
        <w:t>таре</w:t>
      </w:r>
      <w:r w:rsidR="008E6DF9" w:rsidRPr="008E6DF9">
        <w:rPr>
          <w:rFonts w:ascii="Times New Roman" w:hAnsi="Times New Roman" w:cs="Times New Roman"/>
          <w:sz w:val="24"/>
          <w:szCs w:val="24"/>
        </w:rPr>
        <w:t xml:space="preserve"> </w:t>
      </w:r>
      <w:r w:rsidR="008E6DF9">
        <w:rPr>
          <w:rFonts w:ascii="Times New Roman" w:hAnsi="Times New Roman" w:cs="Times New Roman"/>
          <w:sz w:val="24"/>
          <w:szCs w:val="24"/>
        </w:rPr>
        <w:t>используют автомобили со специальными кузовами.</w:t>
      </w:r>
    </w:p>
    <w:p w:rsidR="00081F32" w:rsidRDefault="00081F32" w:rsidP="00135A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F32">
        <w:rPr>
          <w:rFonts w:ascii="Times New Roman" w:hAnsi="Times New Roman" w:cs="Times New Roman"/>
          <w:i/>
          <w:sz w:val="24"/>
          <w:szCs w:val="24"/>
        </w:rPr>
        <w:t xml:space="preserve">Шведов </w:t>
      </w:r>
      <w:proofErr w:type="spellStart"/>
      <w:r w:rsidRPr="00081F32">
        <w:rPr>
          <w:rFonts w:ascii="Times New Roman" w:hAnsi="Times New Roman" w:cs="Times New Roman"/>
          <w:i/>
          <w:sz w:val="24"/>
          <w:szCs w:val="24"/>
        </w:rPr>
        <w:t>В.П.и</w:t>
      </w:r>
      <w:proofErr w:type="spellEnd"/>
      <w:r w:rsidRPr="00081F32">
        <w:rPr>
          <w:rFonts w:ascii="Times New Roman" w:hAnsi="Times New Roman" w:cs="Times New Roman"/>
          <w:i/>
          <w:sz w:val="24"/>
          <w:szCs w:val="24"/>
        </w:rPr>
        <w:t xml:space="preserve"> др. «Ядерные технологии», </w:t>
      </w:r>
      <w:proofErr w:type="spellStart"/>
      <w:r w:rsidR="00F423CE">
        <w:rPr>
          <w:rFonts w:ascii="Times New Roman" w:hAnsi="Times New Roman" w:cs="Times New Roman"/>
          <w:i/>
          <w:sz w:val="24"/>
          <w:szCs w:val="24"/>
        </w:rPr>
        <w:t>Атомиздат</w:t>
      </w:r>
      <w:proofErr w:type="spellEnd"/>
      <w:r w:rsidR="00F423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34FB">
        <w:rPr>
          <w:rFonts w:ascii="Times New Roman" w:hAnsi="Times New Roman" w:cs="Times New Roman"/>
          <w:i/>
          <w:sz w:val="24"/>
          <w:szCs w:val="24"/>
        </w:rPr>
        <w:t xml:space="preserve">М. </w:t>
      </w:r>
      <w:r w:rsidRPr="00081F32">
        <w:rPr>
          <w:rFonts w:ascii="Times New Roman" w:hAnsi="Times New Roman" w:cs="Times New Roman"/>
          <w:i/>
          <w:sz w:val="24"/>
          <w:szCs w:val="24"/>
        </w:rPr>
        <w:t>1979 г.</w:t>
      </w:r>
    </w:p>
    <w:p w:rsidR="004931CD" w:rsidRPr="004931CD" w:rsidRDefault="004931CD" w:rsidP="0049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Твердые и жидкие радиоактивные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отходы в контейнерах, а также упаковки с радиоактивными веществами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перевозят на автомобилях, например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 xml:space="preserve">типа АР2-63И. Оборудованный </w:t>
      </w:r>
      <w:r w:rsidR="008E6DF9"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сменными закрытыми кузовами автомобиль может пере</w:t>
      </w:r>
      <w:r w:rsidR="00EA2977">
        <w:rPr>
          <w:rFonts w:ascii="Times New Roman" w:hAnsi="Times New Roman" w:cs="Times New Roman"/>
          <w:sz w:val="24"/>
          <w:szCs w:val="24"/>
        </w:rPr>
        <w:t>возить девять контейнеров КТО-50</w:t>
      </w:r>
      <w:r w:rsidRPr="004931CD">
        <w:rPr>
          <w:rFonts w:ascii="Times New Roman" w:hAnsi="Times New Roman" w:cs="Times New Roman"/>
          <w:sz w:val="24"/>
          <w:szCs w:val="24"/>
        </w:rPr>
        <w:t xml:space="preserve"> или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контейнеров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 xml:space="preserve">КЖО-10. Контейнеры КЖО-10 </w:t>
      </w:r>
      <w:r w:rsidR="00EA2977">
        <w:rPr>
          <w:rFonts w:ascii="Times New Roman" w:hAnsi="Times New Roman" w:cs="Times New Roman"/>
          <w:sz w:val="24"/>
          <w:szCs w:val="24"/>
        </w:rPr>
        <w:t xml:space="preserve">емк. 10 л </w:t>
      </w:r>
      <w:r w:rsidRPr="004931C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транспортировании располагают в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кассетах по 12 контейнеров в каждой.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Для механизации погрузочно-разгрузочных работ на автомобиле установлен универсальный кран-погрузчик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 xml:space="preserve">с гидроприводом. Допускаемая снаружи мощность дозы излучения не превышает 200 </w:t>
      </w:r>
      <w:proofErr w:type="spellStart"/>
      <w:r w:rsidRPr="004931CD">
        <w:rPr>
          <w:rFonts w:ascii="Times New Roman" w:hAnsi="Times New Roman" w:cs="Times New Roman"/>
          <w:sz w:val="24"/>
          <w:szCs w:val="24"/>
        </w:rPr>
        <w:t>мбэр</w:t>
      </w:r>
      <w:proofErr w:type="spellEnd"/>
      <w:r w:rsidRPr="004931CD">
        <w:rPr>
          <w:rFonts w:ascii="Times New Roman" w:hAnsi="Times New Roman" w:cs="Times New Roman"/>
          <w:sz w:val="24"/>
          <w:szCs w:val="24"/>
        </w:rPr>
        <w:t>/ч, а в кабине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 xml:space="preserve">водителя — 2,8 </w:t>
      </w:r>
      <w:proofErr w:type="spellStart"/>
      <w:r w:rsidRPr="004931CD">
        <w:rPr>
          <w:rFonts w:ascii="Times New Roman" w:hAnsi="Times New Roman" w:cs="Times New Roman"/>
          <w:sz w:val="24"/>
          <w:szCs w:val="24"/>
        </w:rPr>
        <w:t>мбэр</w:t>
      </w:r>
      <w:proofErr w:type="spellEnd"/>
      <w:r w:rsidRPr="004931CD">
        <w:rPr>
          <w:rFonts w:ascii="Times New Roman" w:hAnsi="Times New Roman" w:cs="Times New Roman"/>
          <w:sz w:val="24"/>
          <w:szCs w:val="24"/>
        </w:rPr>
        <w:t>/ч. После каждого рейса автомобиль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дозиметрической проверке и при необходимости дезактивируется.</w:t>
      </w:r>
    </w:p>
    <w:p w:rsidR="004931CD" w:rsidRDefault="004931CD" w:rsidP="0049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В целях безопасности</w:t>
      </w:r>
      <w:r w:rsidR="000E0A59"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автомобили с радиоактивными отходами сопровождаются сотрудниками</w:t>
      </w:r>
      <w:r w:rsidR="00D3212A"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государственной автоинспекции и оборудованы радиосвязью с пунктом</w:t>
      </w:r>
      <w:r w:rsidR="000E0A59">
        <w:rPr>
          <w:rFonts w:ascii="Times New Roman" w:hAnsi="Times New Roman" w:cs="Times New Roman"/>
          <w:sz w:val="24"/>
          <w:szCs w:val="24"/>
        </w:rPr>
        <w:t xml:space="preserve"> </w:t>
      </w:r>
      <w:r w:rsidRPr="004931CD">
        <w:rPr>
          <w:rFonts w:ascii="Times New Roman" w:hAnsi="Times New Roman" w:cs="Times New Roman"/>
          <w:sz w:val="24"/>
          <w:szCs w:val="24"/>
        </w:rPr>
        <w:t>захоронения. От мест образования, сбора и временного хранения радиоактивные отходы транспортируют на центральные пункты захоронения.</w:t>
      </w:r>
    </w:p>
    <w:p w:rsidR="00060035" w:rsidRDefault="00060035" w:rsidP="00135A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5A82" w:rsidRPr="00060035" w:rsidRDefault="00060035" w:rsidP="00135A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Достоверного источника нижеприведенной информации о прототипе не найдено.</w:t>
      </w:r>
    </w:p>
    <w:p w:rsidR="000E5ABB" w:rsidRDefault="00842544" w:rsidP="00DA4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465" w:rsidRPr="00DA4465">
        <w:rPr>
          <w:rFonts w:ascii="Times New Roman" w:hAnsi="Times New Roman" w:cs="Times New Roman"/>
          <w:sz w:val="24"/>
          <w:szCs w:val="24"/>
        </w:rPr>
        <w:t>Специальный автомобиль</w:t>
      </w:r>
      <w:r w:rsidR="005F09AE">
        <w:rPr>
          <w:rFonts w:ascii="Times New Roman" w:hAnsi="Times New Roman" w:cs="Times New Roman"/>
          <w:sz w:val="24"/>
          <w:szCs w:val="24"/>
        </w:rPr>
        <w:t xml:space="preserve"> </w:t>
      </w:r>
      <w:r w:rsidR="005F09AE" w:rsidRPr="00DA4465">
        <w:rPr>
          <w:rFonts w:ascii="Times New Roman" w:hAnsi="Times New Roman" w:cs="Times New Roman"/>
          <w:sz w:val="24"/>
          <w:szCs w:val="24"/>
        </w:rPr>
        <w:t xml:space="preserve">АР2-63И </w:t>
      </w:r>
      <w:r w:rsidR="005F09AE">
        <w:rPr>
          <w:rFonts w:ascii="Times New Roman" w:hAnsi="Times New Roman" w:cs="Times New Roman"/>
          <w:sz w:val="24"/>
          <w:szCs w:val="24"/>
        </w:rPr>
        <w:t>со сменным кузовом</w:t>
      </w:r>
      <w:r w:rsidR="00DA4465" w:rsidRPr="00DA4465">
        <w:rPr>
          <w:rFonts w:ascii="Times New Roman" w:hAnsi="Times New Roman" w:cs="Times New Roman"/>
          <w:sz w:val="24"/>
          <w:szCs w:val="24"/>
        </w:rPr>
        <w:t xml:space="preserve"> для перевозки ядерных отходов</w:t>
      </w:r>
      <w:r w:rsidR="005F09AE">
        <w:rPr>
          <w:rFonts w:ascii="Times New Roman" w:hAnsi="Times New Roman" w:cs="Times New Roman"/>
          <w:sz w:val="24"/>
          <w:szCs w:val="24"/>
        </w:rPr>
        <w:t xml:space="preserve"> был изготовлен в</w:t>
      </w:r>
      <w:r w:rsidR="00DA4465" w:rsidRPr="00DA4465">
        <w:rPr>
          <w:rFonts w:ascii="Times New Roman" w:hAnsi="Times New Roman" w:cs="Times New Roman"/>
          <w:sz w:val="24"/>
          <w:szCs w:val="24"/>
        </w:rPr>
        <w:t xml:space="preserve"> 1962 год</w:t>
      </w:r>
      <w:r w:rsidR="00C8638A">
        <w:rPr>
          <w:rFonts w:ascii="Times New Roman" w:hAnsi="Times New Roman" w:cs="Times New Roman"/>
          <w:sz w:val="24"/>
          <w:szCs w:val="24"/>
        </w:rPr>
        <w:t>у</w:t>
      </w:r>
      <w:r w:rsidR="00DA4465" w:rsidRPr="00DA4465">
        <w:rPr>
          <w:rFonts w:ascii="Times New Roman" w:hAnsi="Times New Roman" w:cs="Times New Roman"/>
          <w:sz w:val="24"/>
          <w:szCs w:val="24"/>
        </w:rPr>
        <w:t>.</w:t>
      </w:r>
      <w:r w:rsidR="00C8638A">
        <w:rPr>
          <w:rFonts w:ascii="Times New Roman" w:hAnsi="Times New Roman" w:cs="Times New Roman"/>
          <w:sz w:val="24"/>
          <w:szCs w:val="24"/>
        </w:rPr>
        <w:t xml:space="preserve"> </w:t>
      </w:r>
      <w:r w:rsidR="00DA4465" w:rsidRPr="00DA4465">
        <w:rPr>
          <w:rFonts w:ascii="Times New Roman" w:hAnsi="Times New Roman" w:cs="Times New Roman"/>
          <w:sz w:val="24"/>
          <w:szCs w:val="24"/>
        </w:rPr>
        <w:t xml:space="preserve">Для максимального уменьшения радиоактивного влияния на обслуживающий персонал рама машины была удлинена с увеличением базы до 4770 мм, установлены дополнительный карданный вал и промежуточная опора. Также была удлинена и задняя консольная часть рамы. Автомобиль оборудовался универсальным </w:t>
      </w:r>
      <w:r w:rsidR="00C8638A">
        <w:rPr>
          <w:rFonts w:ascii="Times New Roman" w:hAnsi="Times New Roman" w:cs="Times New Roman"/>
          <w:sz w:val="24"/>
          <w:szCs w:val="24"/>
        </w:rPr>
        <w:t xml:space="preserve">гидравлическим </w:t>
      </w:r>
      <w:r w:rsidR="00DA4465" w:rsidRPr="00DA4465">
        <w:rPr>
          <w:rFonts w:ascii="Times New Roman" w:hAnsi="Times New Roman" w:cs="Times New Roman"/>
          <w:sz w:val="24"/>
          <w:szCs w:val="24"/>
        </w:rPr>
        <w:t xml:space="preserve">краном-погрузчиком ПШ-04 </w:t>
      </w:r>
      <w:r w:rsidR="00642D19" w:rsidRPr="00642D19">
        <w:rPr>
          <w:rFonts w:ascii="Times New Roman" w:hAnsi="Times New Roman" w:cs="Times New Roman"/>
          <w:sz w:val="24"/>
          <w:szCs w:val="24"/>
        </w:rPr>
        <w:t xml:space="preserve">завода </w:t>
      </w:r>
      <w:proofErr w:type="spellStart"/>
      <w:r w:rsidR="00642D19" w:rsidRPr="00642D19">
        <w:rPr>
          <w:rFonts w:ascii="Times New Roman" w:hAnsi="Times New Roman" w:cs="Times New Roman"/>
          <w:sz w:val="24"/>
          <w:szCs w:val="24"/>
        </w:rPr>
        <w:t>Ригасельмаш</w:t>
      </w:r>
      <w:proofErr w:type="spellEnd"/>
      <w:r w:rsidR="00642D19">
        <w:rPr>
          <w:rFonts w:ascii="Times New Roman" w:hAnsi="Times New Roman" w:cs="Times New Roman"/>
          <w:sz w:val="24"/>
          <w:szCs w:val="24"/>
        </w:rPr>
        <w:t xml:space="preserve"> </w:t>
      </w:r>
      <w:r w:rsidR="00DA4465" w:rsidRPr="00DA4465">
        <w:rPr>
          <w:rFonts w:ascii="Times New Roman" w:hAnsi="Times New Roman" w:cs="Times New Roman"/>
          <w:sz w:val="24"/>
          <w:szCs w:val="24"/>
        </w:rPr>
        <w:t>с приводом от коробки отбора мощности. Благ</w:t>
      </w:r>
      <w:r w:rsidR="00C8638A">
        <w:rPr>
          <w:rFonts w:ascii="Times New Roman" w:hAnsi="Times New Roman" w:cs="Times New Roman"/>
          <w:sz w:val="24"/>
          <w:szCs w:val="24"/>
        </w:rPr>
        <w:t xml:space="preserve">одаря всем мерам, сменный кузов с </w:t>
      </w:r>
      <w:r w:rsidR="00DA4465" w:rsidRPr="00DA4465">
        <w:rPr>
          <w:rFonts w:ascii="Times New Roman" w:hAnsi="Times New Roman" w:cs="Times New Roman"/>
          <w:sz w:val="24"/>
          <w:szCs w:val="24"/>
        </w:rPr>
        <w:t>контейнер</w:t>
      </w:r>
      <w:r w:rsidR="00C8638A">
        <w:rPr>
          <w:rFonts w:ascii="Times New Roman" w:hAnsi="Times New Roman" w:cs="Times New Roman"/>
          <w:sz w:val="24"/>
          <w:szCs w:val="24"/>
        </w:rPr>
        <w:t xml:space="preserve">ами </w:t>
      </w:r>
      <w:r w:rsidR="00DA4465" w:rsidRPr="00DA4465">
        <w:rPr>
          <w:rFonts w:ascii="Times New Roman" w:hAnsi="Times New Roman" w:cs="Times New Roman"/>
          <w:sz w:val="24"/>
          <w:szCs w:val="24"/>
        </w:rPr>
        <w:t>находился на расстоянии 3,6 м от кабины, что позволило обойтись без массивного 1000-килограммового свинцового экрана.</w:t>
      </w:r>
    </w:p>
    <w:p w:rsidR="00754543" w:rsidRDefault="00754543" w:rsidP="00DA4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543" w:rsidRPr="00754543" w:rsidRDefault="00754543" w:rsidP="007545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43">
        <w:rPr>
          <w:rFonts w:ascii="Times New Roman" w:hAnsi="Times New Roman" w:cs="Times New Roman"/>
          <w:b/>
          <w:sz w:val="24"/>
          <w:szCs w:val="24"/>
        </w:rPr>
        <w:t>Техническая характеристика грейферного погрузчика ПШ-0,4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54543">
        <w:rPr>
          <w:rFonts w:ascii="Times New Roman" w:hAnsi="Times New Roman" w:cs="Times New Roman"/>
          <w:sz w:val="24"/>
          <w:szCs w:val="24"/>
        </w:rPr>
        <w:t>рузоподъемность на крюке при наибольшем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43">
        <w:rPr>
          <w:rFonts w:ascii="Times New Roman" w:hAnsi="Times New Roman" w:cs="Times New Roman"/>
          <w:sz w:val="24"/>
          <w:szCs w:val="24"/>
        </w:rPr>
        <w:t xml:space="preserve">вылете стрелы, </w:t>
      </w:r>
      <w:proofErr w:type="gramStart"/>
      <w:r w:rsidRPr="0075454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54543">
        <w:rPr>
          <w:rFonts w:ascii="Times New Roman" w:hAnsi="Times New Roman" w:cs="Times New Roman"/>
          <w:sz w:val="24"/>
          <w:szCs w:val="24"/>
        </w:rPr>
        <w:t xml:space="preserve"> (н) 400 (3920)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 xml:space="preserve">Отрывное усилие, </w:t>
      </w:r>
      <w:proofErr w:type="gramStart"/>
      <w:r w:rsidRPr="007545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4543">
        <w:rPr>
          <w:rFonts w:ascii="Times New Roman" w:hAnsi="Times New Roman" w:cs="Times New Roman"/>
          <w:sz w:val="24"/>
          <w:szCs w:val="24"/>
        </w:rPr>
        <w:t xml:space="preserve"> (н) 740 (7260)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Производительность, т\ч (</w:t>
      </w:r>
      <w:proofErr w:type="spellStart"/>
      <w:r w:rsidRPr="00754543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754543">
        <w:rPr>
          <w:rFonts w:ascii="Times New Roman" w:hAnsi="Times New Roman" w:cs="Times New Roman"/>
          <w:sz w:val="24"/>
          <w:szCs w:val="24"/>
        </w:rPr>
        <w:t xml:space="preserve">/ч)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54543">
        <w:rPr>
          <w:rFonts w:ascii="Times New Roman" w:hAnsi="Times New Roman" w:cs="Times New Roman"/>
          <w:sz w:val="24"/>
          <w:szCs w:val="24"/>
        </w:rPr>
        <w:t>о 25 (245)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Максимальная глубина погружения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43">
        <w:rPr>
          <w:rFonts w:ascii="Times New Roman" w:hAnsi="Times New Roman" w:cs="Times New Roman"/>
          <w:sz w:val="24"/>
          <w:szCs w:val="24"/>
        </w:rPr>
        <w:t xml:space="preserve">органа, </w:t>
      </w:r>
      <w:proofErr w:type="gramStart"/>
      <w:r w:rsidRPr="007545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54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Максимальная высота погрузки грейфером, м . . . 3,6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 xml:space="preserve">Максимальная высота подъема грабельной решетки, </w:t>
      </w:r>
      <w:proofErr w:type="gramStart"/>
      <w:r w:rsidRPr="007545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543">
        <w:rPr>
          <w:rFonts w:ascii="Times New Roman" w:hAnsi="Times New Roman" w:cs="Times New Roman"/>
          <w:sz w:val="24"/>
          <w:szCs w:val="24"/>
        </w:rPr>
        <w:t xml:space="preserve"> 4,55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 xml:space="preserve">Ширина захвата грабельной решетки, </w:t>
      </w:r>
      <w:proofErr w:type="gramStart"/>
      <w:r w:rsidRPr="007545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543">
        <w:rPr>
          <w:rFonts w:ascii="Times New Roman" w:hAnsi="Times New Roman" w:cs="Times New Roman"/>
          <w:sz w:val="24"/>
          <w:szCs w:val="24"/>
        </w:rPr>
        <w:t xml:space="preserve"> 2,26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 xml:space="preserve">Вылет стрелы (от оси колонны), </w:t>
      </w:r>
      <w:proofErr w:type="gramStart"/>
      <w:r w:rsidRPr="0075454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545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43">
        <w:rPr>
          <w:rFonts w:ascii="Times New Roman" w:hAnsi="Times New Roman" w:cs="Times New Roman"/>
          <w:sz w:val="24"/>
          <w:szCs w:val="24"/>
        </w:rPr>
        <w:t>наибольший 4000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543">
        <w:rPr>
          <w:rFonts w:ascii="Times New Roman" w:hAnsi="Times New Roman" w:cs="Times New Roman"/>
          <w:sz w:val="24"/>
          <w:szCs w:val="24"/>
        </w:rPr>
        <w:t>наименьший 1200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Полный угол поворота стрелы в горизонтальной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43">
        <w:rPr>
          <w:rFonts w:ascii="Times New Roman" w:hAnsi="Times New Roman" w:cs="Times New Roman"/>
          <w:sz w:val="24"/>
          <w:szCs w:val="24"/>
        </w:rPr>
        <w:t>плоскости, град 230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Продолжительность цикла, сек 30—40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Габаритные размеры (с шасси), мм: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43">
        <w:rPr>
          <w:rFonts w:ascii="Times New Roman" w:hAnsi="Times New Roman" w:cs="Times New Roman"/>
          <w:sz w:val="24"/>
          <w:szCs w:val="24"/>
        </w:rPr>
        <w:t>длина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4543">
        <w:rPr>
          <w:rFonts w:ascii="Times New Roman" w:hAnsi="Times New Roman" w:cs="Times New Roman"/>
          <w:sz w:val="24"/>
          <w:szCs w:val="24"/>
        </w:rPr>
        <w:t>00</w:t>
      </w:r>
      <w:r w:rsidR="00B70ED1">
        <w:rPr>
          <w:rFonts w:ascii="Times New Roman" w:hAnsi="Times New Roman" w:cs="Times New Roman"/>
          <w:sz w:val="24"/>
          <w:szCs w:val="24"/>
        </w:rPr>
        <w:t xml:space="preserve">, </w:t>
      </w:r>
      <w:r w:rsidRPr="00754543">
        <w:rPr>
          <w:rFonts w:ascii="Times New Roman" w:hAnsi="Times New Roman" w:cs="Times New Roman"/>
          <w:sz w:val="24"/>
          <w:szCs w:val="24"/>
        </w:rPr>
        <w:t>ширина 2000</w:t>
      </w:r>
      <w:r w:rsidR="00B70ED1">
        <w:rPr>
          <w:rFonts w:ascii="Times New Roman" w:hAnsi="Times New Roman" w:cs="Times New Roman"/>
          <w:sz w:val="24"/>
          <w:szCs w:val="24"/>
        </w:rPr>
        <w:t xml:space="preserve">, </w:t>
      </w:r>
      <w:r w:rsidRPr="00754543">
        <w:rPr>
          <w:rFonts w:ascii="Times New Roman" w:hAnsi="Times New Roman" w:cs="Times New Roman"/>
          <w:sz w:val="24"/>
          <w:szCs w:val="24"/>
        </w:rPr>
        <w:t>высота 3775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Вес (без комплекта рабочих органов и шасси), кг (н) 690 (6760)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 xml:space="preserve">Вес грейфера со сплошными челюстями, </w:t>
      </w:r>
      <w:proofErr w:type="gramStart"/>
      <w:r w:rsidRPr="0075454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54543">
        <w:rPr>
          <w:rFonts w:ascii="Times New Roman" w:hAnsi="Times New Roman" w:cs="Times New Roman"/>
          <w:sz w:val="24"/>
          <w:szCs w:val="24"/>
        </w:rPr>
        <w:t xml:space="preserve"> (я) . . 125 (1226)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 xml:space="preserve">Вес вильчатого грейфера, </w:t>
      </w:r>
      <w:proofErr w:type="gramStart"/>
      <w:r w:rsidRPr="0075454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54543">
        <w:rPr>
          <w:rFonts w:ascii="Times New Roman" w:hAnsi="Times New Roman" w:cs="Times New Roman"/>
          <w:sz w:val="24"/>
          <w:szCs w:val="24"/>
        </w:rPr>
        <w:t xml:space="preserve"> (я) 120 (1176)</w:t>
      </w:r>
    </w:p>
    <w:p w:rsidR="00754543" w:rsidRP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 xml:space="preserve">Вес обоймы с крюком, </w:t>
      </w:r>
      <w:proofErr w:type="gramStart"/>
      <w:r w:rsidRPr="0075454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54543">
        <w:rPr>
          <w:rFonts w:ascii="Times New Roman" w:hAnsi="Times New Roman" w:cs="Times New Roman"/>
          <w:sz w:val="24"/>
          <w:szCs w:val="24"/>
        </w:rPr>
        <w:t xml:space="preserve"> (к) 2 (19,6)</w:t>
      </w:r>
    </w:p>
    <w:p w:rsidR="00754543" w:rsidRDefault="00754543" w:rsidP="0075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Вес приспособления ПШД-500, кг (я) 295 (2890)</w:t>
      </w:r>
    </w:p>
    <w:p w:rsidR="000F05C8" w:rsidRDefault="000F05C8" w:rsidP="00DA4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5C8" w:rsidRDefault="000F05C8" w:rsidP="00DA4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9B">
        <w:rPr>
          <w:rFonts w:ascii="Times New Roman" w:hAnsi="Times New Roman" w:cs="Times New Roman"/>
          <w:i/>
          <w:sz w:val="24"/>
          <w:szCs w:val="24"/>
        </w:rPr>
        <w:t>Источник:</w:t>
      </w:r>
      <w:r w:rsidRPr="001A199B">
        <w:rPr>
          <w:i/>
        </w:rPr>
        <w:t xml:space="preserve"> </w:t>
      </w:r>
      <w:r w:rsidRPr="001A199B">
        <w:rPr>
          <w:rFonts w:ascii="Times New Roman" w:hAnsi="Times New Roman" w:cs="Times New Roman"/>
          <w:i/>
          <w:sz w:val="24"/>
          <w:szCs w:val="24"/>
        </w:rPr>
        <w:t>techstory.ru. Благодарность и уважение создателям 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5C8" w:rsidRDefault="000F05C8" w:rsidP="00DA4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99B" w:rsidRPr="001A199B">
        <w:rPr>
          <w:rFonts w:ascii="Times New Roman" w:hAnsi="Times New Roman" w:cs="Times New Roman"/>
          <w:b/>
          <w:sz w:val="24"/>
          <w:szCs w:val="24"/>
        </w:rPr>
        <w:t>Универсальный грейферный погрузчик ПШ-0,4</w:t>
      </w:r>
      <w:r w:rsidR="001A199B" w:rsidRPr="001A199B">
        <w:rPr>
          <w:rFonts w:ascii="Times New Roman" w:hAnsi="Times New Roman" w:cs="Times New Roman"/>
          <w:sz w:val="24"/>
          <w:szCs w:val="24"/>
        </w:rPr>
        <w:t xml:space="preserve"> навешивается на самоходное шасси СШ-14, ДСШ-16, ДВСШ-16 и Т-16М. Он применяется для погрузки удобрений в транспортные средства и разбрасыватели; может быть также использован для погрузки силоса, сена, зерна и других грузов. Максимальная грузоподъемность погрузчика 400 кг; наибольшая высота погрузки 3,6 м, </w:t>
      </w:r>
      <w:r w:rsidR="00E105B7">
        <w:rPr>
          <w:rFonts w:ascii="Times New Roman" w:hAnsi="Times New Roman" w:cs="Times New Roman"/>
          <w:sz w:val="24"/>
          <w:szCs w:val="24"/>
        </w:rPr>
        <w:t>в</w:t>
      </w:r>
      <w:r w:rsidR="00E105B7" w:rsidRPr="00E105B7">
        <w:rPr>
          <w:rFonts w:ascii="Times New Roman" w:hAnsi="Times New Roman" w:cs="Times New Roman"/>
          <w:sz w:val="24"/>
          <w:szCs w:val="24"/>
        </w:rPr>
        <w:t>ылет стрелы 3,8 м</w:t>
      </w:r>
      <w:r w:rsidR="00E105B7">
        <w:rPr>
          <w:rFonts w:ascii="Times New Roman" w:hAnsi="Times New Roman" w:cs="Times New Roman"/>
          <w:sz w:val="24"/>
          <w:szCs w:val="24"/>
        </w:rPr>
        <w:t xml:space="preserve">, </w:t>
      </w:r>
      <w:r w:rsidR="001A199B" w:rsidRPr="001A199B">
        <w:rPr>
          <w:rFonts w:ascii="Times New Roman" w:hAnsi="Times New Roman" w:cs="Times New Roman"/>
          <w:sz w:val="24"/>
          <w:szCs w:val="24"/>
        </w:rPr>
        <w:t>глубина опускания грейфера 2 м (ниже уровня почвы). Полный угол поворота стрелы в горизонтальной плоскости 230°.</w:t>
      </w:r>
    </w:p>
    <w:p w:rsidR="001A199B" w:rsidRPr="001A199B" w:rsidRDefault="001A199B" w:rsidP="001A1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9B">
        <w:rPr>
          <w:rFonts w:ascii="Times New Roman" w:hAnsi="Times New Roman" w:cs="Times New Roman"/>
          <w:sz w:val="24"/>
          <w:szCs w:val="24"/>
        </w:rPr>
        <w:t>Основанием погрузчика служит стойка. В нижней части стойки расположен масляный бак вместимостью 60 л. На стойке размещен механизм поворота стрелы, который включает поворотную колонку и гидроцилиндр поворота с рейкой. Нижняя часть колонки смонтирована в подшипнике.</w:t>
      </w:r>
    </w:p>
    <w:p w:rsidR="001A199B" w:rsidRPr="001A199B" w:rsidRDefault="00E9642A" w:rsidP="001A1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A199B" w:rsidRPr="001A199B">
        <w:rPr>
          <w:rFonts w:ascii="Times New Roman" w:hAnsi="Times New Roman" w:cs="Times New Roman"/>
          <w:sz w:val="24"/>
          <w:szCs w:val="24"/>
        </w:rPr>
        <w:t xml:space="preserve">Гидросистема подъема стрелы и управления грейфером состоит из шестеренчатого насоса НШ-46,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1A199B" w:rsidRPr="001A199B">
        <w:rPr>
          <w:rFonts w:ascii="Times New Roman" w:hAnsi="Times New Roman" w:cs="Times New Roman"/>
          <w:sz w:val="24"/>
          <w:szCs w:val="24"/>
        </w:rPr>
        <w:t>золотникового распределителя, системы маслопроводов, исполнительных цилиндров двустороннего действия и масляного бака. Плавность хода стрелы при опускании ее с грузом и предотвращение чрезмерно высоких давлений обеспечивается перепускным клапаном.</w:t>
      </w:r>
    </w:p>
    <w:p w:rsidR="001A199B" w:rsidRPr="001A199B" w:rsidRDefault="001A199B" w:rsidP="001A1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9B">
        <w:rPr>
          <w:rFonts w:ascii="Times New Roman" w:hAnsi="Times New Roman" w:cs="Times New Roman"/>
          <w:sz w:val="24"/>
          <w:szCs w:val="24"/>
        </w:rPr>
        <w:t>Справа и слева к стойке приварены кронштейны для гидравлических опор погрузчика. С поворотной колонкой шарнирно соединена стрела, а с ней - верхняя стрела. На конце верхней стрелы установлен универсальный грейфер. Под действием гидроцилиндров стрелы изменяют свое положение одна относительно другой и относительно поворотной колонки, регулируя тем самым вылет погрузчика и высоту расположения грейфера. Механизм грейфера, предназначенный для открывания и закрывания створок, состоит из штанги, к нижней части которой присоединены створки, и двух гидроцилиндров. При выдвижении штоков створки закрываются, захватывая груз.</w:t>
      </w:r>
      <w:r w:rsidR="002804F8">
        <w:rPr>
          <w:rFonts w:ascii="Times New Roman" w:hAnsi="Times New Roman" w:cs="Times New Roman"/>
          <w:sz w:val="24"/>
          <w:szCs w:val="24"/>
        </w:rPr>
        <w:t xml:space="preserve"> </w:t>
      </w:r>
      <w:r w:rsidRPr="001A199B">
        <w:rPr>
          <w:rFonts w:ascii="Times New Roman" w:hAnsi="Times New Roman" w:cs="Times New Roman"/>
          <w:sz w:val="24"/>
          <w:szCs w:val="24"/>
        </w:rPr>
        <w:t>К погрузчику прилагаются вилы и крюк для погрузки штучных грузов.</w:t>
      </w:r>
    </w:p>
    <w:p w:rsidR="001A199B" w:rsidRPr="00DA4465" w:rsidRDefault="00060035" w:rsidP="001A1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99B" w:rsidRPr="001A199B">
        <w:rPr>
          <w:rFonts w:ascii="Times New Roman" w:hAnsi="Times New Roman" w:cs="Times New Roman"/>
          <w:sz w:val="24"/>
          <w:szCs w:val="24"/>
        </w:rPr>
        <w:t xml:space="preserve">Погрузчик ПШ-0,4 выпускался в </w:t>
      </w:r>
      <w:r w:rsidR="00E9642A">
        <w:rPr>
          <w:rFonts w:ascii="Times New Roman" w:hAnsi="Times New Roman" w:cs="Times New Roman"/>
          <w:sz w:val="24"/>
          <w:szCs w:val="24"/>
        </w:rPr>
        <w:t>19</w:t>
      </w:r>
      <w:r w:rsidR="001A199B" w:rsidRPr="001A199B">
        <w:rPr>
          <w:rFonts w:ascii="Times New Roman" w:hAnsi="Times New Roman" w:cs="Times New Roman"/>
          <w:sz w:val="24"/>
          <w:szCs w:val="24"/>
        </w:rPr>
        <w:t>60-х г. заводом "</w:t>
      </w:r>
      <w:proofErr w:type="spellStart"/>
      <w:r w:rsidR="001A199B" w:rsidRPr="001A199B">
        <w:rPr>
          <w:rFonts w:ascii="Times New Roman" w:hAnsi="Times New Roman" w:cs="Times New Roman"/>
          <w:sz w:val="24"/>
          <w:szCs w:val="24"/>
        </w:rPr>
        <w:t>Ригасельмаш</w:t>
      </w:r>
      <w:proofErr w:type="spellEnd"/>
      <w:r w:rsidR="001A199B" w:rsidRPr="001A199B">
        <w:rPr>
          <w:rFonts w:ascii="Times New Roman" w:hAnsi="Times New Roman" w:cs="Times New Roman"/>
          <w:sz w:val="24"/>
          <w:szCs w:val="24"/>
        </w:rPr>
        <w:t>"</w:t>
      </w:r>
      <w:r w:rsidR="00E9642A">
        <w:rPr>
          <w:rFonts w:ascii="Times New Roman" w:hAnsi="Times New Roman" w:cs="Times New Roman"/>
          <w:sz w:val="24"/>
          <w:szCs w:val="24"/>
        </w:rPr>
        <w:t xml:space="preserve"> в Латвийской ССР</w:t>
      </w:r>
      <w:r w:rsidR="001A199B" w:rsidRPr="001A199B">
        <w:rPr>
          <w:rFonts w:ascii="Times New Roman" w:hAnsi="Times New Roman" w:cs="Times New Roman"/>
          <w:sz w:val="24"/>
          <w:szCs w:val="24"/>
        </w:rPr>
        <w:t>.</w:t>
      </w:r>
    </w:p>
    <w:sectPr w:rsidR="001A199B" w:rsidRPr="00DA4465" w:rsidSect="008E6DF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7"/>
    <w:rsid w:val="00030DD3"/>
    <w:rsid w:val="00036D79"/>
    <w:rsid w:val="00060035"/>
    <w:rsid w:val="00081F32"/>
    <w:rsid w:val="000C34E3"/>
    <w:rsid w:val="000E0A59"/>
    <w:rsid w:val="000E5ABB"/>
    <w:rsid w:val="000F05C8"/>
    <w:rsid w:val="00135A82"/>
    <w:rsid w:val="00136B07"/>
    <w:rsid w:val="0019411A"/>
    <w:rsid w:val="00197B67"/>
    <w:rsid w:val="001A199B"/>
    <w:rsid w:val="001F576D"/>
    <w:rsid w:val="002002E2"/>
    <w:rsid w:val="00243063"/>
    <w:rsid w:val="00274212"/>
    <w:rsid w:val="002804F8"/>
    <w:rsid w:val="00285559"/>
    <w:rsid w:val="002E5EC9"/>
    <w:rsid w:val="002E7C08"/>
    <w:rsid w:val="002F2CEE"/>
    <w:rsid w:val="00307AC0"/>
    <w:rsid w:val="00333C35"/>
    <w:rsid w:val="003D1409"/>
    <w:rsid w:val="003E34FB"/>
    <w:rsid w:val="0041023D"/>
    <w:rsid w:val="004200FB"/>
    <w:rsid w:val="00451C00"/>
    <w:rsid w:val="00466B42"/>
    <w:rsid w:val="0048408F"/>
    <w:rsid w:val="00485F55"/>
    <w:rsid w:val="004931CD"/>
    <w:rsid w:val="00493B09"/>
    <w:rsid w:val="004C4F8D"/>
    <w:rsid w:val="004D78F3"/>
    <w:rsid w:val="00506F85"/>
    <w:rsid w:val="00510E77"/>
    <w:rsid w:val="0052150E"/>
    <w:rsid w:val="00530457"/>
    <w:rsid w:val="0054442D"/>
    <w:rsid w:val="00556C86"/>
    <w:rsid w:val="005822B1"/>
    <w:rsid w:val="005D0815"/>
    <w:rsid w:val="005D3B4C"/>
    <w:rsid w:val="005D76B0"/>
    <w:rsid w:val="005E1AEC"/>
    <w:rsid w:val="005F09AE"/>
    <w:rsid w:val="005F4D22"/>
    <w:rsid w:val="00613AF2"/>
    <w:rsid w:val="00642D19"/>
    <w:rsid w:val="00644F8A"/>
    <w:rsid w:val="00652AD9"/>
    <w:rsid w:val="00665264"/>
    <w:rsid w:val="006C173A"/>
    <w:rsid w:val="006D4F87"/>
    <w:rsid w:val="006E1060"/>
    <w:rsid w:val="006F239A"/>
    <w:rsid w:val="00725271"/>
    <w:rsid w:val="00754543"/>
    <w:rsid w:val="00775E77"/>
    <w:rsid w:val="007817B2"/>
    <w:rsid w:val="00841625"/>
    <w:rsid w:val="00842544"/>
    <w:rsid w:val="00851724"/>
    <w:rsid w:val="008866EB"/>
    <w:rsid w:val="00891507"/>
    <w:rsid w:val="008A3210"/>
    <w:rsid w:val="008C1DF1"/>
    <w:rsid w:val="008E6DF9"/>
    <w:rsid w:val="00927681"/>
    <w:rsid w:val="00930060"/>
    <w:rsid w:val="009373C4"/>
    <w:rsid w:val="00986838"/>
    <w:rsid w:val="009A032F"/>
    <w:rsid w:val="009B7925"/>
    <w:rsid w:val="009B7D33"/>
    <w:rsid w:val="009C3D8F"/>
    <w:rsid w:val="009C4458"/>
    <w:rsid w:val="009C779B"/>
    <w:rsid w:val="009E6EC1"/>
    <w:rsid w:val="009E7686"/>
    <w:rsid w:val="00A310C9"/>
    <w:rsid w:val="00A7095C"/>
    <w:rsid w:val="00AB0D95"/>
    <w:rsid w:val="00AE6346"/>
    <w:rsid w:val="00AF0EBF"/>
    <w:rsid w:val="00B70ED1"/>
    <w:rsid w:val="00B77AE8"/>
    <w:rsid w:val="00B77BB6"/>
    <w:rsid w:val="00B826AD"/>
    <w:rsid w:val="00BA09E2"/>
    <w:rsid w:val="00BB124A"/>
    <w:rsid w:val="00BE2DD8"/>
    <w:rsid w:val="00BE3EA6"/>
    <w:rsid w:val="00BE5157"/>
    <w:rsid w:val="00BF4382"/>
    <w:rsid w:val="00C330BA"/>
    <w:rsid w:val="00C51E15"/>
    <w:rsid w:val="00C85E85"/>
    <w:rsid w:val="00C8638A"/>
    <w:rsid w:val="00C95334"/>
    <w:rsid w:val="00CD03F0"/>
    <w:rsid w:val="00D3212A"/>
    <w:rsid w:val="00D43192"/>
    <w:rsid w:val="00D71423"/>
    <w:rsid w:val="00DA1580"/>
    <w:rsid w:val="00DA4465"/>
    <w:rsid w:val="00DE2C5A"/>
    <w:rsid w:val="00DE789D"/>
    <w:rsid w:val="00E00003"/>
    <w:rsid w:val="00E105B7"/>
    <w:rsid w:val="00E1163D"/>
    <w:rsid w:val="00E9642A"/>
    <w:rsid w:val="00EA2977"/>
    <w:rsid w:val="00ED30B6"/>
    <w:rsid w:val="00EE493B"/>
    <w:rsid w:val="00F1565F"/>
    <w:rsid w:val="00F23E0F"/>
    <w:rsid w:val="00F423CE"/>
    <w:rsid w:val="00F61547"/>
    <w:rsid w:val="00F666DF"/>
    <w:rsid w:val="00FF2B0F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3BA5-4874-4D5B-B822-6B59A7D8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39</cp:revision>
  <dcterms:created xsi:type="dcterms:W3CDTF">2023-11-18T04:40:00Z</dcterms:created>
  <dcterms:modified xsi:type="dcterms:W3CDTF">2023-11-20T05:33:00Z</dcterms:modified>
</cp:coreProperties>
</file>