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D71D" w14:textId="77777777" w:rsidR="007809C6" w:rsidRPr="007809C6" w:rsidRDefault="00491E79" w:rsidP="0000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90154E" wp14:editId="208E2EA0">
            <wp:simplePos x="0" y="0"/>
            <wp:positionH relativeFrom="margin">
              <wp:posOffset>193675</wp:posOffset>
            </wp:positionH>
            <wp:positionV relativeFrom="margin">
              <wp:posOffset>930910</wp:posOffset>
            </wp:positionV>
            <wp:extent cx="5963920" cy="3143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>08-262 Тула МТ-200 или Т-200Т 3-колёсный пассажирский мотороллер</w:t>
      </w:r>
      <w:r w:rsidR="007046C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46CB">
        <w:rPr>
          <w:rFonts w:ascii="Times New Roman" w:hAnsi="Times New Roman" w:cs="Times New Roman"/>
          <w:b/>
          <w:sz w:val="28"/>
          <w:szCs w:val="28"/>
        </w:rPr>
        <w:t>мототакси</w:t>
      </w:r>
      <w:proofErr w:type="spellEnd"/>
      <w:r w:rsidR="007046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2E8C">
        <w:rPr>
          <w:rFonts w:ascii="Times New Roman" w:hAnsi="Times New Roman" w:cs="Times New Roman"/>
          <w:b/>
          <w:sz w:val="28"/>
          <w:szCs w:val="28"/>
        </w:rPr>
        <w:t xml:space="preserve">для поездок в </w:t>
      </w:r>
      <w:r w:rsidR="00722E8C" w:rsidRPr="00722E8C">
        <w:rPr>
          <w:rFonts w:ascii="Times New Roman" w:hAnsi="Times New Roman" w:cs="Times New Roman"/>
          <w:b/>
          <w:sz w:val="28"/>
          <w:szCs w:val="28"/>
        </w:rPr>
        <w:t>пешеходн</w:t>
      </w:r>
      <w:r w:rsidR="00722E8C">
        <w:rPr>
          <w:rFonts w:ascii="Times New Roman" w:hAnsi="Times New Roman" w:cs="Times New Roman"/>
          <w:b/>
          <w:sz w:val="28"/>
          <w:szCs w:val="28"/>
        </w:rPr>
        <w:t>ой</w:t>
      </w:r>
      <w:r w:rsidR="00722E8C" w:rsidRPr="00722E8C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="00722E8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>на базе Т-200</w:t>
      </w:r>
      <w:r w:rsidR="00835B22">
        <w:rPr>
          <w:rFonts w:ascii="Times New Roman" w:hAnsi="Times New Roman" w:cs="Times New Roman"/>
          <w:b/>
          <w:sz w:val="28"/>
          <w:szCs w:val="28"/>
        </w:rPr>
        <w:t xml:space="preserve"> с передним мостом и управлением от мотоколяски С3Б</w:t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>, мест 2</w:t>
      </w:r>
      <w:r w:rsidR="00440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>+</w:t>
      </w:r>
      <w:r w:rsidR="00440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 xml:space="preserve">1, сухой вес 270 кг, 8 </w:t>
      </w:r>
      <w:proofErr w:type="spellStart"/>
      <w:r w:rsidR="007809C6" w:rsidRPr="007809C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809C6" w:rsidRPr="007809C6">
        <w:rPr>
          <w:rFonts w:ascii="Times New Roman" w:hAnsi="Times New Roman" w:cs="Times New Roman"/>
          <w:b/>
          <w:sz w:val="28"/>
          <w:szCs w:val="28"/>
        </w:rPr>
        <w:t xml:space="preserve">, до </w:t>
      </w:r>
      <w:r w:rsidR="003C36B0">
        <w:rPr>
          <w:rFonts w:ascii="Times New Roman" w:hAnsi="Times New Roman" w:cs="Times New Roman"/>
          <w:b/>
          <w:sz w:val="28"/>
          <w:szCs w:val="28"/>
        </w:rPr>
        <w:t>5</w:t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 xml:space="preserve">0 км/час, по заказу ВДНХ СССР 50 экз., </w:t>
      </w:r>
      <w:r w:rsidR="004409C8">
        <w:rPr>
          <w:rFonts w:ascii="Times New Roman" w:hAnsi="Times New Roman" w:cs="Times New Roman"/>
          <w:b/>
          <w:sz w:val="28"/>
          <w:szCs w:val="28"/>
        </w:rPr>
        <w:t xml:space="preserve">ТМЗ </w:t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>г. Тула 1959</w:t>
      </w:r>
      <w:r w:rsidR="00722E8C">
        <w:rPr>
          <w:rFonts w:ascii="Times New Roman" w:hAnsi="Times New Roman" w:cs="Times New Roman"/>
          <w:b/>
          <w:sz w:val="28"/>
          <w:szCs w:val="28"/>
        </w:rPr>
        <w:t>-60</w:t>
      </w:r>
      <w:r w:rsidR="007809C6" w:rsidRPr="007809C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22E8C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14:paraId="0F474270" w14:textId="77777777" w:rsidR="00203095" w:rsidRDefault="003C36B0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 </w:t>
      </w:r>
    </w:p>
    <w:p w14:paraId="10ADA099" w14:textId="77777777" w:rsidR="00372C75" w:rsidRPr="00372C75" w:rsidRDefault="00372C75" w:rsidP="00372C75">
      <w:pPr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372C7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Разработчик:</w:t>
      </w:r>
      <w:r w:rsidRPr="00372C7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ЦКЭБ </w:t>
      </w:r>
      <w:proofErr w:type="spellStart"/>
      <w:r w:rsidRPr="00372C7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мотоциклостроения</w:t>
      </w:r>
      <w:proofErr w:type="spellEnd"/>
      <w:r w:rsidRPr="00372C7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совместно с заводом-изготовителем.</w:t>
      </w:r>
    </w:p>
    <w:p w14:paraId="6FF6BB10" w14:textId="77777777" w:rsidR="00372C75" w:rsidRPr="00372C75" w:rsidRDefault="00372C75" w:rsidP="00372C75">
      <w:pPr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372C7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Изготовитель:</w:t>
      </w:r>
      <w:r w:rsidRPr="00372C7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Тульский орденов Трудового Красного Знамени (1962 г.) и Октябрьской Революции (1984 г.) машиностроительный завод им. </w:t>
      </w:r>
      <w:proofErr w:type="spellStart"/>
      <w:r w:rsidRPr="00372C7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Рябикова</w:t>
      </w:r>
      <w:proofErr w:type="spellEnd"/>
      <w:r w:rsidRPr="00372C7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В.М. (с 1974 г.), Почтовый ящик №95, ТМЗ. Основан в 1879 г.</w:t>
      </w:r>
    </w:p>
    <w:p w14:paraId="3BCC806E" w14:textId="67733877" w:rsidR="005F5AE1" w:rsidRPr="005F5AE1" w:rsidRDefault="00DE6409" w:rsidP="0000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5AE1">
        <w:rPr>
          <w:rFonts w:ascii="Times New Roman" w:hAnsi="Times New Roman" w:cs="Times New Roman"/>
          <w:i/>
          <w:sz w:val="24"/>
          <w:szCs w:val="24"/>
        </w:rPr>
        <w:t xml:space="preserve">Из статьи главного конструктора ТМЗ Л. </w:t>
      </w:r>
      <w:proofErr w:type="spellStart"/>
      <w:r w:rsidR="000D4B69">
        <w:rPr>
          <w:rFonts w:ascii="Times New Roman" w:hAnsi="Times New Roman" w:cs="Times New Roman"/>
          <w:i/>
          <w:sz w:val="24"/>
          <w:szCs w:val="24"/>
        </w:rPr>
        <w:t>Л</w:t>
      </w:r>
      <w:r w:rsidR="003C36B0">
        <w:rPr>
          <w:rFonts w:ascii="Times New Roman" w:hAnsi="Times New Roman" w:cs="Times New Roman"/>
          <w:i/>
          <w:sz w:val="24"/>
          <w:szCs w:val="24"/>
        </w:rPr>
        <w:t>отоцкого</w:t>
      </w:r>
      <w:proofErr w:type="spellEnd"/>
      <w:r w:rsidR="003C36B0">
        <w:rPr>
          <w:rFonts w:ascii="Times New Roman" w:hAnsi="Times New Roman" w:cs="Times New Roman"/>
          <w:i/>
          <w:sz w:val="24"/>
          <w:szCs w:val="24"/>
        </w:rPr>
        <w:t>, «</w:t>
      </w:r>
      <w:r w:rsidRPr="005F5AE1">
        <w:rPr>
          <w:rFonts w:ascii="Times New Roman" w:hAnsi="Times New Roman" w:cs="Times New Roman"/>
          <w:i/>
          <w:sz w:val="24"/>
          <w:szCs w:val="24"/>
        </w:rPr>
        <w:t>Тула будет лучше» в журнале «За рулем» №1 за 1960 г.</w:t>
      </w:r>
    </w:p>
    <w:p w14:paraId="2F67C937" w14:textId="77777777" w:rsidR="00203095" w:rsidRDefault="005F5AE1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будущее, на наш взгляд, у нового для СССР вида транспорта — грузовых мотороллеров. В 1960 году будут выпущены опытные их образцы с кузовами, имеющими теплоизоляционную прослойку. Незначительный собственный вес, сравнительно большая грузоподъемность, малый расход топлива, хорошая маневренность (радиус поворота менее 2,5 м) и малые габариты — все это предопределяет преимущества этого вида транспорта. Интересной разновидностью мотороллера является </w:t>
      </w:r>
      <w:proofErr w:type="spellStart"/>
      <w:r w:rsidRPr="00967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Pr="0096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спроектированное и изготовленное заводом совместно с ЦКЭБ </w:t>
      </w:r>
      <w:proofErr w:type="spellStart"/>
      <w:r w:rsidRPr="00967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мотоциклостроения</w:t>
      </w:r>
      <w:proofErr w:type="spellEnd"/>
      <w:r w:rsidRPr="00967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построено на базе модели Т-200 с использованием узлов и деталей коляски мотоцикла СБ-3</w:t>
      </w:r>
      <w:r w:rsidR="0035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(предположу, что имеется ввиду мотоколяска </w:t>
      </w:r>
      <w:r w:rsidR="00350478" w:rsidRPr="0035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С3</w:t>
      </w:r>
      <w:r w:rsidR="00B95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 для одноруких</w:t>
      </w:r>
      <w:r w:rsidR="00350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67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вид легкового транспорта может найти широкое применение при обслуживании населения на выставках, в парках, на курортах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9F00DF" w14:textId="77777777" w:rsidR="00967F5C" w:rsidRPr="00E045BC" w:rsidRDefault="00E045BC" w:rsidP="000036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45BC">
        <w:rPr>
          <w:rFonts w:ascii="Times New Roman" w:hAnsi="Times New Roman" w:cs="Times New Roman"/>
          <w:i/>
          <w:sz w:val="24"/>
          <w:szCs w:val="24"/>
        </w:rPr>
        <w:t>Из статьи «</w:t>
      </w:r>
      <w:r w:rsidR="00967F5C" w:rsidRPr="00E045BC">
        <w:rPr>
          <w:rFonts w:ascii="Times New Roman" w:hAnsi="Times New Roman" w:cs="Times New Roman"/>
          <w:i/>
          <w:sz w:val="24"/>
          <w:szCs w:val="24"/>
        </w:rPr>
        <w:t>Транспорт ВСХВ-ВДНХ</w:t>
      </w:r>
      <w:r w:rsidRPr="00E045BC">
        <w:rPr>
          <w:rFonts w:ascii="Times New Roman" w:hAnsi="Times New Roman" w:cs="Times New Roman"/>
          <w:i/>
          <w:sz w:val="24"/>
          <w:szCs w:val="24"/>
        </w:rPr>
        <w:t>-ВВЦ», retromosfoto.ucoz.ru/</w:t>
      </w:r>
      <w:proofErr w:type="spellStart"/>
      <w:r w:rsidRPr="00E045BC">
        <w:rPr>
          <w:rFonts w:ascii="Times New Roman" w:hAnsi="Times New Roman" w:cs="Times New Roman"/>
          <w:i/>
          <w:sz w:val="24"/>
          <w:szCs w:val="24"/>
        </w:rPr>
        <w:t>index</w:t>
      </w:r>
      <w:proofErr w:type="spellEnd"/>
      <w:r w:rsidRPr="00E045BC">
        <w:rPr>
          <w:rFonts w:ascii="Times New Roman" w:hAnsi="Times New Roman" w:cs="Times New Roman"/>
          <w:i/>
          <w:sz w:val="24"/>
          <w:szCs w:val="24"/>
        </w:rPr>
        <w:t>/0-274</w:t>
      </w:r>
      <w:r w:rsidR="00967F5C" w:rsidRPr="00E045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F14633" w14:textId="77777777" w:rsidR="00203095" w:rsidRPr="00F773F6" w:rsidRDefault="00203095" w:rsidP="0020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F6">
        <w:rPr>
          <w:rFonts w:ascii="Times New Roman" w:hAnsi="Times New Roman" w:cs="Times New Roman"/>
          <w:sz w:val="24"/>
          <w:szCs w:val="24"/>
        </w:rPr>
        <w:t>Переименования выставки:</w:t>
      </w:r>
    </w:p>
    <w:p w14:paraId="0C1EEE8B" w14:textId="77777777" w:rsidR="00203095" w:rsidRPr="007D3FD4" w:rsidRDefault="00203095" w:rsidP="00203095">
      <w:pPr>
        <w:spacing w:after="0" w:line="240" w:lineRule="auto"/>
        <w:rPr>
          <w:rFonts w:cs="Times New Roman"/>
          <w:sz w:val="24"/>
          <w:szCs w:val="24"/>
        </w:rPr>
      </w:pPr>
      <w:r w:rsidRPr="007D3FD4">
        <w:rPr>
          <w:rFonts w:cs="Times New Roman"/>
          <w:sz w:val="24"/>
          <w:szCs w:val="24"/>
        </w:rPr>
        <w:t>Всесоюзная сельскохозяйственная выставка - ВСХВ 1939 г.</w:t>
      </w:r>
    </w:p>
    <w:p w14:paraId="19B20013" w14:textId="77777777" w:rsidR="00203095" w:rsidRPr="007D3FD4" w:rsidRDefault="00203095" w:rsidP="00203095">
      <w:pPr>
        <w:spacing w:after="0" w:line="240" w:lineRule="auto"/>
        <w:rPr>
          <w:rFonts w:cs="Times New Roman"/>
          <w:sz w:val="24"/>
          <w:szCs w:val="24"/>
        </w:rPr>
      </w:pPr>
      <w:r w:rsidRPr="007D3FD4">
        <w:rPr>
          <w:rFonts w:cs="Times New Roman"/>
          <w:sz w:val="24"/>
          <w:szCs w:val="24"/>
        </w:rPr>
        <w:t>Всесоюзная Промышленная выставка и Всесоюзная сельскохозяйственная выставка 1957 г.</w:t>
      </w:r>
    </w:p>
    <w:p w14:paraId="5CB98782" w14:textId="77777777" w:rsidR="00203095" w:rsidRPr="007D3FD4" w:rsidRDefault="00203095" w:rsidP="00203095">
      <w:pPr>
        <w:spacing w:after="0" w:line="240" w:lineRule="auto"/>
        <w:rPr>
          <w:rFonts w:cs="Times New Roman"/>
          <w:sz w:val="24"/>
          <w:szCs w:val="24"/>
        </w:rPr>
      </w:pPr>
      <w:r w:rsidRPr="007D3FD4">
        <w:rPr>
          <w:rFonts w:cs="Times New Roman"/>
          <w:sz w:val="24"/>
          <w:szCs w:val="24"/>
        </w:rPr>
        <w:t>Выставки достижений народного хозяйства СССР - ВДНХ 1959 г.</w:t>
      </w:r>
    </w:p>
    <w:p w14:paraId="54905F51" w14:textId="77777777" w:rsidR="00203095" w:rsidRPr="007D3FD4" w:rsidRDefault="00203095" w:rsidP="00203095">
      <w:pPr>
        <w:spacing w:after="0" w:line="240" w:lineRule="auto"/>
        <w:rPr>
          <w:rFonts w:cs="Times New Roman"/>
          <w:sz w:val="24"/>
          <w:szCs w:val="24"/>
        </w:rPr>
      </w:pPr>
      <w:r w:rsidRPr="007D3FD4">
        <w:rPr>
          <w:rFonts w:cs="Times New Roman"/>
          <w:sz w:val="24"/>
          <w:szCs w:val="24"/>
        </w:rPr>
        <w:t>Всероссийский выставочный центр ВВЦ 1992 г.</w:t>
      </w:r>
    </w:p>
    <w:p w14:paraId="41A57F24" w14:textId="77777777" w:rsidR="006139FB" w:rsidRDefault="00B83D21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CC1" w:rsidRPr="007F5CC1">
        <w:rPr>
          <w:rFonts w:ascii="Times New Roman" w:hAnsi="Times New Roman" w:cs="Times New Roman"/>
          <w:sz w:val="24"/>
          <w:szCs w:val="24"/>
        </w:rPr>
        <w:t>Сразу после открытия выставки перед посетителями остро встала проблема внутреннего транспорта. Обширную территорию, которую занимала выставка не так то легко было обойти или добраться до дальних павильонов. Решение было найдено в 1954 году. После реконструкции, когда площадь увеличилась еще больше, было решено пустить троллейбус.</w:t>
      </w:r>
      <w:r w:rsidR="007F5CC1" w:rsidRPr="007F5CC1">
        <w:rPr>
          <w:rFonts w:ascii="Times New Roman" w:hAnsi="Times New Roman" w:cs="Times New Roman"/>
          <w:sz w:val="24"/>
          <w:szCs w:val="24"/>
        </w:rPr>
        <w:br/>
      </w:r>
      <w:r w:rsidR="007F5CC1">
        <w:rPr>
          <w:rFonts w:ascii="Times New Roman" w:hAnsi="Times New Roman" w:cs="Times New Roman"/>
          <w:sz w:val="24"/>
          <w:szCs w:val="24"/>
        </w:rPr>
        <w:t xml:space="preserve"> </w:t>
      </w:r>
      <w:r w:rsidR="007F5CC1" w:rsidRPr="007F5CC1">
        <w:rPr>
          <w:rFonts w:ascii="Times New Roman" w:hAnsi="Times New Roman" w:cs="Times New Roman"/>
          <w:sz w:val="24"/>
          <w:szCs w:val="24"/>
        </w:rPr>
        <w:t>Было построено внутренне полукольцо. Оно было почти замкнутым для того, что бы пути движения троллейбусов и посетителей не пе</w:t>
      </w:r>
      <w:r w:rsidR="007F6672">
        <w:rPr>
          <w:rFonts w:ascii="Times New Roman" w:hAnsi="Times New Roman" w:cs="Times New Roman"/>
          <w:sz w:val="24"/>
          <w:szCs w:val="24"/>
        </w:rPr>
        <w:t>ресекались</w:t>
      </w:r>
      <w:r w:rsidR="007F5CC1" w:rsidRPr="007F5CC1">
        <w:rPr>
          <w:rFonts w:ascii="Times New Roman" w:hAnsi="Times New Roman" w:cs="Times New Roman"/>
          <w:sz w:val="24"/>
          <w:szCs w:val="24"/>
        </w:rPr>
        <w:t xml:space="preserve">: два разворотных кольца находились справа и слева от главного входа. Полукольцо позволяло также производить подвоз грузов и </w:t>
      </w:r>
      <w:r w:rsidR="007F5CC1" w:rsidRPr="007F5CC1">
        <w:rPr>
          <w:rFonts w:ascii="Times New Roman" w:hAnsi="Times New Roman" w:cs="Times New Roman"/>
          <w:sz w:val="24"/>
          <w:szCs w:val="24"/>
        </w:rPr>
        <w:lastRenderedPageBreak/>
        <w:t>товаров во время работы выставки, практически не мешая посетителям.</w:t>
      </w:r>
      <w:r w:rsidR="007F5CC1">
        <w:rPr>
          <w:rFonts w:ascii="Times New Roman" w:hAnsi="Times New Roman" w:cs="Times New Roman"/>
          <w:sz w:val="24"/>
          <w:szCs w:val="24"/>
        </w:rPr>
        <w:t xml:space="preserve"> </w:t>
      </w:r>
      <w:r w:rsidR="007F6672" w:rsidRPr="007F6672">
        <w:rPr>
          <w:rFonts w:ascii="Times New Roman" w:hAnsi="Times New Roman" w:cs="Times New Roman"/>
          <w:sz w:val="24"/>
          <w:szCs w:val="24"/>
        </w:rPr>
        <w:t>Движение было сезонным: с начала мая до конца октября.</w:t>
      </w:r>
      <w:r w:rsidR="00A57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B6452" w14:textId="77777777" w:rsidR="00A57DF3" w:rsidRDefault="00A57DF3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57DF3">
        <w:rPr>
          <w:rFonts w:ascii="Times New Roman" w:hAnsi="Times New Roman" w:cs="Times New Roman"/>
          <w:sz w:val="24"/>
          <w:szCs w:val="24"/>
        </w:rPr>
        <w:t xml:space="preserve">ля транспортного обеспечения ВСХВ не стали снимать троллейбусы с городских линий, а пустили совершенно новые, собранные на заказ на Заводе имени Урицкого в Энгельсе. Это были машины, сделанные на базе троллейбуса «МТБ-82», который бороздил улицы советских городов еще с 1946 года. Первые шесть усачей, получивших название «МТБ-ВСХВ», начали работу в июне 1954 года. </w:t>
      </w:r>
      <w:r w:rsidR="00FF2280">
        <w:rPr>
          <w:rFonts w:ascii="Times New Roman" w:hAnsi="Times New Roman" w:cs="Times New Roman"/>
          <w:sz w:val="24"/>
          <w:szCs w:val="24"/>
        </w:rPr>
        <w:t xml:space="preserve">В </w:t>
      </w:r>
      <w:r w:rsidR="00FF2280" w:rsidRPr="00FF2280">
        <w:rPr>
          <w:rFonts w:ascii="Times New Roman" w:hAnsi="Times New Roman" w:cs="Times New Roman"/>
          <w:sz w:val="24"/>
          <w:szCs w:val="24"/>
        </w:rPr>
        <w:t xml:space="preserve">1955 году перед посетителями выставочного центра предстали два красавца «ТБЭС-ВСХВ» (ТБЭС — троллейбус экскурсионный завода «СВАРЗ»). Новые троллейбусы собрали на Сокольническом вагоноремонтном заводе. Дизайнеры «СВАРЗ» сумели создать действительно современный общественный транспорт – по крайней мере, внешне новый троллейбус выглядел очень свежо. К лету 1956 года «СВАРЗ» изготовил для ВСХВ еще 18 «прозрачных» машин модели «ТБЭС» — таким образом, всего их было 20. </w:t>
      </w:r>
      <w:r w:rsidR="00EE6C6E">
        <w:rPr>
          <w:rFonts w:ascii="Times New Roman" w:hAnsi="Times New Roman" w:cs="Times New Roman"/>
          <w:sz w:val="24"/>
          <w:szCs w:val="24"/>
        </w:rPr>
        <w:t xml:space="preserve"> </w:t>
      </w:r>
      <w:r w:rsidR="00FF2280">
        <w:rPr>
          <w:rFonts w:ascii="Times New Roman" w:hAnsi="Times New Roman" w:cs="Times New Roman"/>
          <w:sz w:val="24"/>
          <w:szCs w:val="24"/>
        </w:rPr>
        <w:t xml:space="preserve"> </w:t>
      </w:r>
      <w:r w:rsidR="00FF2280" w:rsidRPr="00FF2280">
        <w:rPr>
          <w:rFonts w:ascii="Times New Roman" w:hAnsi="Times New Roman" w:cs="Times New Roman"/>
          <w:sz w:val="24"/>
          <w:szCs w:val="24"/>
        </w:rPr>
        <w:t xml:space="preserve"> </w:t>
      </w:r>
      <w:r w:rsidR="00FF2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441E8" w14:textId="77777777" w:rsidR="007F6672" w:rsidRDefault="007F6672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E7B" w:rsidRPr="00EB6E7B">
        <w:rPr>
          <w:rFonts w:ascii="Times New Roman" w:hAnsi="Times New Roman" w:cs="Times New Roman"/>
          <w:sz w:val="24"/>
          <w:szCs w:val="24"/>
        </w:rPr>
        <w:t>Троллейбусы были хороши всем, кроме одного - их маршрут проходил вдали от самого интересного - центральных па</w:t>
      </w:r>
      <w:r w:rsidR="00EE6C6E">
        <w:rPr>
          <w:rFonts w:ascii="Times New Roman" w:hAnsi="Times New Roman" w:cs="Times New Roman"/>
          <w:sz w:val="24"/>
          <w:szCs w:val="24"/>
        </w:rPr>
        <w:t>вильонов и фонтанов. В 1957</w:t>
      </w:r>
      <w:r w:rsidR="00EE6C6E" w:rsidRPr="00EE6C6E">
        <w:rPr>
          <w:rFonts w:ascii="Times New Roman" w:hAnsi="Times New Roman" w:cs="Times New Roman"/>
          <w:sz w:val="24"/>
          <w:szCs w:val="24"/>
        </w:rPr>
        <w:t xml:space="preserve"> году по территории выставки начали впервые курсировать микроавтобусы RAF-08 и RAF-10  </w:t>
      </w:r>
      <w:r w:rsidR="00C823FE" w:rsidRPr="00C823FE">
        <w:rPr>
          <w:rFonts w:ascii="Times New Roman" w:hAnsi="Times New Roman" w:cs="Times New Roman"/>
          <w:sz w:val="24"/>
          <w:szCs w:val="24"/>
        </w:rPr>
        <w:t>– предшественники автопоездов.</w:t>
      </w:r>
      <w:r w:rsidR="00EB6E7B" w:rsidRPr="00EB6E7B">
        <w:rPr>
          <w:rFonts w:ascii="Times New Roman" w:hAnsi="Times New Roman" w:cs="Times New Roman"/>
          <w:sz w:val="24"/>
          <w:szCs w:val="24"/>
        </w:rPr>
        <w:t xml:space="preserve"> Маршрут проложили таким образом, чтобы показать посетителям всё самое интересное: и центральную часть, и отдалённые павильоны.</w:t>
      </w:r>
    </w:p>
    <w:p w14:paraId="213129E4" w14:textId="77777777" w:rsidR="00B00D1B" w:rsidRDefault="00EB6E7B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D1B">
        <w:rPr>
          <w:rFonts w:ascii="Times New Roman" w:hAnsi="Times New Roman" w:cs="Times New Roman"/>
          <w:sz w:val="24"/>
          <w:szCs w:val="24"/>
        </w:rPr>
        <w:t>В</w:t>
      </w:r>
      <w:r w:rsidR="00B00D1B" w:rsidRPr="00B00D1B">
        <w:rPr>
          <w:rFonts w:ascii="Times New Roman" w:hAnsi="Times New Roman" w:cs="Times New Roman"/>
          <w:sz w:val="24"/>
          <w:szCs w:val="24"/>
        </w:rPr>
        <w:t xml:space="preserve"> 1959 году на</w:t>
      </w:r>
      <w:r w:rsidR="00B00D1B">
        <w:rPr>
          <w:rFonts w:ascii="Times New Roman" w:hAnsi="Times New Roman" w:cs="Times New Roman"/>
          <w:sz w:val="24"/>
          <w:szCs w:val="24"/>
        </w:rPr>
        <w:t xml:space="preserve"> аллеях выставочного комплекса</w:t>
      </w:r>
      <w:r w:rsidR="00B00D1B" w:rsidRPr="00B00D1B">
        <w:rPr>
          <w:rFonts w:ascii="Times New Roman" w:hAnsi="Times New Roman" w:cs="Times New Roman"/>
          <w:sz w:val="24"/>
          <w:szCs w:val="24"/>
        </w:rPr>
        <w:t xml:space="preserve"> появились первые автопоезда, собранные на базе рижских микроавто</w:t>
      </w:r>
      <w:r w:rsidR="00B00D1B">
        <w:rPr>
          <w:rFonts w:ascii="Times New Roman" w:hAnsi="Times New Roman" w:cs="Times New Roman"/>
          <w:sz w:val="24"/>
          <w:szCs w:val="24"/>
        </w:rPr>
        <w:t xml:space="preserve">бусов нового поколения RAF-977В и </w:t>
      </w:r>
      <w:r w:rsidR="00B00D1B" w:rsidRPr="00B00D1B">
        <w:rPr>
          <w:rFonts w:ascii="Times New Roman" w:hAnsi="Times New Roman" w:cs="Times New Roman"/>
          <w:sz w:val="24"/>
          <w:szCs w:val="24"/>
        </w:rPr>
        <w:t>получившие</w:t>
      </w:r>
      <w:r w:rsidR="00B00D1B">
        <w:rPr>
          <w:rFonts w:ascii="Times New Roman" w:hAnsi="Times New Roman" w:cs="Times New Roman"/>
          <w:sz w:val="24"/>
          <w:szCs w:val="24"/>
        </w:rPr>
        <w:t xml:space="preserve"> </w:t>
      </w:r>
      <w:r w:rsidR="00213D4D" w:rsidRPr="002F220C">
        <w:rPr>
          <w:rFonts w:ascii="Times New Roman" w:hAnsi="Times New Roman" w:cs="Times New Roman"/>
          <w:sz w:val="24"/>
          <w:szCs w:val="24"/>
        </w:rPr>
        <w:t>индекс: РАФ 979 «Рига» прицеп ВДНХ + РАФ 980 «Рига» тягач ВДНХ.</w:t>
      </w:r>
      <w:r w:rsidR="00B00D1B">
        <w:rPr>
          <w:rFonts w:ascii="Times New Roman" w:hAnsi="Times New Roman" w:cs="Times New Roman"/>
          <w:sz w:val="24"/>
          <w:szCs w:val="24"/>
        </w:rPr>
        <w:t xml:space="preserve">. </w:t>
      </w:r>
      <w:r w:rsidR="00B00D1B" w:rsidRPr="00B00D1B">
        <w:rPr>
          <w:rFonts w:ascii="Times New Roman" w:hAnsi="Times New Roman" w:cs="Times New Roman"/>
          <w:sz w:val="24"/>
          <w:szCs w:val="24"/>
        </w:rPr>
        <w:t xml:space="preserve">Конструкция состава была такова: сам автомобиль превратился в тягач, тянущий за собой два вагончика. В результате получилось довольно вместительное транспортное средство: в головной машине четыре ряда сидений, плюс в каждом прицепе по шесть рядов — итого 63 пассажира плюс водитель. Вагончики были открытые, с крышей, но без стекол и дверей – в силу этой особенности автопоезд по инструкции не мог развивать скорость более 15 км/ч. </w:t>
      </w:r>
      <w:r w:rsidR="00B00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0C3AD" w14:textId="77777777" w:rsidR="002F220C" w:rsidRDefault="001B0FF5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20C">
        <w:rPr>
          <w:rFonts w:ascii="Times New Roman" w:hAnsi="Times New Roman" w:cs="Times New Roman"/>
          <w:sz w:val="24"/>
          <w:szCs w:val="24"/>
        </w:rPr>
        <w:t xml:space="preserve"> </w:t>
      </w:r>
      <w:r w:rsidR="00F173C3" w:rsidRPr="002F220C">
        <w:rPr>
          <w:rFonts w:ascii="Times New Roman" w:hAnsi="Times New Roman" w:cs="Times New Roman"/>
          <w:sz w:val="24"/>
          <w:szCs w:val="24"/>
        </w:rPr>
        <w:t>Впоследствии завод продолжит производить такие машины по заказам аэропортов.</w:t>
      </w:r>
      <w:r w:rsidR="00F173C3">
        <w:rPr>
          <w:rFonts w:ascii="Times New Roman" w:hAnsi="Times New Roman" w:cs="Times New Roman"/>
          <w:sz w:val="24"/>
          <w:szCs w:val="24"/>
        </w:rPr>
        <w:t xml:space="preserve"> </w:t>
      </w:r>
      <w:r w:rsidR="002F220C">
        <w:rPr>
          <w:rFonts w:ascii="Times New Roman" w:hAnsi="Times New Roman" w:cs="Times New Roman"/>
          <w:sz w:val="24"/>
          <w:szCs w:val="24"/>
        </w:rPr>
        <w:t>По целому ряду причин</w:t>
      </w:r>
      <w:r w:rsidR="00EB6E7B" w:rsidRPr="00EB6E7B">
        <w:rPr>
          <w:rFonts w:ascii="Times New Roman" w:hAnsi="Times New Roman" w:cs="Times New Roman"/>
          <w:sz w:val="24"/>
          <w:szCs w:val="24"/>
        </w:rPr>
        <w:t xml:space="preserve"> машина была неприменима на обычных дорогах.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A8" w:rsidRPr="007016A8">
        <w:rPr>
          <w:rFonts w:ascii="Times New Roman" w:hAnsi="Times New Roman" w:cs="Times New Roman"/>
          <w:sz w:val="24"/>
          <w:szCs w:val="24"/>
        </w:rPr>
        <w:t xml:space="preserve">До 1976 года латвийские </w:t>
      </w:r>
      <w:proofErr w:type="spellStart"/>
      <w:r w:rsidR="007016A8" w:rsidRPr="007016A8">
        <w:rPr>
          <w:rFonts w:ascii="Times New Roman" w:hAnsi="Times New Roman" w:cs="Times New Roman"/>
          <w:sz w:val="24"/>
          <w:szCs w:val="24"/>
        </w:rPr>
        <w:t>автосоставы</w:t>
      </w:r>
      <w:proofErr w:type="spellEnd"/>
      <w:r w:rsidR="007016A8" w:rsidRPr="007016A8">
        <w:rPr>
          <w:rFonts w:ascii="Times New Roman" w:hAnsi="Times New Roman" w:cs="Times New Roman"/>
          <w:sz w:val="24"/>
          <w:szCs w:val="24"/>
        </w:rPr>
        <w:t xml:space="preserve"> претерпели небольшие изменения: в 1962 году появился автопоезд RAF 980Д/979, в 1969 году с конвейера сошла модель RAF 980ДМ/979. </w:t>
      </w:r>
      <w:r w:rsidR="007016A8">
        <w:rPr>
          <w:rFonts w:ascii="Times New Roman" w:hAnsi="Times New Roman" w:cs="Times New Roman"/>
          <w:sz w:val="24"/>
          <w:szCs w:val="24"/>
        </w:rPr>
        <w:t xml:space="preserve"> </w:t>
      </w:r>
      <w:r w:rsidR="00B83D21" w:rsidRPr="00B83D21">
        <w:rPr>
          <w:rFonts w:ascii="Times New Roman" w:hAnsi="Times New Roman" w:cs="Times New Roman"/>
          <w:sz w:val="24"/>
          <w:szCs w:val="24"/>
        </w:rPr>
        <w:t>Новый пассажирский состав 1979 года выпуска комплектовался из трех частей: RAF 3407 – короткий седельный тягач, RAF 9225 — промежуточный прицеп, RAF 9226 — замыкающий прицеп. Все секции соединялись между собой опорно-сцепным устройством. В каждом вагоне-полуприцепе с несущим каркасом устанавливалось по пять рядов жестких пластмассовых четырехместных сидений, причем первый ряд располагался против движения</w:t>
      </w:r>
      <w:r w:rsidR="00B83D21">
        <w:rPr>
          <w:rFonts w:ascii="Times New Roman" w:hAnsi="Times New Roman" w:cs="Times New Roman"/>
          <w:sz w:val="24"/>
          <w:szCs w:val="24"/>
        </w:rPr>
        <w:t>.</w:t>
      </w:r>
    </w:p>
    <w:p w14:paraId="61FFB85C" w14:textId="77777777" w:rsidR="00F05E86" w:rsidRDefault="006C4F82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 w:rsidR="006B76D0" w:rsidRPr="006B76D0">
        <w:rPr>
          <w:rFonts w:ascii="Times New Roman" w:hAnsi="Times New Roman" w:cs="Times New Roman"/>
          <w:sz w:val="24"/>
          <w:szCs w:val="24"/>
        </w:rPr>
        <w:t xml:space="preserve">индивидуальных экскурсий </w:t>
      </w:r>
      <w:r>
        <w:rPr>
          <w:rFonts w:ascii="Times New Roman" w:hAnsi="Times New Roman" w:cs="Times New Roman"/>
          <w:sz w:val="24"/>
          <w:szCs w:val="24"/>
        </w:rPr>
        <w:t>по выставке</w:t>
      </w:r>
      <w:r w:rsidRPr="008213A6">
        <w:rPr>
          <w:rFonts w:ascii="Times New Roman" w:hAnsi="Times New Roman" w:cs="Times New Roman"/>
          <w:sz w:val="24"/>
          <w:szCs w:val="24"/>
        </w:rPr>
        <w:t xml:space="preserve"> было </w:t>
      </w:r>
      <w:r w:rsidR="008213A6" w:rsidRPr="008213A6">
        <w:rPr>
          <w:rFonts w:ascii="Times New Roman" w:hAnsi="Times New Roman" w:cs="Times New Roman"/>
          <w:sz w:val="24"/>
          <w:szCs w:val="24"/>
        </w:rPr>
        <w:t xml:space="preserve">найдено </w:t>
      </w:r>
      <w:r w:rsidRPr="008213A6">
        <w:rPr>
          <w:rFonts w:ascii="Times New Roman" w:hAnsi="Times New Roman" w:cs="Times New Roman"/>
          <w:sz w:val="24"/>
          <w:szCs w:val="24"/>
        </w:rPr>
        <w:t>оригинальное р</w:t>
      </w:r>
      <w:r w:rsidR="008213A6" w:rsidRPr="008213A6">
        <w:rPr>
          <w:rFonts w:ascii="Times New Roman" w:hAnsi="Times New Roman" w:cs="Times New Roman"/>
          <w:sz w:val="24"/>
          <w:szCs w:val="24"/>
        </w:rPr>
        <w:t>ешение.</w:t>
      </w:r>
      <w:r w:rsidRPr="008213A6">
        <w:rPr>
          <w:rFonts w:ascii="Times New Roman" w:hAnsi="Times New Roman" w:cs="Times New Roman"/>
          <w:sz w:val="24"/>
          <w:szCs w:val="24"/>
        </w:rPr>
        <w:t xml:space="preserve"> </w:t>
      </w:r>
      <w:r w:rsidR="008213A6" w:rsidRPr="008213A6">
        <w:rPr>
          <w:rFonts w:ascii="Times New Roman" w:hAnsi="Times New Roman" w:cs="Times New Roman"/>
          <w:sz w:val="24"/>
          <w:szCs w:val="24"/>
        </w:rPr>
        <w:t>Тульскому</w:t>
      </w:r>
      <w:r w:rsidR="00BC6695">
        <w:rPr>
          <w:rFonts w:ascii="Times New Roman" w:hAnsi="Times New Roman" w:cs="Times New Roman"/>
          <w:sz w:val="24"/>
          <w:szCs w:val="24"/>
        </w:rPr>
        <w:t xml:space="preserve"> </w:t>
      </w:r>
      <w:r w:rsidR="00A27F12">
        <w:rPr>
          <w:rFonts w:ascii="Times New Roman" w:hAnsi="Times New Roman" w:cs="Times New Roman"/>
          <w:sz w:val="24"/>
          <w:szCs w:val="24"/>
        </w:rPr>
        <w:t>(Почтовый ящик</w:t>
      </w:r>
      <w:r w:rsidR="00A27F12" w:rsidRPr="00A27F12">
        <w:rPr>
          <w:rFonts w:ascii="Times New Roman" w:hAnsi="Times New Roman" w:cs="Times New Roman"/>
          <w:sz w:val="24"/>
          <w:szCs w:val="24"/>
        </w:rPr>
        <w:t xml:space="preserve"> № 95</w:t>
      </w:r>
      <w:r w:rsidR="00A27F12">
        <w:rPr>
          <w:rFonts w:ascii="Times New Roman" w:hAnsi="Times New Roman" w:cs="Times New Roman"/>
          <w:sz w:val="24"/>
          <w:szCs w:val="24"/>
        </w:rPr>
        <w:t>)</w:t>
      </w:r>
      <w:r w:rsidR="008213A6" w:rsidRPr="008213A6">
        <w:rPr>
          <w:rFonts w:ascii="Times New Roman" w:hAnsi="Times New Roman" w:cs="Times New Roman"/>
          <w:sz w:val="24"/>
          <w:szCs w:val="24"/>
        </w:rPr>
        <w:t xml:space="preserve"> </w:t>
      </w:r>
      <w:r w:rsidR="008213A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213A6">
        <w:rPr>
          <w:rFonts w:ascii="Times New Roman" w:hAnsi="Times New Roman" w:cs="Times New Roman"/>
          <w:sz w:val="24"/>
          <w:szCs w:val="24"/>
        </w:rPr>
        <w:t>Вятско</w:t>
      </w:r>
      <w:proofErr w:type="spellEnd"/>
      <w:r w:rsidR="008213A6">
        <w:rPr>
          <w:rFonts w:ascii="Times New Roman" w:hAnsi="Times New Roman" w:cs="Times New Roman"/>
          <w:sz w:val="24"/>
          <w:szCs w:val="24"/>
        </w:rPr>
        <w:t>-Полянскому машиностроительным заводам, производившим</w:t>
      </w:r>
      <w:r w:rsidR="008213A6" w:rsidRPr="008213A6">
        <w:rPr>
          <w:rFonts w:ascii="Times New Roman" w:hAnsi="Times New Roman" w:cs="Times New Roman"/>
          <w:sz w:val="24"/>
          <w:szCs w:val="24"/>
        </w:rPr>
        <w:t xml:space="preserve"> тогда мотороллеры, поступил заказ на специальное </w:t>
      </w:r>
      <w:proofErr w:type="spellStart"/>
      <w:r w:rsidR="008213A6" w:rsidRPr="008213A6">
        <w:rPr>
          <w:rFonts w:ascii="Times New Roman" w:hAnsi="Times New Roman" w:cs="Times New Roman"/>
          <w:sz w:val="24"/>
          <w:szCs w:val="24"/>
        </w:rPr>
        <w:t>мототакси</w:t>
      </w:r>
      <w:proofErr w:type="spellEnd"/>
      <w:r w:rsidR="00471DAF" w:rsidRPr="00471DAF">
        <w:rPr>
          <w:rFonts w:ascii="Times New Roman" w:hAnsi="Times New Roman" w:cs="Times New Roman"/>
          <w:sz w:val="24"/>
          <w:szCs w:val="24"/>
        </w:rPr>
        <w:t xml:space="preserve"> </w:t>
      </w:r>
      <w:r w:rsidR="00471DAF">
        <w:rPr>
          <w:rFonts w:ascii="Times New Roman" w:hAnsi="Times New Roman" w:cs="Times New Roman"/>
          <w:sz w:val="24"/>
          <w:szCs w:val="24"/>
        </w:rPr>
        <w:t>для ВДНХ.</w:t>
      </w:r>
      <w:r w:rsidR="00B56F07">
        <w:rPr>
          <w:rFonts w:ascii="Times New Roman" w:hAnsi="Times New Roman" w:cs="Times New Roman"/>
          <w:sz w:val="24"/>
          <w:szCs w:val="24"/>
        </w:rPr>
        <w:t xml:space="preserve"> </w:t>
      </w:r>
      <w:r w:rsidR="00B56F07" w:rsidRPr="00B56F07">
        <w:rPr>
          <w:rFonts w:ascii="Times New Roman" w:hAnsi="Times New Roman" w:cs="Times New Roman"/>
          <w:sz w:val="24"/>
          <w:szCs w:val="24"/>
        </w:rPr>
        <w:t>Выбор руковод</w:t>
      </w:r>
      <w:r w:rsidR="00B56F07">
        <w:rPr>
          <w:rFonts w:ascii="Times New Roman" w:hAnsi="Times New Roman" w:cs="Times New Roman"/>
          <w:sz w:val="24"/>
          <w:szCs w:val="24"/>
        </w:rPr>
        <w:t>ства ВДНХ в пользу мотороллера</w:t>
      </w:r>
      <w:r w:rsidR="00B56F07" w:rsidRPr="00B56F07">
        <w:rPr>
          <w:rFonts w:ascii="Times New Roman" w:hAnsi="Times New Roman" w:cs="Times New Roman"/>
          <w:sz w:val="24"/>
          <w:szCs w:val="24"/>
        </w:rPr>
        <w:t xml:space="preserve"> в качестве экскурсионного такси не случаен. Если сравнивать с мотоциклами, мопедами - то мотороллеры обладали очень хорошим </w:t>
      </w:r>
      <w:r w:rsidR="006B76D0">
        <w:rPr>
          <w:rFonts w:ascii="Times New Roman" w:hAnsi="Times New Roman" w:cs="Times New Roman"/>
          <w:sz w:val="24"/>
          <w:szCs w:val="24"/>
        </w:rPr>
        <w:t>качеством - они были не шумные.</w:t>
      </w:r>
      <w:r w:rsidR="00B56F07">
        <w:rPr>
          <w:rFonts w:ascii="Times New Roman" w:hAnsi="Times New Roman" w:cs="Times New Roman"/>
          <w:sz w:val="24"/>
          <w:szCs w:val="24"/>
        </w:rPr>
        <w:t xml:space="preserve"> </w:t>
      </w:r>
      <w:r w:rsidR="00471DAF">
        <w:rPr>
          <w:rFonts w:ascii="Times New Roman" w:hAnsi="Times New Roman" w:cs="Times New Roman"/>
          <w:sz w:val="24"/>
          <w:szCs w:val="24"/>
        </w:rPr>
        <w:t>Конструкторская документация разработана заводами совместно с ЦКЭБ</w:t>
      </w:r>
      <w:r w:rsidR="00953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FFD">
        <w:rPr>
          <w:rFonts w:ascii="Times New Roman" w:hAnsi="Times New Roman" w:cs="Times New Roman"/>
          <w:sz w:val="24"/>
          <w:szCs w:val="24"/>
        </w:rPr>
        <w:t>мотоциклостроения</w:t>
      </w:r>
      <w:proofErr w:type="spellEnd"/>
      <w:r w:rsidR="00471DAF">
        <w:rPr>
          <w:rFonts w:ascii="Times New Roman" w:hAnsi="Times New Roman" w:cs="Times New Roman"/>
          <w:sz w:val="24"/>
          <w:szCs w:val="24"/>
        </w:rPr>
        <w:t>.</w:t>
      </w:r>
      <w:r w:rsidR="00471DAF" w:rsidRPr="00471DAF">
        <w:rPr>
          <w:rFonts w:ascii="Times New Roman" w:hAnsi="Times New Roman" w:cs="Times New Roman"/>
          <w:sz w:val="24"/>
          <w:szCs w:val="24"/>
        </w:rPr>
        <w:t xml:space="preserve"> </w:t>
      </w:r>
      <w:r w:rsidR="00F05E86" w:rsidRPr="00F05E86">
        <w:rPr>
          <w:rFonts w:ascii="Times New Roman" w:hAnsi="Times New Roman" w:cs="Times New Roman"/>
          <w:sz w:val="24"/>
          <w:szCs w:val="24"/>
        </w:rPr>
        <w:t xml:space="preserve">Заводы сделали по 50 </w:t>
      </w:r>
      <w:proofErr w:type="spellStart"/>
      <w:r w:rsidR="00F05E86" w:rsidRPr="00F05E86">
        <w:rPr>
          <w:rFonts w:ascii="Times New Roman" w:hAnsi="Times New Roman" w:cs="Times New Roman"/>
          <w:sz w:val="24"/>
          <w:szCs w:val="24"/>
        </w:rPr>
        <w:t>мототакси</w:t>
      </w:r>
      <w:proofErr w:type="spellEnd"/>
      <w:r w:rsidR="00F05E86" w:rsidRPr="00F05E86">
        <w:rPr>
          <w:rFonts w:ascii="Times New Roman" w:hAnsi="Times New Roman" w:cs="Times New Roman"/>
          <w:sz w:val="24"/>
          <w:szCs w:val="24"/>
        </w:rPr>
        <w:t xml:space="preserve"> ВП-150Т и МТ-200</w:t>
      </w:r>
      <w:r w:rsidR="00F05E86">
        <w:rPr>
          <w:rFonts w:ascii="Times New Roman" w:hAnsi="Times New Roman" w:cs="Times New Roman"/>
          <w:sz w:val="24"/>
          <w:szCs w:val="24"/>
        </w:rPr>
        <w:t>.</w:t>
      </w:r>
    </w:p>
    <w:p w14:paraId="2A508CA5" w14:textId="77777777" w:rsidR="003E4DC9" w:rsidRDefault="00F05E86" w:rsidP="0000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DAF" w:rsidRPr="00471DAF">
        <w:rPr>
          <w:rFonts w:ascii="Times New Roman" w:hAnsi="Times New Roman" w:cs="Times New Roman"/>
          <w:sz w:val="24"/>
          <w:szCs w:val="24"/>
        </w:rPr>
        <w:t xml:space="preserve">В 1960 году партия из 50 </w:t>
      </w:r>
      <w:proofErr w:type="spellStart"/>
      <w:r w:rsidR="00471DAF" w:rsidRPr="00471DAF">
        <w:rPr>
          <w:rFonts w:ascii="Times New Roman" w:hAnsi="Times New Roman" w:cs="Times New Roman"/>
          <w:b/>
          <w:sz w:val="24"/>
          <w:szCs w:val="24"/>
        </w:rPr>
        <w:t>мототакси</w:t>
      </w:r>
      <w:proofErr w:type="spellEnd"/>
      <w:r w:rsidR="00471DAF" w:rsidRPr="00471DAF">
        <w:rPr>
          <w:rFonts w:ascii="Times New Roman" w:hAnsi="Times New Roman" w:cs="Times New Roman"/>
          <w:b/>
          <w:sz w:val="24"/>
          <w:szCs w:val="24"/>
        </w:rPr>
        <w:t xml:space="preserve"> Т-200Т</w:t>
      </w:r>
      <w:r w:rsidR="00471DAF" w:rsidRPr="00391BDE">
        <w:rPr>
          <w:rFonts w:ascii="Times New Roman" w:hAnsi="Times New Roman" w:cs="Times New Roman"/>
          <w:b/>
          <w:sz w:val="24"/>
          <w:szCs w:val="24"/>
        </w:rPr>
        <w:t>/МТ-200</w:t>
      </w:r>
      <w:r w:rsidR="00471DAF">
        <w:rPr>
          <w:rFonts w:ascii="Times New Roman" w:hAnsi="Times New Roman" w:cs="Times New Roman"/>
          <w:sz w:val="24"/>
          <w:szCs w:val="24"/>
        </w:rPr>
        <w:t xml:space="preserve"> </w:t>
      </w:r>
      <w:r w:rsidR="00471DAF" w:rsidRPr="00471DAF">
        <w:rPr>
          <w:rFonts w:ascii="Times New Roman" w:hAnsi="Times New Roman" w:cs="Times New Roman"/>
          <w:sz w:val="24"/>
          <w:szCs w:val="24"/>
        </w:rPr>
        <w:t xml:space="preserve"> поступила на ВДНХ. </w:t>
      </w:r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3322D" w:rsidRPr="00434A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ототакси</w:t>
      </w:r>
      <w:proofErr w:type="spellEnd"/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имеет три колеса: одно </w:t>
      </w:r>
      <w:r w:rsidR="0073322D" w:rsidRPr="00434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</w:t>
      </w:r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- заднее и два управляемых - </w:t>
      </w:r>
      <w:r w:rsidR="0073322D" w:rsidRPr="00434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</w:t>
      </w:r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</w:t>
      </w:r>
      <w:r w:rsidR="0073322D" w:rsidRPr="00434A8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еханизм</w:t>
      </w:r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3322D" w:rsidRPr="0043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поворота колес </w:t>
      </w:r>
      <w:proofErr w:type="spellStart"/>
      <w:r w:rsidR="0073322D" w:rsidRPr="00434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параллелограммного</w:t>
      </w:r>
      <w:proofErr w:type="spellEnd"/>
      <w:r w:rsidR="0073322D" w:rsidRPr="0043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</w:t>
      </w:r>
      <w:r w:rsidR="0073322D" w:rsidRPr="0073322D">
        <w:rPr>
          <w:rFonts w:ascii="Times New Roman" w:hAnsi="Times New Roman" w:cs="Times New Roman"/>
          <w:sz w:val="24"/>
          <w:szCs w:val="24"/>
        </w:rPr>
        <w:t xml:space="preserve"> </w:t>
      </w:r>
      <w:r w:rsidR="00E553DD" w:rsidRPr="00E553DD">
        <w:rPr>
          <w:rFonts w:ascii="Times New Roman" w:hAnsi="Times New Roman" w:cs="Times New Roman"/>
          <w:sz w:val="24"/>
          <w:szCs w:val="24"/>
        </w:rPr>
        <w:t xml:space="preserve">Оно построено на базе модели Т-200 с использованием узлов и деталей </w:t>
      </w:r>
      <w:r w:rsidR="003218D2">
        <w:rPr>
          <w:rFonts w:ascii="Times New Roman" w:hAnsi="Times New Roman" w:cs="Times New Roman"/>
          <w:sz w:val="24"/>
          <w:szCs w:val="24"/>
        </w:rPr>
        <w:t>передней подвески</w:t>
      </w:r>
      <w:r w:rsidR="003218D2" w:rsidRPr="00693B93">
        <w:rPr>
          <w:rFonts w:ascii="Times New Roman" w:hAnsi="Times New Roman" w:cs="Times New Roman"/>
          <w:sz w:val="24"/>
          <w:szCs w:val="24"/>
        </w:rPr>
        <w:t xml:space="preserve"> и рулевой механизм </w:t>
      </w:r>
      <w:r w:rsidR="003218D2">
        <w:rPr>
          <w:rFonts w:ascii="Times New Roman" w:hAnsi="Times New Roman" w:cs="Times New Roman"/>
          <w:sz w:val="24"/>
          <w:szCs w:val="24"/>
        </w:rPr>
        <w:t>серпуховской</w:t>
      </w:r>
      <w:r w:rsidR="003218D2" w:rsidRPr="00E553DD">
        <w:rPr>
          <w:rFonts w:ascii="Times New Roman" w:hAnsi="Times New Roman" w:cs="Times New Roman"/>
          <w:sz w:val="24"/>
          <w:szCs w:val="24"/>
        </w:rPr>
        <w:t xml:space="preserve"> мото</w:t>
      </w:r>
      <w:r w:rsidR="003218D2">
        <w:rPr>
          <w:rFonts w:ascii="Times New Roman" w:hAnsi="Times New Roman" w:cs="Times New Roman"/>
          <w:sz w:val="24"/>
          <w:szCs w:val="24"/>
        </w:rPr>
        <w:t>коляски</w:t>
      </w:r>
      <w:r w:rsidR="00E553DD" w:rsidRPr="00E553DD">
        <w:rPr>
          <w:rFonts w:ascii="Times New Roman" w:hAnsi="Times New Roman" w:cs="Times New Roman"/>
          <w:sz w:val="24"/>
          <w:szCs w:val="24"/>
        </w:rPr>
        <w:t xml:space="preserve"> С-3</w:t>
      </w:r>
      <w:r w:rsidR="003218D2" w:rsidRPr="00E553DD">
        <w:rPr>
          <w:rFonts w:ascii="Times New Roman" w:hAnsi="Times New Roman" w:cs="Times New Roman"/>
          <w:sz w:val="24"/>
          <w:szCs w:val="24"/>
        </w:rPr>
        <w:t>Б</w:t>
      </w:r>
      <w:r w:rsidR="003218D2">
        <w:rPr>
          <w:rFonts w:ascii="Times New Roman" w:hAnsi="Times New Roman" w:cs="Times New Roman"/>
          <w:sz w:val="24"/>
          <w:szCs w:val="24"/>
        </w:rPr>
        <w:t>.</w:t>
      </w:r>
      <w:r w:rsidR="0073322D" w:rsidRP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управляемыми колёса</w:t>
      </w:r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находилось - двухместное сиденье для экскурсантов. Их ноги защищали от пыли и брызг поворотные </w:t>
      </w:r>
      <w:r w:rsidR="001A486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орки</w:t>
      </w:r>
      <w:r w:rsidR="001A4864" w:rsidRPr="001A4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являлись и дверьми</w:t>
      </w:r>
      <w:r w:rsidR="00733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64">
        <w:rPr>
          <w:rFonts w:ascii="Times New Roman" w:hAnsi="Times New Roman" w:cs="Times New Roman"/>
          <w:sz w:val="24"/>
          <w:szCs w:val="24"/>
        </w:rPr>
        <w:t xml:space="preserve"> </w:t>
      </w:r>
      <w:r w:rsidR="006B76D0" w:rsidRPr="006B76D0">
        <w:rPr>
          <w:rFonts w:ascii="Times New Roman" w:hAnsi="Times New Roman" w:cs="Times New Roman"/>
          <w:sz w:val="24"/>
          <w:szCs w:val="24"/>
        </w:rPr>
        <w:t xml:space="preserve">Водитель </w:t>
      </w:r>
      <w:proofErr w:type="spellStart"/>
      <w:r w:rsidR="006B76D0" w:rsidRPr="006B76D0">
        <w:rPr>
          <w:rFonts w:ascii="Times New Roman" w:hAnsi="Times New Roman" w:cs="Times New Roman"/>
          <w:sz w:val="24"/>
          <w:szCs w:val="24"/>
        </w:rPr>
        <w:t>мототакс</w:t>
      </w:r>
      <w:r w:rsidR="00953FF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53FFD">
        <w:rPr>
          <w:rFonts w:ascii="Times New Roman" w:hAnsi="Times New Roman" w:cs="Times New Roman"/>
          <w:sz w:val="24"/>
          <w:szCs w:val="24"/>
        </w:rPr>
        <w:t xml:space="preserve"> находился позади пассажиров</w:t>
      </w:r>
      <w:r w:rsidR="006B76D0" w:rsidRPr="006B76D0">
        <w:rPr>
          <w:rFonts w:ascii="Times New Roman" w:hAnsi="Times New Roman" w:cs="Times New Roman"/>
          <w:sz w:val="24"/>
          <w:szCs w:val="24"/>
        </w:rPr>
        <w:t>, поэтому нисколько не за</w:t>
      </w:r>
      <w:r w:rsidR="006B76D0">
        <w:rPr>
          <w:rFonts w:ascii="Times New Roman" w:hAnsi="Times New Roman" w:cs="Times New Roman"/>
          <w:sz w:val="24"/>
          <w:szCs w:val="24"/>
        </w:rPr>
        <w:t xml:space="preserve">гораживал им обзор. </w:t>
      </w:r>
      <w:r w:rsidR="001A4864" w:rsidRPr="001A4864">
        <w:rPr>
          <w:rFonts w:ascii="Times New Roman" w:hAnsi="Times New Roman" w:cs="Times New Roman"/>
          <w:sz w:val="24"/>
          <w:szCs w:val="24"/>
        </w:rPr>
        <w:t xml:space="preserve">Такая компоновка располагала для удобного просмотра </w:t>
      </w:r>
      <w:r w:rsidR="00953FFD" w:rsidRPr="001A4864">
        <w:rPr>
          <w:rFonts w:ascii="Times New Roman" w:hAnsi="Times New Roman" w:cs="Times New Roman"/>
          <w:sz w:val="24"/>
          <w:szCs w:val="24"/>
        </w:rPr>
        <w:t xml:space="preserve">достижений советского хозяйства </w:t>
      </w:r>
      <w:r w:rsidR="00953FFD">
        <w:rPr>
          <w:rFonts w:ascii="Times New Roman" w:hAnsi="Times New Roman" w:cs="Times New Roman"/>
          <w:sz w:val="24"/>
          <w:szCs w:val="24"/>
        </w:rPr>
        <w:t xml:space="preserve">и </w:t>
      </w:r>
      <w:r w:rsidR="001A4864" w:rsidRPr="001A4864">
        <w:rPr>
          <w:rFonts w:ascii="Times New Roman" w:hAnsi="Times New Roman" w:cs="Times New Roman"/>
          <w:sz w:val="24"/>
          <w:szCs w:val="24"/>
        </w:rPr>
        <w:t>достопримечательностей</w:t>
      </w:r>
      <w:r w:rsidR="001A4864">
        <w:rPr>
          <w:rFonts w:ascii="Times New Roman" w:hAnsi="Times New Roman" w:cs="Times New Roman"/>
          <w:sz w:val="24"/>
          <w:szCs w:val="24"/>
        </w:rPr>
        <w:t xml:space="preserve">. </w:t>
      </w:r>
      <w:r w:rsidR="002276A7" w:rsidRPr="002276A7">
        <w:rPr>
          <w:rFonts w:ascii="Times New Roman" w:hAnsi="Times New Roman" w:cs="Times New Roman"/>
          <w:sz w:val="24"/>
          <w:szCs w:val="24"/>
        </w:rPr>
        <w:t>Перевозка третьего пассажира на сиденье позади водителя не предусматривалась.</w:t>
      </w:r>
      <w:r w:rsidR="002276A7">
        <w:rPr>
          <w:rFonts w:ascii="Times New Roman" w:hAnsi="Times New Roman" w:cs="Times New Roman"/>
          <w:sz w:val="24"/>
          <w:szCs w:val="24"/>
        </w:rPr>
        <w:t xml:space="preserve"> </w:t>
      </w:r>
      <w:r w:rsidR="0021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Задняя ведущая часть этой «Тулы» </w:t>
      </w:r>
      <w:r w:rsidR="00216064" w:rsidRPr="00CC2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не претерпела.</w:t>
      </w:r>
      <w:r w:rsidR="0021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 одно</w:t>
      </w:r>
      <w:r w:rsidR="000B27E3" w:rsidRPr="000B27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цилиндровый, 197-кубо</w:t>
      </w:r>
      <w:r w:rsidR="000B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8 </w:t>
      </w:r>
      <w:proofErr w:type="spellStart"/>
      <w:r w:rsidR="000B27E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0B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сухой вес - 270 кг. </w:t>
      </w:r>
      <w:r w:rsidR="00B56F07" w:rsidRPr="00B5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</w:t>
      </w:r>
      <w:r w:rsidR="000B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допустимая </w:t>
      </w:r>
      <w:r w:rsidR="00B56F07" w:rsidRPr="00B5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r w:rsidR="000B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полной загрузке </w:t>
      </w:r>
      <w:proofErr w:type="spellStart"/>
      <w:r w:rsidR="00B56F07" w:rsidRPr="00B56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B56F07" w:rsidRPr="00B5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35 км/ч, но </w:t>
      </w:r>
      <w:r w:rsidR="001C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56F07" w:rsidRPr="00B5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выставке они двигались в основном в режиме 8-10 км/ч. </w:t>
      </w:r>
      <w:r w:rsidR="003E4DC9" w:rsidRP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</w:t>
      </w:r>
      <w:r w:rsid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луатировались </w:t>
      </w:r>
      <w:proofErr w:type="spellStart"/>
      <w:r w:rsid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ВДНХ</w:t>
      </w:r>
      <w:r w:rsidR="003E4DC9" w:rsidRP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мая по сентябрь месяц.</w:t>
      </w:r>
      <w:r w:rsid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DC9" w:rsidRP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Водителями </w:t>
      </w:r>
      <w:proofErr w:type="spellStart"/>
      <w:r w:rsidR="003E4DC9" w:rsidRP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3E4DC9" w:rsidRP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 основном студенты. Проехаться от главного входа до "Дегустационного зала" на берегу дальнего пруда (чуть больше двух километров) стоило 10 рублей (дореформенные деньги 1960 года) - соизмеримо с самым дешёвым коктейлем. Основной тариф - поездка по территории 50 копеек, до метро - 1 рубль</w:t>
      </w:r>
      <w:r w:rsidR="004D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306D01" w14:textId="77777777" w:rsidR="00216064" w:rsidRDefault="003E4DC9" w:rsidP="000036B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Миниатюрное транспортное средство вызывало живой интерес у публики и пользовалось спросом у посетителей Выставки народного хозяйства.</w:t>
      </w:r>
    </w:p>
    <w:p w14:paraId="2FD2C21D" w14:textId="77777777" w:rsidR="007F6672" w:rsidRDefault="00216064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AE1" w:rsidRPr="00A43AE1">
        <w:rPr>
          <w:rFonts w:ascii="Times New Roman" w:hAnsi="Times New Roman" w:cs="Times New Roman"/>
          <w:sz w:val="24"/>
          <w:szCs w:val="24"/>
        </w:rPr>
        <w:t>Как и автопоезда, для эксплуатации на обычных городских улицах такие машины были неприемлемы по соображениям безопасности, но для пешеходной зоны ВДНХ они были в самы</w:t>
      </w:r>
      <w:r w:rsidR="00A43AE1">
        <w:rPr>
          <w:rFonts w:ascii="Times New Roman" w:hAnsi="Times New Roman" w:cs="Times New Roman"/>
          <w:sz w:val="24"/>
          <w:szCs w:val="24"/>
        </w:rPr>
        <w:t>й</w:t>
      </w:r>
      <w:r w:rsidR="00A43AE1" w:rsidRPr="00A43AE1">
        <w:rPr>
          <w:rFonts w:ascii="Times New Roman" w:hAnsi="Times New Roman" w:cs="Times New Roman"/>
          <w:sz w:val="24"/>
          <w:szCs w:val="24"/>
        </w:rPr>
        <w:t xml:space="preserve"> раз. Кстати, на них даже шашечки были нанесены. </w:t>
      </w:r>
      <w:r w:rsidR="00841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DAB07" w14:textId="77777777" w:rsidR="0084140C" w:rsidRPr="0084140C" w:rsidRDefault="00DE6409" w:rsidP="0000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40C" w:rsidRPr="0084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широкого применения </w:t>
      </w:r>
      <w:proofErr w:type="spellStart"/>
      <w:r w:rsidR="0084140C" w:rsidRPr="00841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84140C" w:rsidRPr="0084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не нашло. То ли проезд на нем показался посетителям выставки слишком дорогим, то ли конструкция получилась неудобной, но во второй половине 60-х годов всю эту </w:t>
      </w:r>
      <w:proofErr w:type="spellStart"/>
      <w:r w:rsidR="0084140C" w:rsidRPr="00841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мототехнику</w:t>
      </w:r>
      <w:proofErr w:type="spellEnd"/>
      <w:r w:rsidR="0084140C" w:rsidRPr="0084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потихоньку списали. </w:t>
      </w:r>
      <w:r w:rsidR="0084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46F2DF" w14:textId="77777777" w:rsidR="0084140C" w:rsidRDefault="0084140C" w:rsidP="0000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05237" w14:textId="77777777" w:rsidR="00146216" w:rsidRDefault="00216064" w:rsidP="000036B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EF5D4" w14:textId="77777777" w:rsidR="000E5ABB" w:rsidRDefault="00A43AE1" w:rsidP="000036B9">
      <w:pPr>
        <w:spacing w:after="0" w:line="240" w:lineRule="auto"/>
      </w:pPr>
      <w:r>
        <w:t xml:space="preserve"> </w:t>
      </w:r>
      <w:r w:rsidR="008339B2">
        <w:br/>
      </w:r>
    </w:p>
    <w:p w14:paraId="11E98495" w14:textId="77777777" w:rsidR="00216064" w:rsidRDefault="00216064" w:rsidP="000036B9">
      <w:pPr>
        <w:spacing w:after="0" w:line="240" w:lineRule="auto"/>
      </w:pPr>
    </w:p>
    <w:sectPr w:rsidR="00216064" w:rsidSect="006139F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0D"/>
    <w:rsid w:val="000036B9"/>
    <w:rsid w:val="0002192E"/>
    <w:rsid w:val="000B27E3"/>
    <w:rsid w:val="000D4B69"/>
    <w:rsid w:val="000E5ABB"/>
    <w:rsid w:val="0010439C"/>
    <w:rsid w:val="00133E76"/>
    <w:rsid w:val="00146216"/>
    <w:rsid w:val="001A4864"/>
    <w:rsid w:val="001B0FF5"/>
    <w:rsid w:val="001C7AA4"/>
    <w:rsid w:val="00203095"/>
    <w:rsid w:val="00213D4D"/>
    <w:rsid w:val="00216064"/>
    <w:rsid w:val="002276A7"/>
    <w:rsid w:val="002F220C"/>
    <w:rsid w:val="003218D2"/>
    <w:rsid w:val="00350478"/>
    <w:rsid w:val="0035248A"/>
    <w:rsid w:val="00372C75"/>
    <w:rsid w:val="003C36B0"/>
    <w:rsid w:val="003E4DC9"/>
    <w:rsid w:val="003E63B9"/>
    <w:rsid w:val="004409C8"/>
    <w:rsid w:val="00471DAF"/>
    <w:rsid w:val="00491E79"/>
    <w:rsid w:val="004D638D"/>
    <w:rsid w:val="004F6C21"/>
    <w:rsid w:val="0052150E"/>
    <w:rsid w:val="005C36FF"/>
    <w:rsid w:val="005F5AE1"/>
    <w:rsid w:val="006139FB"/>
    <w:rsid w:val="00631ECA"/>
    <w:rsid w:val="006368DB"/>
    <w:rsid w:val="006473CD"/>
    <w:rsid w:val="006665B0"/>
    <w:rsid w:val="006A31F9"/>
    <w:rsid w:val="006B76D0"/>
    <w:rsid w:val="006C4F82"/>
    <w:rsid w:val="006E57DF"/>
    <w:rsid w:val="006F7AD3"/>
    <w:rsid w:val="007016A8"/>
    <w:rsid w:val="007019ED"/>
    <w:rsid w:val="00703D65"/>
    <w:rsid w:val="007046CB"/>
    <w:rsid w:val="00722E8C"/>
    <w:rsid w:val="0073322D"/>
    <w:rsid w:val="007809C6"/>
    <w:rsid w:val="007D3FD4"/>
    <w:rsid w:val="007E7480"/>
    <w:rsid w:val="007F5CC1"/>
    <w:rsid w:val="007F62A7"/>
    <w:rsid w:val="007F6672"/>
    <w:rsid w:val="008213A6"/>
    <w:rsid w:val="008339B2"/>
    <w:rsid w:val="00835B22"/>
    <w:rsid w:val="0084140C"/>
    <w:rsid w:val="00865E63"/>
    <w:rsid w:val="008873FD"/>
    <w:rsid w:val="00953FFD"/>
    <w:rsid w:val="00967F5C"/>
    <w:rsid w:val="00A27F12"/>
    <w:rsid w:val="00A3693B"/>
    <w:rsid w:val="00A43AE1"/>
    <w:rsid w:val="00A4491F"/>
    <w:rsid w:val="00A57DF3"/>
    <w:rsid w:val="00A800E3"/>
    <w:rsid w:val="00AB0D16"/>
    <w:rsid w:val="00B00D1B"/>
    <w:rsid w:val="00B56F07"/>
    <w:rsid w:val="00B83D21"/>
    <w:rsid w:val="00B95C55"/>
    <w:rsid w:val="00BC6695"/>
    <w:rsid w:val="00C679CF"/>
    <w:rsid w:val="00C823FE"/>
    <w:rsid w:val="00C92F5E"/>
    <w:rsid w:val="00DB17EA"/>
    <w:rsid w:val="00DE6409"/>
    <w:rsid w:val="00E03A26"/>
    <w:rsid w:val="00E045BC"/>
    <w:rsid w:val="00E553DD"/>
    <w:rsid w:val="00EB6E7B"/>
    <w:rsid w:val="00EE6C6E"/>
    <w:rsid w:val="00EE7E42"/>
    <w:rsid w:val="00F05E86"/>
    <w:rsid w:val="00F173C3"/>
    <w:rsid w:val="00F730E9"/>
    <w:rsid w:val="00F773F6"/>
    <w:rsid w:val="00FB3850"/>
    <w:rsid w:val="00FC3A0D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B32D"/>
  <w15:docId w15:val="{D55487F3-D93C-4B43-BE77-93891DB0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B2"/>
    <w:rPr>
      <w:rFonts w:ascii="Tahoma" w:hAnsi="Tahoma" w:cs="Tahoma"/>
      <w:sz w:val="16"/>
      <w:szCs w:val="16"/>
    </w:rPr>
  </w:style>
  <w:style w:type="character" w:customStyle="1" w:styleId="fbphotocaptiontext">
    <w:name w:val="fbphotocaptiontext"/>
    <w:basedOn w:val="a0"/>
    <w:rsid w:val="00146216"/>
  </w:style>
  <w:style w:type="character" w:customStyle="1" w:styleId="copy-text">
    <w:name w:val="copy-text"/>
    <w:basedOn w:val="a0"/>
    <w:rsid w:val="0084140C"/>
  </w:style>
  <w:style w:type="character" w:styleId="a5">
    <w:name w:val="Hyperlink"/>
    <w:basedOn w:val="a0"/>
    <w:uiPriority w:val="99"/>
    <w:semiHidden/>
    <w:unhideWhenUsed/>
    <w:rsid w:val="0084140C"/>
    <w:rPr>
      <w:color w:val="0000FF"/>
      <w:u w:val="single"/>
    </w:rPr>
  </w:style>
  <w:style w:type="character" w:styleId="a6">
    <w:name w:val="Strong"/>
    <w:basedOn w:val="a0"/>
    <w:uiPriority w:val="22"/>
    <w:qFormat/>
    <w:rsid w:val="00372C75"/>
    <w:rPr>
      <w:b/>
      <w:bCs/>
    </w:rPr>
  </w:style>
  <w:style w:type="character" w:customStyle="1" w:styleId="apple-converted-space">
    <w:name w:val="apple-converted-space"/>
    <w:basedOn w:val="a0"/>
    <w:rsid w:val="0037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F6A9-F5B0-456A-89D4-057F83A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34</cp:revision>
  <dcterms:created xsi:type="dcterms:W3CDTF">2019-01-15T08:44:00Z</dcterms:created>
  <dcterms:modified xsi:type="dcterms:W3CDTF">2023-10-23T05:51:00Z</dcterms:modified>
</cp:coreProperties>
</file>