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833A5" w14:textId="06B4CE44" w:rsidR="00590BAA" w:rsidRPr="00590BAA" w:rsidRDefault="00590BAA" w:rsidP="000E0F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BAA">
        <w:rPr>
          <w:rFonts w:ascii="Times New Roman" w:hAnsi="Times New Roman" w:cs="Times New Roman"/>
          <w:b/>
          <w:sz w:val="28"/>
          <w:szCs w:val="28"/>
        </w:rPr>
        <w:t>0</w:t>
      </w:r>
      <w:r w:rsidR="004054A8">
        <w:rPr>
          <w:rFonts w:ascii="Times New Roman" w:hAnsi="Times New Roman" w:cs="Times New Roman"/>
          <w:b/>
          <w:sz w:val="28"/>
          <w:szCs w:val="28"/>
        </w:rPr>
        <w:t>2-548 ПР-130, он же Д-307Б</w:t>
      </w:r>
      <w:r w:rsidR="006E2E16">
        <w:rPr>
          <w:rFonts w:ascii="Times New Roman" w:hAnsi="Times New Roman" w:cs="Times New Roman"/>
          <w:b/>
          <w:sz w:val="28"/>
          <w:szCs w:val="28"/>
        </w:rPr>
        <w:t>,</w:t>
      </w:r>
      <w:r w:rsidR="0040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BAA">
        <w:rPr>
          <w:rFonts w:ascii="Times New Roman" w:hAnsi="Times New Roman" w:cs="Times New Roman"/>
          <w:b/>
          <w:sz w:val="28"/>
          <w:szCs w:val="28"/>
        </w:rPr>
        <w:t>разбрасыватель</w:t>
      </w:r>
      <w:r w:rsidR="00A50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4A8" w:rsidRPr="00C4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антигололедных материалов </w:t>
      </w:r>
      <w:r w:rsidR="00A503E2">
        <w:rPr>
          <w:rFonts w:ascii="Times New Roman" w:hAnsi="Times New Roman" w:cs="Times New Roman"/>
          <w:b/>
          <w:sz w:val="28"/>
          <w:szCs w:val="28"/>
        </w:rPr>
        <w:t>д</w:t>
      </w:r>
      <w:r w:rsidR="00A503E2" w:rsidRPr="00A503E2">
        <w:rPr>
          <w:rFonts w:ascii="Times New Roman" w:hAnsi="Times New Roman" w:cs="Times New Roman"/>
          <w:b/>
          <w:sz w:val="28"/>
          <w:szCs w:val="28"/>
        </w:rPr>
        <w:t>ля посы</w:t>
      </w:r>
      <w:r w:rsidR="006E2E16">
        <w:rPr>
          <w:rFonts w:ascii="Times New Roman" w:hAnsi="Times New Roman" w:cs="Times New Roman"/>
          <w:b/>
          <w:sz w:val="28"/>
          <w:szCs w:val="28"/>
        </w:rPr>
        <w:t>п</w:t>
      </w:r>
      <w:r w:rsidR="00A503E2" w:rsidRPr="00A503E2">
        <w:rPr>
          <w:rFonts w:ascii="Times New Roman" w:hAnsi="Times New Roman" w:cs="Times New Roman"/>
          <w:b/>
          <w:sz w:val="28"/>
          <w:szCs w:val="28"/>
        </w:rPr>
        <w:t>ки дорожных покрытий</w:t>
      </w:r>
      <w:r w:rsidR="00340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27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17276" w:rsidRPr="00317276">
        <w:rPr>
          <w:rFonts w:ascii="Times New Roman" w:hAnsi="Times New Roman" w:cs="Times New Roman"/>
          <w:b/>
          <w:sz w:val="28"/>
          <w:szCs w:val="28"/>
        </w:rPr>
        <w:t xml:space="preserve">сгребания и сметания с </w:t>
      </w:r>
      <w:r w:rsidR="00317276">
        <w:rPr>
          <w:rFonts w:ascii="Times New Roman" w:hAnsi="Times New Roman" w:cs="Times New Roman"/>
          <w:b/>
          <w:sz w:val="28"/>
          <w:szCs w:val="28"/>
        </w:rPr>
        <w:t>них</w:t>
      </w:r>
      <w:r w:rsidR="00317276" w:rsidRPr="00317276">
        <w:rPr>
          <w:rFonts w:ascii="Times New Roman" w:hAnsi="Times New Roman" w:cs="Times New Roman"/>
          <w:b/>
          <w:sz w:val="28"/>
          <w:szCs w:val="28"/>
        </w:rPr>
        <w:t xml:space="preserve"> свежевыпавшего снега</w:t>
      </w:r>
      <w:r w:rsidR="00317276">
        <w:rPr>
          <w:rFonts w:ascii="Times New Roman" w:hAnsi="Times New Roman" w:cs="Times New Roman"/>
          <w:b/>
          <w:sz w:val="28"/>
          <w:szCs w:val="28"/>
        </w:rPr>
        <w:t>,</w:t>
      </w:r>
      <w:r w:rsidR="0034083A">
        <w:rPr>
          <w:rFonts w:ascii="Times New Roman" w:hAnsi="Times New Roman" w:cs="Times New Roman"/>
          <w:b/>
          <w:sz w:val="28"/>
          <w:szCs w:val="28"/>
        </w:rPr>
        <w:t xml:space="preserve"> шасси ЗиЛ-130-66 4х2, емкость кузова </w:t>
      </w:r>
      <w:r w:rsidR="0045431B">
        <w:rPr>
          <w:rFonts w:ascii="Times New Roman" w:hAnsi="Times New Roman" w:cs="Times New Roman"/>
          <w:b/>
          <w:sz w:val="28"/>
          <w:szCs w:val="28"/>
        </w:rPr>
        <w:t>3</w:t>
      </w:r>
      <w:r w:rsidR="0034083A">
        <w:rPr>
          <w:rFonts w:ascii="Times New Roman" w:hAnsi="Times New Roman" w:cs="Times New Roman"/>
          <w:b/>
          <w:sz w:val="28"/>
          <w:szCs w:val="28"/>
        </w:rPr>
        <w:t xml:space="preserve"> м3, ширина посыпки 6-7 м, </w:t>
      </w:r>
      <w:r w:rsidR="000E0F1B">
        <w:rPr>
          <w:rFonts w:ascii="Times New Roman" w:hAnsi="Times New Roman" w:cs="Times New Roman"/>
          <w:b/>
          <w:sz w:val="28"/>
          <w:szCs w:val="28"/>
        </w:rPr>
        <w:t>п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роизводительность</w:t>
      </w:r>
      <w:r w:rsidR="000E0F1B">
        <w:rPr>
          <w:rFonts w:ascii="Times New Roman" w:hAnsi="Times New Roman" w:cs="Times New Roman"/>
          <w:b/>
          <w:sz w:val="28"/>
          <w:szCs w:val="28"/>
        </w:rPr>
        <w:t xml:space="preserve"> 14-16 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тыс. м</w:t>
      </w:r>
      <w:r w:rsidR="00EA54D7">
        <w:rPr>
          <w:rFonts w:ascii="Times New Roman" w:hAnsi="Times New Roman" w:cs="Times New Roman"/>
          <w:b/>
          <w:sz w:val="28"/>
          <w:szCs w:val="28"/>
        </w:rPr>
        <w:t>2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/час</w:t>
      </w:r>
      <w:r w:rsidR="000E0F1B">
        <w:rPr>
          <w:rFonts w:ascii="Times New Roman" w:hAnsi="Times New Roman" w:cs="Times New Roman"/>
          <w:b/>
          <w:sz w:val="28"/>
          <w:szCs w:val="28"/>
        </w:rPr>
        <w:t>, р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абоч</w:t>
      </w:r>
      <w:r w:rsidR="00C934FE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скорость</w:t>
      </w:r>
      <w:r w:rsidR="000E0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FE">
        <w:rPr>
          <w:rFonts w:ascii="Times New Roman" w:hAnsi="Times New Roman" w:cs="Times New Roman"/>
          <w:b/>
          <w:sz w:val="28"/>
          <w:szCs w:val="28"/>
        </w:rPr>
        <w:t>до 21</w:t>
      </w:r>
      <w:r w:rsidR="000E0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F1B" w:rsidRPr="000E0F1B">
        <w:rPr>
          <w:rFonts w:ascii="Times New Roman" w:hAnsi="Times New Roman" w:cs="Times New Roman"/>
          <w:b/>
          <w:sz w:val="28"/>
          <w:szCs w:val="28"/>
        </w:rPr>
        <w:t>км/час</w:t>
      </w:r>
      <w:r w:rsidR="000E0F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58C4">
        <w:rPr>
          <w:rFonts w:ascii="Times New Roman" w:hAnsi="Times New Roman" w:cs="Times New Roman"/>
          <w:b/>
          <w:sz w:val="28"/>
          <w:szCs w:val="28"/>
        </w:rPr>
        <w:t>ширина</w:t>
      </w:r>
      <w:r w:rsidR="00C934FE">
        <w:rPr>
          <w:rFonts w:ascii="Times New Roman" w:hAnsi="Times New Roman" w:cs="Times New Roman"/>
          <w:b/>
          <w:sz w:val="28"/>
          <w:szCs w:val="28"/>
        </w:rPr>
        <w:t>:</w:t>
      </w:r>
      <w:r w:rsidR="001858C4">
        <w:rPr>
          <w:rFonts w:ascii="Times New Roman" w:hAnsi="Times New Roman" w:cs="Times New Roman"/>
          <w:b/>
          <w:sz w:val="28"/>
          <w:szCs w:val="28"/>
        </w:rPr>
        <w:t xml:space="preserve"> подметания 2.3 м, сгребания снега 2.47 м, </w:t>
      </w:r>
      <w:r w:rsidR="0034083A">
        <w:rPr>
          <w:rFonts w:ascii="Times New Roman" w:hAnsi="Times New Roman" w:cs="Times New Roman"/>
          <w:b/>
          <w:sz w:val="28"/>
          <w:szCs w:val="28"/>
        </w:rPr>
        <w:t>мест 3,</w:t>
      </w:r>
      <w:r w:rsidR="00A93C56">
        <w:rPr>
          <w:rFonts w:ascii="Times New Roman" w:hAnsi="Times New Roman" w:cs="Times New Roman"/>
          <w:b/>
          <w:sz w:val="28"/>
          <w:szCs w:val="28"/>
        </w:rPr>
        <w:t xml:space="preserve"> вес </w:t>
      </w:r>
      <w:r w:rsidR="00D20EFC">
        <w:rPr>
          <w:rFonts w:ascii="Times New Roman" w:hAnsi="Times New Roman" w:cs="Times New Roman"/>
          <w:b/>
          <w:sz w:val="28"/>
          <w:szCs w:val="28"/>
        </w:rPr>
        <w:t xml:space="preserve">без груза </w:t>
      </w:r>
      <w:r w:rsidR="00A93C5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934FE">
        <w:rPr>
          <w:rFonts w:ascii="Times New Roman" w:hAnsi="Times New Roman" w:cs="Times New Roman"/>
          <w:b/>
          <w:sz w:val="28"/>
          <w:szCs w:val="28"/>
        </w:rPr>
        <w:t>полным</w:t>
      </w:r>
      <w:r w:rsidR="00A9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FE">
        <w:rPr>
          <w:rFonts w:ascii="Times New Roman" w:hAnsi="Times New Roman" w:cs="Times New Roman"/>
          <w:b/>
          <w:sz w:val="28"/>
          <w:szCs w:val="28"/>
        </w:rPr>
        <w:t>комплекто</w:t>
      </w:r>
      <w:r w:rsidR="00A93C56">
        <w:rPr>
          <w:rFonts w:ascii="Times New Roman" w:hAnsi="Times New Roman" w:cs="Times New Roman"/>
          <w:b/>
          <w:sz w:val="28"/>
          <w:szCs w:val="28"/>
        </w:rPr>
        <w:t xml:space="preserve">м 5.906 т, </w:t>
      </w:r>
      <w:r w:rsidR="00C934FE">
        <w:rPr>
          <w:rFonts w:ascii="Times New Roman" w:hAnsi="Times New Roman" w:cs="Times New Roman"/>
          <w:b/>
          <w:sz w:val="28"/>
          <w:szCs w:val="28"/>
        </w:rPr>
        <w:t xml:space="preserve">150 </w:t>
      </w:r>
      <w:proofErr w:type="spellStart"/>
      <w:r w:rsidR="00C934F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934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2E16">
        <w:rPr>
          <w:rFonts w:ascii="Times New Roman" w:hAnsi="Times New Roman" w:cs="Times New Roman"/>
          <w:b/>
          <w:sz w:val="28"/>
          <w:szCs w:val="28"/>
        </w:rPr>
        <w:t>35</w:t>
      </w:r>
      <w:r w:rsidR="00C934FE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723725">
        <w:rPr>
          <w:rFonts w:ascii="Times New Roman" w:hAnsi="Times New Roman" w:cs="Times New Roman"/>
          <w:b/>
          <w:sz w:val="28"/>
          <w:szCs w:val="28"/>
        </w:rPr>
        <w:t xml:space="preserve">завод </w:t>
      </w:r>
      <w:proofErr w:type="spellStart"/>
      <w:r w:rsidR="00723725">
        <w:rPr>
          <w:rFonts w:ascii="Times New Roman" w:hAnsi="Times New Roman" w:cs="Times New Roman"/>
          <w:b/>
          <w:sz w:val="28"/>
          <w:szCs w:val="28"/>
        </w:rPr>
        <w:t>Коммаш</w:t>
      </w:r>
      <w:proofErr w:type="spellEnd"/>
      <w:r w:rsidR="00723725">
        <w:rPr>
          <w:rFonts w:ascii="Times New Roman" w:hAnsi="Times New Roman" w:cs="Times New Roman"/>
          <w:b/>
          <w:sz w:val="28"/>
          <w:szCs w:val="28"/>
        </w:rPr>
        <w:t xml:space="preserve"> г. Свердловск, </w:t>
      </w:r>
      <w:r w:rsidR="00AA5374">
        <w:rPr>
          <w:rFonts w:ascii="Times New Roman" w:hAnsi="Times New Roman" w:cs="Times New Roman"/>
          <w:b/>
          <w:sz w:val="28"/>
          <w:szCs w:val="28"/>
        </w:rPr>
        <w:t>1968-82 г.</w:t>
      </w:r>
    </w:p>
    <w:p w14:paraId="0BB20A60" w14:textId="77777777" w:rsidR="00590BAA" w:rsidRDefault="00D121B7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D7C973" wp14:editId="675820AF">
            <wp:simplePos x="0" y="0"/>
            <wp:positionH relativeFrom="margin">
              <wp:posOffset>377825</wp:posOffset>
            </wp:positionH>
            <wp:positionV relativeFrom="margin">
              <wp:posOffset>1383665</wp:posOffset>
            </wp:positionV>
            <wp:extent cx="5773420" cy="2933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4B8A6" w14:textId="77777777" w:rsidR="00590BAA" w:rsidRDefault="00590BAA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6CA5DA" w14:textId="77777777" w:rsidR="00590BAA" w:rsidRDefault="00590BAA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236519" w14:textId="77777777" w:rsidR="00590BAA" w:rsidRDefault="00590BAA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EA662C" w14:textId="77777777" w:rsidR="00590BAA" w:rsidRDefault="00590BAA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5E63A7" w14:textId="77777777" w:rsidR="00D20EFC" w:rsidRDefault="00D20EFC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21C3F4" w14:textId="77777777" w:rsidR="00D20EFC" w:rsidRDefault="00D20EFC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6729A6" w14:textId="77777777" w:rsidR="00D20EFC" w:rsidRDefault="00D20EFC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B5C67B" w14:textId="77777777" w:rsidR="00D20EFC" w:rsidRDefault="00D20EFC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8C3C38" w14:textId="77777777" w:rsidR="00D20EFC" w:rsidRDefault="00D20EFC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EEFA87" w14:textId="77777777" w:rsidR="00DF6668" w:rsidRDefault="00D121B7" w:rsidP="00E26F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DB9C7" w14:textId="77777777" w:rsidR="00810F40" w:rsidRDefault="00810F40" w:rsidP="00E26F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CCBA1" w14:textId="77777777" w:rsidR="00D121B7" w:rsidRDefault="00D121B7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CAC24" w14:textId="77777777" w:rsidR="00D121B7" w:rsidRDefault="00D121B7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A4B3F4" w14:textId="77777777" w:rsidR="00D121B7" w:rsidRDefault="00D121B7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84713" w14:textId="77777777" w:rsidR="00D121B7" w:rsidRDefault="00D121B7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B568F" w14:textId="77777777" w:rsidR="00D121B7" w:rsidRDefault="00D121B7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645756" w14:textId="77777777" w:rsidR="00D121B7" w:rsidRDefault="00D121B7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77383D" w14:textId="77777777" w:rsidR="00D121B7" w:rsidRDefault="00D121B7" w:rsidP="00AB3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55D45" w14:textId="77777777" w:rsidR="00AB3DE0" w:rsidRDefault="00AB3DE0" w:rsidP="00AB3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95">
        <w:rPr>
          <w:rFonts w:ascii="Times New Roman" w:hAnsi="Times New Roman" w:cs="Times New Roman"/>
          <w:b/>
          <w:sz w:val="24"/>
          <w:szCs w:val="24"/>
        </w:rPr>
        <w:t>Разработчик.</w:t>
      </w:r>
      <w:r>
        <w:rPr>
          <w:rFonts w:ascii="Times New Roman" w:hAnsi="Times New Roman" w:cs="Times New Roman"/>
          <w:sz w:val="24"/>
          <w:szCs w:val="24"/>
        </w:rPr>
        <w:t xml:space="preserve"> Кто окончательно выпустил документацию на ПР-130 (Д-307Б) не установлено. Предположу, что это работа </w:t>
      </w:r>
      <w:r w:rsidRPr="00711F68">
        <w:rPr>
          <w:rFonts w:ascii="Times New Roman" w:hAnsi="Times New Roman" w:cs="Times New Roman"/>
          <w:sz w:val="24"/>
          <w:szCs w:val="24"/>
        </w:rPr>
        <w:t>КБ Управления благоустройства Мос</w:t>
      </w:r>
      <w:r>
        <w:rPr>
          <w:rFonts w:ascii="Times New Roman" w:hAnsi="Times New Roman" w:cs="Times New Roman"/>
          <w:sz w:val="24"/>
          <w:szCs w:val="24"/>
        </w:rPr>
        <w:t xml:space="preserve">горисполкома, приспособившего, с некоторыми улучшениями, Д-307А, разработанный 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СКБ-2 Белорусского совнархоза в содружестве с Академией коммунального хозяйства им. 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Памфилова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 новому шасси ЗиЛ-130.</w:t>
      </w:r>
    </w:p>
    <w:p w14:paraId="21C7E321" w14:textId="77777777" w:rsidR="00AB3DE0" w:rsidRPr="00DB7EFC" w:rsidRDefault="00AB3DE0" w:rsidP="00AB3DE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7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Справка.</w:t>
      </w:r>
    </w:p>
    <w:p w14:paraId="0C613246" w14:textId="77777777" w:rsidR="00AB3DE0" w:rsidRPr="00C60967" w:rsidRDefault="00AB3DE0" w:rsidP="00AB3DE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начале 1950 годов в Минске было создано Специальное конструкторское бюро по проектированию машин для механизации работ по осушению болот и орошению засушливых земель. За прошедшие десятилетия КБ несколько раз меняло название: Специальное конструкторское бюро по проектированию дорожных машин, СКБ-2, СКБ «</w:t>
      </w:r>
      <w:proofErr w:type="spellStart"/>
      <w:r w:rsidRPr="00C6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Мелиормаш</w:t>
      </w:r>
      <w:proofErr w:type="spellEnd"/>
      <w:r w:rsidRPr="00C6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и СКБ «</w:t>
      </w:r>
      <w:proofErr w:type="spellStart"/>
      <w:r w:rsidRPr="00C6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Дормаш</w:t>
      </w:r>
      <w:proofErr w:type="spellEnd"/>
      <w:r w:rsidRPr="00C6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 Попутно оно реорганизовывалось и переподчинялось. А сейчас это управление генерального конструктора ОАО «</w:t>
      </w:r>
      <w:proofErr w:type="spellStart"/>
      <w:r w:rsidRPr="00C6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Амкодор</w:t>
      </w:r>
      <w:proofErr w:type="spellEnd"/>
      <w:r w:rsidRPr="00C60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14:paraId="07D24D46" w14:textId="77777777" w:rsidR="00AB3DE0" w:rsidRDefault="00AB3DE0" w:rsidP="00AB3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CF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FCF">
        <w:rPr>
          <w:rFonts w:ascii="Times New Roman" w:hAnsi="Times New Roman" w:cs="Times New Roman"/>
          <w:sz w:val="24"/>
          <w:szCs w:val="24"/>
        </w:rPr>
        <w:t>Свердловский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FCF">
        <w:rPr>
          <w:rFonts w:ascii="Times New Roman" w:hAnsi="Times New Roman" w:cs="Times New Roman"/>
          <w:sz w:val="24"/>
          <w:szCs w:val="24"/>
        </w:rPr>
        <w:t>завод коммунального машиностроения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Всесоюзного промышленного объединения "</w:t>
      </w:r>
      <w:proofErr w:type="spellStart"/>
      <w:r w:rsidRPr="000C2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Союзкоммунмаш</w:t>
      </w:r>
      <w:proofErr w:type="spellEnd"/>
      <w:r w:rsidRPr="000C217B">
        <w:rPr>
          <w:rFonts w:ascii="Times New Roman" w:eastAsia="Times New Roman" w:hAnsi="Times New Roman" w:cs="Times New Roman"/>
          <w:sz w:val="24"/>
          <w:szCs w:val="24"/>
          <w:lang w:eastAsia="ru-RU"/>
        </w:rPr>
        <w:t>" Министерства строительного, дорожного и коммунального машиностроения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EB1F7E" w14:textId="77777777" w:rsidR="00DD19E8" w:rsidRDefault="00DD19E8" w:rsidP="00E2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23ECEE" w14:textId="77777777" w:rsidR="00DF6668" w:rsidRDefault="00DD19E8" w:rsidP="00E26F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F40">
        <w:rPr>
          <w:rFonts w:ascii="Times New Roman" w:hAnsi="Times New Roman" w:cs="Times New Roman"/>
          <w:b/>
          <w:sz w:val="24"/>
          <w:szCs w:val="24"/>
        </w:rPr>
        <w:t>Предшественник</w:t>
      </w:r>
      <w:r>
        <w:rPr>
          <w:rFonts w:ascii="Times New Roman" w:hAnsi="Times New Roman" w:cs="Times New Roman"/>
          <w:sz w:val="24"/>
          <w:szCs w:val="24"/>
        </w:rPr>
        <w:t xml:space="preserve"> ПР-130  - Д-307А на Зил-164А, </w:t>
      </w:r>
      <w:r w:rsidRPr="006E2E16">
        <w:rPr>
          <w:rFonts w:ascii="Times New Roman" w:hAnsi="Times New Roman" w:cs="Times New Roman"/>
          <w:b/>
          <w:sz w:val="24"/>
          <w:szCs w:val="24"/>
        </w:rPr>
        <w:t>последующая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C6F">
        <w:rPr>
          <w:rFonts w:ascii="Times New Roman" w:hAnsi="Times New Roman" w:cs="Times New Roman"/>
          <w:sz w:val="24"/>
          <w:szCs w:val="24"/>
        </w:rPr>
        <w:t xml:space="preserve">за ПР-130 </w:t>
      </w:r>
      <w:r w:rsidRPr="006E2E16">
        <w:rPr>
          <w:rFonts w:ascii="Times New Roman" w:hAnsi="Times New Roman" w:cs="Times New Roman"/>
          <w:b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E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КО-105</w:t>
      </w:r>
      <w:r w:rsidR="00132C6F">
        <w:rPr>
          <w:rFonts w:ascii="Times New Roman" w:hAnsi="Times New Roman" w:cs="Times New Roman"/>
          <w:sz w:val="24"/>
          <w:szCs w:val="24"/>
        </w:rPr>
        <w:t xml:space="preserve"> </w:t>
      </w:r>
      <w:r w:rsidR="00097E7E">
        <w:rPr>
          <w:rFonts w:ascii="Times New Roman" w:hAnsi="Times New Roman" w:cs="Times New Roman"/>
          <w:sz w:val="24"/>
          <w:szCs w:val="24"/>
        </w:rPr>
        <w:t xml:space="preserve">с </w:t>
      </w:r>
      <w:r w:rsidR="00097E7E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гидропривод</w:t>
      </w:r>
      <w:r w:rsidR="0009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097E7E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органов</w:t>
      </w:r>
      <w:r w:rsidR="00097E7E">
        <w:rPr>
          <w:rFonts w:ascii="Times New Roman" w:hAnsi="Times New Roman" w:cs="Times New Roman"/>
          <w:sz w:val="24"/>
          <w:szCs w:val="24"/>
        </w:rPr>
        <w:t xml:space="preserve"> </w:t>
      </w:r>
      <w:r w:rsidR="00132C6F">
        <w:rPr>
          <w:rFonts w:ascii="Times New Roman" w:hAnsi="Times New Roman" w:cs="Times New Roman"/>
          <w:sz w:val="24"/>
          <w:szCs w:val="24"/>
        </w:rPr>
        <w:t>на шасси ЗиЛ-130АН</w:t>
      </w:r>
      <w:r w:rsidR="00402DA6">
        <w:rPr>
          <w:rFonts w:ascii="Times New Roman" w:hAnsi="Times New Roman" w:cs="Times New Roman"/>
          <w:sz w:val="24"/>
          <w:szCs w:val="24"/>
        </w:rPr>
        <w:t xml:space="preserve"> </w:t>
      </w:r>
      <w:r w:rsidR="00097E7E">
        <w:rPr>
          <w:rFonts w:ascii="Times New Roman" w:hAnsi="Times New Roman" w:cs="Times New Roman"/>
          <w:sz w:val="24"/>
          <w:szCs w:val="24"/>
        </w:rPr>
        <w:t xml:space="preserve">с двигателем </w:t>
      </w:r>
      <w:r w:rsidR="00097E7E" w:rsidRPr="0067583E">
        <w:rPr>
          <w:rFonts w:ascii="Times New Roman" w:hAnsi="Times New Roman" w:cs="Times New Roman"/>
          <w:sz w:val="24"/>
          <w:szCs w:val="24"/>
        </w:rPr>
        <w:t xml:space="preserve">ЗиЛ-157Д 110 </w:t>
      </w:r>
      <w:proofErr w:type="spellStart"/>
      <w:r w:rsidR="00097E7E" w:rsidRPr="0067583E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40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Машина </w:t>
      </w:r>
      <w:r w:rsidR="00402DA6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отличалась высокой точностью дозировки технологического материала и широким диапазоном плотности посыпки. В ее комплект </w:t>
      </w:r>
      <w:r w:rsidR="00402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402DA6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входило плужно-щеточное оборудование.</w:t>
      </w:r>
      <w:r w:rsidR="00AB3DE0" w:rsidRPr="00AB3DE0">
        <w:rPr>
          <w:rFonts w:ascii="Times New Roman" w:hAnsi="Times New Roman" w:cs="Times New Roman"/>
          <w:sz w:val="24"/>
          <w:szCs w:val="24"/>
        </w:rPr>
        <w:t xml:space="preserve"> </w:t>
      </w:r>
      <w:r w:rsidR="00AB3DE0" w:rsidRPr="005428D2">
        <w:rPr>
          <w:rFonts w:ascii="Times New Roman" w:hAnsi="Times New Roman" w:cs="Times New Roman"/>
          <w:sz w:val="24"/>
          <w:szCs w:val="24"/>
        </w:rPr>
        <w:t>ТУ 22-4817-80</w:t>
      </w:r>
      <w:r w:rsidR="00AB3DE0">
        <w:rPr>
          <w:rFonts w:ascii="Times New Roman" w:hAnsi="Times New Roman" w:cs="Times New Roman"/>
          <w:sz w:val="24"/>
          <w:szCs w:val="24"/>
        </w:rPr>
        <w:t xml:space="preserve">, оптовая цена на 1981 г. </w:t>
      </w:r>
      <w:r w:rsidR="00AB3DE0" w:rsidRPr="00BA6CED">
        <w:rPr>
          <w:rFonts w:ascii="Times New Roman" w:hAnsi="Times New Roman" w:cs="Times New Roman"/>
          <w:sz w:val="24"/>
          <w:szCs w:val="24"/>
        </w:rPr>
        <w:t>8050</w:t>
      </w:r>
      <w:r w:rsidR="00AB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DE0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="00AB3DE0">
        <w:rPr>
          <w:rFonts w:ascii="Times New Roman" w:hAnsi="Times New Roman" w:cs="Times New Roman"/>
          <w:sz w:val="24"/>
          <w:szCs w:val="24"/>
        </w:rPr>
        <w:t>.</w:t>
      </w:r>
    </w:p>
    <w:p w14:paraId="49453D3A" w14:textId="77777777" w:rsidR="00097E7E" w:rsidRDefault="00097E7E" w:rsidP="00097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ПР-130А на </w:t>
      </w:r>
      <w:r w:rsidRPr="00C7452F">
        <w:rPr>
          <w:rFonts w:ascii="Times New Roman" w:hAnsi="Times New Roman" w:cs="Times New Roman"/>
          <w:sz w:val="24"/>
          <w:szCs w:val="24"/>
        </w:rPr>
        <w:t>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452F">
        <w:rPr>
          <w:rFonts w:ascii="Times New Roman" w:hAnsi="Times New Roman" w:cs="Times New Roman"/>
          <w:sz w:val="24"/>
          <w:szCs w:val="24"/>
        </w:rPr>
        <w:t>Л-130-76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452F">
        <w:rPr>
          <w:rFonts w:ascii="Times New Roman" w:hAnsi="Times New Roman" w:cs="Times New Roman"/>
          <w:sz w:val="24"/>
          <w:szCs w:val="24"/>
        </w:rPr>
        <w:t>ТУ 22-4437—79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AB3DE0">
        <w:rPr>
          <w:rFonts w:ascii="Times New Roman" w:hAnsi="Times New Roman" w:cs="Times New Roman"/>
          <w:sz w:val="24"/>
          <w:szCs w:val="24"/>
        </w:rPr>
        <w:t xml:space="preserve">оптовая цена </w:t>
      </w:r>
      <w:r w:rsidRPr="00C7452F">
        <w:rPr>
          <w:rFonts w:ascii="Times New Roman" w:hAnsi="Times New Roman" w:cs="Times New Roman"/>
          <w:sz w:val="24"/>
          <w:szCs w:val="24"/>
        </w:rPr>
        <w:t>5340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C7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AC0F3" w14:textId="77777777" w:rsidR="00097E7E" w:rsidRPr="00BA6CED" w:rsidRDefault="00097E7E" w:rsidP="00097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CED">
        <w:rPr>
          <w:rFonts w:ascii="Times New Roman" w:hAnsi="Times New Roman" w:cs="Times New Roman"/>
          <w:sz w:val="24"/>
          <w:szCs w:val="24"/>
        </w:rPr>
        <w:t>Производительность, м2/ч:</w:t>
      </w:r>
      <w:r>
        <w:rPr>
          <w:rFonts w:ascii="Times New Roman" w:hAnsi="Times New Roman" w:cs="Times New Roman"/>
          <w:sz w:val="24"/>
          <w:szCs w:val="24"/>
        </w:rPr>
        <w:t xml:space="preserve"> при посыпке песком </w:t>
      </w:r>
      <w:r w:rsidRPr="00BA6CED">
        <w:rPr>
          <w:rFonts w:ascii="Times New Roman" w:hAnsi="Times New Roman" w:cs="Times New Roman"/>
          <w:sz w:val="24"/>
          <w:szCs w:val="24"/>
        </w:rPr>
        <w:t>26000</w:t>
      </w:r>
      <w:r w:rsidR="00AB3DE0">
        <w:rPr>
          <w:rFonts w:ascii="Times New Roman" w:hAnsi="Times New Roman" w:cs="Times New Roman"/>
          <w:sz w:val="24"/>
          <w:szCs w:val="24"/>
        </w:rPr>
        <w:t xml:space="preserve">, </w:t>
      </w:r>
      <w:r w:rsidRPr="00BA6CED">
        <w:rPr>
          <w:rFonts w:ascii="Times New Roman" w:hAnsi="Times New Roman" w:cs="Times New Roman"/>
          <w:sz w:val="24"/>
          <w:szCs w:val="24"/>
        </w:rPr>
        <w:t>при подметании и сгребании свежевыпавшего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CED">
        <w:rPr>
          <w:rFonts w:ascii="Times New Roman" w:hAnsi="Times New Roman" w:cs="Times New Roman"/>
          <w:sz w:val="24"/>
          <w:szCs w:val="24"/>
        </w:rPr>
        <w:t>снега 34500</w:t>
      </w:r>
    </w:p>
    <w:p w14:paraId="4ED8ECD0" w14:textId="77777777" w:rsidR="00097E7E" w:rsidRPr="00BA6CED" w:rsidRDefault="00097E7E" w:rsidP="00097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</w:t>
      </w:r>
      <w:r w:rsidRPr="00BA6CED">
        <w:rPr>
          <w:rFonts w:ascii="Times New Roman" w:hAnsi="Times New Roman" w:cs="Times New Roman"/>
          <w:sz w:val="24"/>
          <w:szCs w:val="24"/>
        </w:rPr>
        <w:t>ем загружаемого в бункер песка,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CED">
        <w:rPr>
          <w:rFonts w:ascii="Times New Roman" w:hAnsi="Times New Roman" w:cs="Times New Roman"/>
          <w:sz w:val="24"/>
          <w:szCs w:val="24"/>
        </w:rPr>
        <w:t>м3 2,7</w:t>
      </w:r>
    </w:p>
    <w:p w14:paraId="7301CCCA" w14:textId="77777777" w:rsidR="00097E7E" w:rsidRPr="00BA6CED" w:rsidRDefault="00097E7E" w:rsidP="00097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CED">
        <w:rPr>
          <w:rFonts w:ascii="Times New Roman" w:hAnsi="Times New Roman" w:cs="Times New Roman"/>
          <w:sz w:val="24"/>
          <w:szCs w:val="24"/>
        </w:rPr>
        <w:t>Ширина захвата плуга, 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CED">
        <w:rPr>
          <w:rFonts w:ascii="Times New Roman" w:hAnsi="Times New Roman" w:cs="Times New Roman"/>
          <w:sz w:val="24"/>
          <w:szCs w:val="24"/>
        </w:rPr>
        <w:t>при угле поворота на 40° 2,5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6CED">
        <w:rPr>
          <w:rFonts w:ascii="Times New Roman" w:hAnsi="Times New Roman" w:cs="Times New Roman"/>
          <w:sz w:val="24"/>
          <w:szCs w:val="24"/>
        </w:rPr>
        <w:t>при угле поворота на 35° 2,34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1A58D2" w14:textId="77777777" w:rsidR="00097E7E" w:rsidRPr="00BA6CED" w:rsidRDefault="00097E7E" w:rsidP="00097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CED">
        <w:rPr>
          <w:rFonts w:ascii="Times New Roman" w:hAnsi="Times New Roman" w:cs="Times New Roman"/>
          <w:sz w:val="24"/>
          <w:szCs w:val="24"/>
        </w:rPr>
        <w:t>Ширина захвата щетки, м 2,3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CE3872" w14:textId="77777777" w:rsidR="00097E7E" w:rsidRPr="00BA6CED" w:rsidRDefault="00097E7E" w:rsidP="00097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CED">
        <w:rPr>
          <w:rFonts w:ascii="Times New Roman" w:hAnsi="Times New Roman" w:cs="Times New Roman"/>
          <w:sz w:val="24"/>
          <w:szCs w:val="24"/>
        </w:rPr>
        <w:t>Ширина полосы посыпки, м 7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58442E" w14:textId="77777777" w:rsidR="00097E7E" w:rsidRPr="00BA6CED" w:rsidRDefault="00097E7E" w:rsidP="00097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CED">
        <w:rPr>
          <w:rFonts w:ascii="Times New Roman" w:hAnsi="Times New Roman" w:cs="Times New Roman"/>
          <w:sz w:val="24"/>
          <w:szCs w:val="24"/>
        </w:rPr>
        <w:t>Ресурс до первого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CED">
        <w:rPr>
          <w:rFonts w:ascii="Times New Roman" w:hAnsi="Times New Roman" w:cs="Times New Roman"/>
          <w:sz w:val="24"/>
          <w:szCs w:val="24"/>
        </w:rPr>
        <w:t>ремонта, ч 3300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3C7F97" w14:textId="77777777" w:rsidR="00097E7E" w:rsidRPr="00BA6CED" w:rsidRDefault="00097E7E" w:rsidP="00097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CED">
        <w:rPr>
          <w:rFonts w:ascii="Times New Roman" w:hAnsi="Times New Roman" w:cs="Times New Roman"/>
          <w:sz w:val="24"/>
          <w:szCs w:val="24"/>
        </w:rPr>
        <w:lastRenderedPageBreak/>
        <w:t>Габаритные размеры, 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CED">
        <w:rPr>
          <w:rFonts w:ascii="Times New Roman" w:hAnsi="Times New Roman" w:cs="Times New Roman"/>
          <w:sz w:val="24"/>
          <w:szCs w:val="24"/>
        </w:rPr>
        <w:t>8450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A6CED">
        <w:rPr>
          <w:rFonts w:ascii="Times New Roman" w:hAnsi="Times New Roman" w:cs="Times New Roman"/>
          <w:sz w:val="24"/>
          <w:szCs w:val="24"/>
        </w:rPr>
        <w:t>2800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A6CED">
        <w:rPr>
          <w:rFonts w:ascii="Times New Roman" w:hAnsi="Times New Roman" w:cs="Times New Roman"/>
          <w:sz w:val="24"/>
          <w:szCs w:val="24"/>
        </w:rPr>
        <w:t>2350</w:t>
      </w:r>
    </w:p>
    <w:p w14:paraId="36F78665" w14:textId="77777777" w:rsidR="00097E7E" w:rsidRDefault="00097E7E" w:rsidP="00AB3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CED">
        <w:rPr>
          <w:rFonts w:ascii="Times New Roman" w:hAnsi="Times New Roman" w:cs="Times New Roman"/>
          <w:sz w:val="24"/>
          <w:szCs w:val="24"/>
        </w:rPr>
        <w:t>Масса, кг 5850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B8F8E" w14:textId="77777777" w:rsidR="00097E7E" w:rsidRDefault="00097E7E" w:rsidP="00E2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EF23A2" w14:textId="77777777" w:rsidR="008F73F4" w:rsidRDefault="00D121B7" w:rsidP="00810F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неиз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вестному, к сожалению, автору! На мой взгляд, л</w:t>
      </w:r>
      <w:r w:rsidR="00345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учшего обзора</w:t>
      </w:r>
      <w:r w:rsidR="0079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типа машин за вторую половину </w:t>
      </w:r>
      <w:r w:rsidR="00795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795394" w:rsidRPr="0079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 w:rsidR="0034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никто не предостав</w:t>
      </w:r>
      <w:r w:rsidR="0079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56C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81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36F105" w14:textId="77777777" w:rsidR="008F73F4" w:rsidRDefault="008F73F4" w:rsidP="00DC47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Исторический обзор: </w:t>
      </w:r>
      <w:proofErr w:type="spellStart"/>
      <w:r w:rsidRPr="0034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пескоразбрасыватели</w:t>
      </w:r>
      <w:proofErr w:type="spellEnd"/>
      <w:r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5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</w:t>
      </w:r>
      <w:r w:rsidR="003456C7" w:rsidRPr="00345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345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mrmz.ru.</w:t>
      </w:r>
    </w:p>
    <w:p w14:paraId="52C90756" w14:textId="77777777" w:rsidR="008F73F4" w:rsidRPr="008F73F4" w:rsidRDefault="00DC4742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послевоенные годы тема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наиболее активное развитие. Научными организациями, конструкторскими бюро и предприятиями Министерства коммунального хозяйства РСФСР, Мосгорисполкома 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 годы были спроектированы и выпускались малыми сериями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пескоразбрасыватели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С-5, ГАЗ-51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С-150. Модель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МПР-10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Управления предприятий коммунального обслуживания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(УПКОЛ) базировалась на шасси грузовика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и оснащалась специальным металлическим кузовом, подвешенным на пластинчатых пружинах.</w:t>
      </w:r>
    </w:p>
    <w:p w14:paraId="052B42C4" w14:textId="77777777" w:rsidR="008F73F4" w:rsidRPr="008F73F4" w:rsidRDefault="00B66A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при помощи кривошипно-шатунного механизма кузову сообщались возвратно-поступательные колебательные движения, благодаря этому, а также наклонному днищу кузова, песок поступал в бункер, расположенный в задней части, и затем - на разбрасывающий диск. Такая конструкция оказалась более работоспособной, по сравнению с кузовами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имевшими подвижное дно из прорезиненного ремня, или кузовами, в которых подача песка выполнялась шнеком.</w:t>
      </w:r>
    </w:p>
    <w:p w14:paraId="67AD087B" w14:textId="77777777" w:rsidR="008F73F4" w:rsidRPr="008F73F4" w:rsidRDefault="00B66A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Аналогичная конструкция была и у московского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Машину спроектировало конструкторское бюро Управления благоустройства Москвы, а изготовил ее Экспериментально-механический завод, расположенный при этом КБ. Основное отличие заключалось в применяемом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</w:t>
      </w:r>
    </w:p>
    <w:p w14:paraId="742B481F" w14:textId="77777777" w:rsidR="008F73F4" w:rsidRPr="008F73F4" w:rsidRDefault="00B66A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большей грузоподъемности базового автомобиля,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 на борт 4 т песка, а у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МПР-10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 равнялась 3 т. Ширина посыпки первой машины составляла 8,5 м, второй - 7,5 м. У обеих моделей привод разбрасывающего диска и кривошипно-шатунного механизма был механическим и осуществлялся от двигателя автомобиля.</w:t>
      </w:r>
    </w:p>
    <w:p w14:paraId="3B7ACD9D" w14:textId="77777777" w:rsidR="008F73F4" w:rsidRPr="008F73F4" w:rsidRDefault="00B66A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Конструкция, обеспечивающая подачу песка на разбрасывающий диск, нашедшая применение на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МПР-10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была далека от совершенства. Механизмы, осуществляющие колебательные движения кузова оказались сложными в эксплуатации и требовали тщательной регулировки, а также вызывали вибрацию всей машины, приводя тем самым к нарушению крепежа.</w:t>
      </w:r>
    </w:p>
    <w:p w14:paraId="712EDFB7" w14:textId="77777777" w:rsidR="008F73F4" w:rsidRPr="008F73F4" w:rsidRDefault="00B66A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недостатки, присущие машинам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B6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МПР-10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учтены при создании более совершенной модели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Ленинградским филиалом ВНИИ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Стройдормаша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освоенной в серийном производстве Свердловским заводом коммунального машиностроения в 1956 году. На базовое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 устанавливался бункер, наклонные стенки которого способствовали лучшему осыпанию песка на питающий лоток, расположенный под бункером. Дальнейшее перемещение песка к разбрасывающему диску происходило благодаря наклону лотка и его колебательным движениям от действия вибратора. Привод рабочих органов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механическим. Бункер вмещал 2,5 м3 песка, ширина посыпки достигала 6 м. Существенным плюсом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наличие отвала и щетки, позволяющих расширить сферу применения машины.</w:t>
      </w:r>
    </w:p>
    <w:p w14:paraId="2E496DF6" w14:textId="77777777" w:rsidR="008F73F4" w:rsidRPr="008F73F4" w:rsidRDefault="00097A31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конструкция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переработана СКБ-2 Белорусского совнархоза в содружестве с Академией коммунального хозяйства им. и с 1962 года выпускалась под индексом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Модернизированная модель в угоду снижению массы и технологичности изготовления утратила красивый обтекаемый кузов, скрывавший бункер для песка. Устройство, подобное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имел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ГП-3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С-150, выпускавшийся советской промышленностью.</w:t>
      </w:r>
    </w:p>
    <w:p w14:paraId="520C4138" w14:textId="77777777" w:rsidR="008F73F4" w:rsidRPr="008F73F4" w:rsidRDefault="00097A31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1950-х годах КБ Управления благоустройства Москвы разработало несколько моделей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подача песка на разбрасывающий диск осуществлялась при помощи транспортера. Экспериментально-механический завод упомянутого Управления с начала 1950-х годов приступил к серийному выпуску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ГАЗ-51, а Московский авторемонтный завод № 5 -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</w:t>
      </w:r>
    </w:p>
    <w:p w14:paraId="3B2EECCB" w14:textId="77777777" w:rsidR="008F73F4" w:rsidRPr="008F73F4" w:rsidRDefault="00DC4742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песка на разбрасывающий диск осуществлялась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помощью транспортера</w:t>
      </w:r>
    </w:p>
    <w:p w14:paraId="123EED5C" w14:textId="77777777" w:rsidR="008F73F4" w:rsidRPr="008F73F4" w:rsidRDefault="00097A31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модель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заменили более совершенной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Л-164. Конструктивно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097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однотипны: бункер для песка с наклонными стенками, скребковый транспортер, проходящий по дну бункера, привод транспортера и разбрасывающего диска от двигателя автомобиля через коробку отбора мощности, карданные валы и редукторы.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оборудовался пластинчатым транспортером с гидроприводом и дробильным барабаном, размельчавшим смерзшиеся комки перед тем, как песок попадал на вращающийся диск. Вместимость бункеров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составляла 1,8 м3,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- 2,5 м3,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 м3. Ширина посыпки у всех моделей была в пределах 6-8 м. Все эти машины могли комплектоваться плугом-совком для сгребания снега в кучи.</w:t>
      </w:r>
    </w:p>
    <w:p w14:paraId="13248C16" w14:textId="77777777" w:rsidR="008F73F4" w:rsidRPr="008F73F4" w:rsidRDefault="00A726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1960-х годов КБ Управления благоустройства Москвы создало несколько моделей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новых моделей грузовиков, освоенных автомобильной промышленностью.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 послужил основой для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серийно выпускавшегося Свердловским заводом коммунального машиностроения. По аналогии с моделью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Д-307А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песка на разбрасывающий диск осуществлялась через питающий лоток, оснащенный вибратором. Привод рабочего оборудования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механическим. Машина комплектовалась плужно-щеточным оборудованием, вместимость кузова составляла 2,7 м3.</w:t>
      </w:r>
      <w:r w:rsidR="00A8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1EDB2A" w14:textId="77777777" w:rsidR="008F73F4" w:rsidRPr="008F73F4" w:rsidRDefault="00A81B3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1960-х годов в стране ведется активная работа по созданию комбинированных дорожных машин со сменными комплектами оборудования, предназначенных для круглогодичной работы: летом машина, оснащенная цистерной и щеткой, выполняет поливку и подметание дорожного полотна, зимой - снегоочистку и посыпку песком. Первенцем в производстве такой техники стал Смоленский опытно-экспериментальный завод дорожного оборудования им. . Первая партия машин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 вышла из ворот предприятия в 1963 году.</w:t>
      </w:r>
    </w:p>
    <w:p w14:paraId="46CADCC8" w14:textId="77777777" w:rsidR="008F73F4" w:rsidRPr="008F73F4" w:rsidRDefault="00A81B3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Пескоразбрасывающее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на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использовалось от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поливомоечное и снегоочистительное - от поливомоечной машины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Д-289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Мценского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дорожно-уборочных машин.</w:t>
      </w:r>
    </w:p>
    <w:p w14:paraId="6F84CEAD" w14:textId="77777777" w:rsidR="008F73F4" w:rsidRPr="008F73F4" w:rsidRDefault="00A81B3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в номенклатуре смоленского завода и малогабаритный вариант комбинированной машины </w:t>
      </w:r>
      <w:r w:rsidR="008F73F4" w:rsidRPr="00A81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 ГАЗ-63. Помимо разбрасывающего, поливомоечного и плужно-щеточного оборудования, в комплект машины входил шнекороторный снегоочиститель, а также прицеп-цистерна. Также была изготовлена партия машин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Урал-355М. Отметим, что еще в 1960 году завод приступил к выпуску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Л-164.</w:t>
      </w:r>
      <w:r w:rsidR="003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F9C3E0" w14:textId="77777777" w:rsidR="008F73F4" w:rsidRPr="008F73F4" w:rsidRDefault="00301E38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продолжался недолго, так как вскоре на смену автомобилю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Л-164 пришел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Л-130, на шасси которого началось производство машины КДМ-130. Неоднократно модернизированная машина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КДМ-130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выпускается по сей день.</w:t>
      </w:r>
    </w:p>
    <w:p w14:paraId="0CDC3A20" w14:textId="77777777" w:rsidR="008F73F4" w:rsidRDefault="00301E38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1960-х годов КБ Управления благоустройства Москвы модернизировало этот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Усовершенствованная модель </w:t>
      </w:r>
      <w:r w:rsidR="008F73F4" w:rsidRPr="0030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ПРС-130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заводские и приемочные испытания и была рекомендована Государственной приемочной комиссией к серийному производству на Свердловском заводе коммунального машиностроения взамен ПР-130. Новая машина получила скребковый транспортер вместо питающего лотка с вибратором и могла использоваться круглогодично благодаря возможности переоборудования ее в самосвал.</w:t>
      </w:r>
    </w:p>
    <w:p w14:paraId="77AE979E" w14:textId="77777777" w:rsidR="00CC3086" w:rsidRDefault="00CC3086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B78DD" w14:textId="77777777" w:rsidR="00CC3086" w:rsidRDefault="00CC3086" w:rsidP="005E5B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Прямого указания нет, но на основании </w:t>
      </w:r>
      <w:r w:rsidRPr="00837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Атласа конструкций «</w:t>
      </w:r>
      <w:r w:rsidR="00227FF6" w:rsidRPr="00837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Машины для содержания и ремонта автодорог и аэродромов», изд. </w:t>
      </w:r>
      <w:proofErr w:type="spellStart"/>
      <w:r w:rsidR="00227FF6" w:rsidRPr="00837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Машиностроение,М</w:t>
      </w:r>
      <w:proofErr w:type="spellEnd"/>
      <w:r w:rsidR="005E5BAA" w:rsidRPr="00837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227FF6" w:rsidRPr="00837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1975</w:t>
      </w:r>
      <w:r w:rsidR="00837FB8" w:rsidRPr="00837F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E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предположу, </w:t>
      </w:r>
      <w:r w:rsidR="0083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5E5BAA" w:rsidRPr="00837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ПРС-130</w:t>
      </w:r>
      <w:r w:rsidR="005E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5E5BAA" w:rsidRPr="005E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BAA"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</w:t>
      </w:r>
      <w:r w:rsidR="00837FB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E5BAA"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</w:t>
      </w:r>
      <w:r w:rsidR="00837F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5BAA"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россыпи химического реагента</w:t>
      </w:r>
      <w:r w:rsidR="005E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НКМ (нитрат калия с мочевиной.</w:t>
      </w:r>
    </w:p>
    <w:p w14:paraId="6D58A8D9" w14:textId="77777777" w:rsidR="00CC3086" w:rsidRPr="00CC3086" w:rsidRDefault="00837FB8" w:rsidP="00CC30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C3086"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борьбы с гололедом на дорогах и аэродромах с искусственным покрытием широко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086"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химический способ (реагент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086"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НКМ). Освоен выпуск специальных машин и механизмов для россыпи химического реагента НКМ. Использование для этих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3086"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CC3086"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малоэффективно. Выполнены работы по модернизации наиболее распространенного </w:t>
      </w:r>
      <w:proofErr w:type="spellStart"/>
      <w:r w:rsidR="00CC3086"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C3086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Р-130</w:t>
      </w:r>
      <w:r w:rsidR="00CC3086"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увеличения его эффективности при рассыпании НКМ</w:t>
      </w:r>
    </w:p>
    <w:p w14:paraId="7D5282B1" w14:textId="77777777" w:rsidR="00CC3086" w:rsidRDefault="00CC3086" w:rsidP="00CC30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поверхности покрытия.</w:t>
      </w:r>
    </w:p>
    <w:p w14:paraId="616CB5DD" w14:textId="77777777" w:rsidR="005764D0" w:rsidRPr="008F73F4" w:rsidRDefault="005764D0" w:rsidP="005764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изменения позволили увеличить производительность примерно на 50%. Доработка </w:t>
      </w:r>
      <w:proofErr w:type="spellStart"/>
      <w:r w:rsidRPr="0057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Pr="0057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предусматривает выполнения сложных технологических операций. </w:t>
      </w:r>
      <w:r w:rsidRPr="0057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производительности достигается увеличением подачи сыпучих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за счет изменения угла наклона подающего лотка с одновременным увеличением числа оборотов разбрасывающего диска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89B8FA" w14:textId="77777777" w:rsidR="008F73F4" w:rsidRPr="008F73F4" w:rsidRDefault="008F73F4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A128F" w14:textId="77777777" w:rsidR="008F73F4" w:rsidRPr="008F73F4" w:rsidRDefault="00AA5374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автомобиля ГАЗ-53А московские конструкторы разработали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ПР-53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2,2-кубовым кузовом, который при небольшом переоборудовании можно было использовать как самосвал. Как и на предыдущей модели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ПД-4М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подача песка на разбрасывающий диск осуществлялась скребковым транспортером. В комплект машины входило плужно-щеточное оборудование. Первые партии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ПР-53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1966 году выпустили Экспериментально-механический завод Управления благоустройства Москвы и Свердловский завод коммунального машиностроения, однако массовое производство этих машин было налажено на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Арзамасском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коммунального машиностроения.</w:t>
      </w:r>
    </w:p>
    <w:p w14:paraId="03F6B339" w14:textId="77777777" w:rsidR="008F73F4" w:rsidRPr="008F73F4" w:rsidRDefault="00AA5374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1974 году </w:t>
      </w:r>
      <w:r w:rsidR="008F73F4" w:rsidRPr="00DD1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ПР-53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модернизировали, и он получил индекс </w:t>
      </w:r>
      <w:r w:rsidR="008F73F4" w:rsidRPr="00DD1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КО-104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Главным отличием от предыдущей модели стал гидропривод всех рабочих органов. Забегая вперед, отметим, что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ПР-53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дальнейшие модификации продержались в серийном производстве на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Арзамасском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коммунального машиностроения более 20 лет.</w:t>
      </w:r>
    </w:p>
    <w:p w14:paraId="2A4638D2" w14:textId="77777777" w:rsidR="008F73F4" w:rsidRPr="008F73F4" w:rsidRDefault="00132C6F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1977 года выпускалась модель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КО-104А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улучшенными технико-экономическими параметрами без плужно-щеточного оборудования.</w:t>
      </w:r>
    </w:p>
    <w:p w14:paraId="62FEA315" w14:textId="77777777" w:rsidR="008F73F4" w:rsidRPr="008F73F4" w:rsidRDefault="00C60967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1985 году машина в очередной раз модернизируется и получает обозначение </w:t>
      </w:r>
      <w:r w:rsidR="008F73F4" w:rsidRPr="00C60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счет большей на 500 кг грузоподъемности базового шасси ГАЗ-53-12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комплектуется кузовом увеличенной вместимости (2,5 м3).</w:t>
      </w:r>
      <w:r w:rsidR="00AF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1986 года выпускалась модификация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КО-108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базирующаяся на шасси ГАЗ-53-27, работающего на сжатом газе.</w:t>
      </w:r>
    </w:p>
    <w:p w14:paraId="5DC351D1" w14:textId="77777777" w:rsidR="008F73F4" w:rsidRPr="008F73F4" w:rsidRDefault="00AF7F8F" w:rsidP="00301E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ПР-130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ПР-53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пошедших в серийное производство, КБ Управления благоустройства Москвы создало две интересные опытные машины. В 1962 году появился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шасси УАЗ-450Д,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занимавший промежуточное положение между "взрослыми"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пескоразбрасывателями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тротуароуборочными машинами. На эту модель, помимо разбрасывающего оборудования, устанавливалось и плужно-щеточное.</w:t>
      </w:r>
      <w:r w:rsidR="0030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269C10" w14:textId="77777777" w:rsidR="008F73F4" w:rsidRPr="008F73F4" w:rsidRDefault="00AF7F8F" w:rsidP="00AF7F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машина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У10 ПД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самым крупногабаритным отечественным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пескоразбрасывателем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Разбрасывающее оборудование - 12-кубовый кузов, скребковый транспортер и разбрасывающий диск - монтировалось на полуприцепе ЧМЗАП-5204 транспортируемом тягачом КрАЗ-221. Машина предназначалась для работы на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МКАДе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вылетных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магистралях. Опытный образец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изготовили в 1964 году.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3DE32F" w14:textId="77777777" w:rsidR="008F73F4" w:rsidRPr="008F73F4" w:rsidRDefault="00AF7F8F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1982 году Свердловский завод коммунального машиностроения начал осваивать производство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КО-105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Л-130АН, который должен был заменить предыдущую модель </w:t>
      </w:r>
      <w:r w:rsidR="008F73F4" w:rsidRPr="00A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ПР-130А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Машина, созданная по проекту ВНИИ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Коммунмаша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имела гидропривод рабочего оборудования, отличалась высокой точностью дозировки технологического материала и широким диапазоном плотности посыпки. В ее комплект входило плужно-щеточное оборудование.</w:t>
      </w:r>
    </w:p>
    <w:p w14:paraId="664165F4" w14:textId="77777777" w:rsidR="008F73F4" w:rsidRPr="008F73F4" w:rsidRDefault="00A726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1980-х годов Северным научно-исследовательским институтом промышленности (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СевНИИП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разработан весьма любопытный навесной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A7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ДМ-12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служил в первую очередь для ухода за лесовозными дорогами: для борьбы с гололедом осуществлялась посыпка песком, а для создания теплоизоляционного слоя, увеличивающего срок службы зимних лесовозных дорог - посыпка опилками или щепой. Оборудование - кузов, два конвейера подачи, дозирующие и распределяющие устройства, системы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пневмопривода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обогрева кузова - монтировалось на шасси лесовоза МАЗ-509А (4x4). Самое интересное, что привод конвейеров не требовал отбора мощности от двигателя, он осуществлялся от задних колес посредством приводных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пневмороликов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цепных передач. Серия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ДМ-12 была изготовлена в экспериментальных мастерских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СевНИИП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эксплуатировалась в лесозаготовительных предприятиях.</w:t>
      </w:r>
    </w:p>
    <w:p w14:paraId="75F12059" w14:textId="77777777" w:rsidR="008F73F4" w:rsidRPr="008F73F4" w:rsidRDefault="00A726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1980-х годов научные учреждения и предприятия отрасли приступили к созданию большегрузных комбинированных дорожных машин на шасси автомобилей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АЗ-53213 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Л-133ГЯ. ВНИИ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Коммунмаш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машину </w:t>
      </w:r>
      <w:r w:rsidR="008F73F4" w:rsidRPr="00A7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КО-802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АЗа. Зимой на нее устанавливалось плужно-щеточное и разбрасывающее оборудование с кузовом 6,5 м3, летом - поливомоечное с цистерной на 11 м3 воды. Кроме этого, машина могла работать в качестве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самосвала. </w:t>
      </w:r>
      <w:r w:rsidR="008F73F4" w:rsidRPr="00A7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КО-802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приемочные испытания и была рекомендована к серийному производству.</w:t>
      </w:r>
    </w:p>
    <w:p w14:paraId="3E72E6F3" w14:textId="77777777" w:rsidR="008F73F4" w:rsidRPr="008F73F4" w:rsidRDefault="00A72653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1982 года Смоленский опытно-экспериментальный завод дорожного оборудования приступил к серийному производству комбинированной дорожной машины </w:t>
      </w:r>
      <w:r w:rsidR="008F73F4" w:rsidRPr="00A7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ЭД - 403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Л-133ГЯ. Машина имела аналогичное оборудование, как и </w:t>
      </w:r>
      <w:r w:rsidR="008F73F4" w:rsidRPr="00A7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КО-802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самосвального. Несколько меньше были объемы кузова для песка и цистерны.</w:t>
      </w:r>
    </w:p>
    <w:p w14:paraId="5912D26A" w14:textId="77777777" w:rsidR="008F73F4" w:rsidRPr="008F73F4" w:rsidRDefault="00633B2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1980-х годов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Мценский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коммунального машиностроения, традиционно изготовлявший поливомоечную технику, осваивает выпуск комбинированных машин. В зимнем варианте поливомоечная машина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КО-002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Л-130-80 предлагается с разбрасывающим оборудованием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КО-002УР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унифицированным с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пескоразбрасывателем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КО-107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1F1A0E" w14:textId="77777777" w:rsidR="008F73F4" w:rsidRDefault="00633B2B" w:rsidP="008F7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1990-х годах предприятия, специализировавшиеся на выпуске комбинированных дорожных машин, осваивают новые виды техники: Смоленский завод дорожных машин 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ЭД-405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АЗ-532123 и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ЭД-244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МАЗ-5337;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Мценский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коммунального машиностроения 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КО-713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Л-431412 и </w:t>
      </w:r>
      <w:proofErr w:type="spellStart"/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КО-814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proofErr w:type="spellStart"/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КО-815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proofErr w:type="spellStart"/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КО-806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АЗ-4925 и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КО-823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АЗ-53213; </w:t>
      </w:r>
      <w:proofErr w:type="spellStart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Арзамасский</w:t>
      </w:r>
      <w:proofErr w:type="spellEnd"/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коммунального машиностроения - </w:t>
      </w:r>
      <w:r w:rsidR="008F73F4" w:rsidRPr="00633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КО-829А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DC4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8F73F4" w:rsidRPr="008F73F4">
        <w:rPr>
          <w:rFonts w:ascii="Times New Roman" w:eastAsia="Times New Roman" w:hAnsi="Times New Roman" w:cs="Times New Roman"/>
          <w:sz w:val="24"/>
          <w:szCs w:val="24"/>
          <w:lang w:eastAsia="ru-RU"/>
        </w:rPr>
        <w:t>Л-433362. В новых экономических условиях к выпуску аналогичной техники приступают Курганский завод дорожных машин, Смоленский автоагрегатный завод, Кременчугский завод дорожных машин и ряд других предприятий.</w:t>
      </w:r>
    </w:p>
    <w:p w14:paraId="3E3753FE" w14:textId="77777777" w:rsidR="008F73F4" w:rsidRDefault="008F73F4" w:rsidP="002C45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E06FF" w14:textId="77777777" w:rsidR="002C4532" w:rsidRPr="00DB1C36" w:rsidRDefault="00B8228D" w:rsidP="002C45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532" w:rsidRPr="00DB1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7F48AB" w14:textId="77777777" w:rsidR="002C4532" w:rsidRDefault="002C4532" w:rsidP="00E2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138E7B" w14:textId="77777777" w:rsidR="006C74A7" w:rsidRDefault="006C74A7" w:rsidP="00E26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4DCDAA" w14:textId="77777777" w:rsidR="000E5ABB" w:rsidRPr="00590BAA" w:rsidRDefault="000E5ABB" w:rsidP="00590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590BAA" w:rsidSect="00590BAA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C9E"/>
    <w:rsid w:val="000764E2"/>
    <w:rsid w:val="00081B5D"/>
    <w:rsid w:val="00097A31"/>
    <w:rsid w:val="00097E7E"/>
    <w:rsid w:val="000E0F1B"/>
    <w:rsid w:val="000E5ABB"/>
    <w:rsid w:val="00132C6F"/>
    <w:rsid w:val="00137C7D"/>
    <w:rsid w:val="00142EA6"/>
    <w:rsid w:val="00167E35"/>
    <w:rsid w:val="001858C4"/>
    <w:rsid w:val="00220170"/>
    <w:rsid w:val="00227FF6"/>
    <w:rsid w:val="002447DB"/>
    <w:rsid w:val="00294AEF"/>
    <w:rsid w:val="002C4532"/>
    <w:rsid w:val="002E51F1"/>
    <w:rsid w:val="00301E38"/>
    <w:rsid w:val="00317276"/>
    <w:rsid w:val="00322333"/>
    <w:rsid w:val="0034083A"/>
    <w:rsid w:val="003456C7"/>
    <w:rsid w:val="00360778"/>
    <w:rsid w:val="00380034"/>
    <w:rsid w:val="00402DA6"/>
    <w:rsid w:val="004054A8"/>
    <w:rsid w:val="004363F7"/>
    <w:rsid w:val="0045431B"/>
    <w:rsid w:val="00505256"/>
    <w:rsid w:val="0052150E"/>
    <w:rsid w:val="005428D2"/>
    <w:rsid w:val="005764D0"/>
    <w:rsid w:val="00590BAA"/>
    <w:rsid w:val="005E5BAA"/>
    <w:rsid w:val="00633B2B"/>
    <w:rsid w:val="0067583E"/>
    <w:rsid w:val="006A6349"/>
    <w:rsid w:val="006C74A7"/>
    <w:rsid w:val="006E2E16"/>
    <w:rsid w:val="006E6C9E"/>
    <w:rsid w:val="006E7E7B"/>
    <w:rsid w:val="00703701"/>
    <w:rsid w:val="00711F68"/>
    <w:rsid w:val="00723725"/>
    <w:rsid w:val="00795394"/>
    <w:rsid w:val="007C1EE3"/>
    <w:rsid w:val="007E7CA2"/>
    <w:rsid w:val="007F0294"/>
    <w:rsid w:val="007F197D"/>
    <w:rsid w:val="007F721A"/>
    <w:rsid w:val="00810F40"/>
    <w:rsid w:val="00837FB8"/>
    <w:rsid w:val="008C056A"/>
    <w:rsid w:val="008F73F4"/>
    <w:rsid w:val="00902917"/>
    <w:rsid w:val="00983022"/>
    <w:rsid w:val="009A16A9"/>
    <w:rsid w:val="009B4328"/>
    <w:rsid w:val="00A36D30"/>
    <w:rsid w:val="00A503E2"/>
    <w:rsid w:val="00A701A5"/>
    <w:rsid w:val="00A72653"/>
    <w:rsid w:val="00A81B3B"/>
    <w:rsid w:val="00A93C56"/>
    <w:rsid w:val="00AA5374"/>
    <w:rsid w:val="00AB3DE0"/>
    <w:rsid w:val="00AE0876"/>
    <w:rsid w:val="00AF7F8F"/>
    <w:rsid w:val="00B30BE2"/>
    <w:rsid w:val="00B37482"/>
    <w:rsid w:val="00B66A53"/>
    <w:rsid w:val="00B8228D"/>
    <w:rsid w:val="00BA6CED"/>
    <w:rsid w:val="00BB1A95"/>
    <w:rsid w:val="00BD5310"/>
    <w:rsid w:val="00C60967"/>
    <w:rsid w:val="00C7452F"/>
    <w:rsid w:val="00C934FE"/>
    <w:rsid w:val="00CC3086"/>
    <w:rsid w:val="00D121B7"/>
    <w:rsid w:val="00D20EFC"/>
    <w:rsid w:val="00D73B1A"/>
    <w:rsid w:val="00DB7EFC"/>
    <w:rsid w:val="00DC4742"/>
    <w:rsid w:val="00DD19E8"/>
    <w:rsid w:val="00DF6668"/>
    <w:rsid w:val="00E05D05"/>
    <w:rsid w:val="00E26FCF"/>
    <w:rsid w:val="00EA54D7"/>
    <w:rsid w:val="00FE2DE1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9A12"/>
  <w15:docId w15:val="{E171F512-A9C1-2540-8745-23DFEE4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81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68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5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37</cp:revision>
  <dcterms:created xsi:type="dcterms:W3CDTF">2023-09-16T16:56:00Z</dcterms:created>
  <dcterms:modified xsi:type="dcterms:W3CDTF">2023-11-07T05:30:00Z</dcterms:modified>
</cp:coreProperties>
</file>