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C6252C" w:rsidRDefault="00710311" w:rsidP="007103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C">
        <w:rPr>
          <w:rFonts w:ascii="Times New Roman" w:hAnsi="Times New Roman" w:cs="Times New Roman"/>
          <w:b/>
          <w:sz w:val="28"/>
          <w:szCs w:val="28"/>
        </w:rPr>
        <w:t>03-401 ГАЗ-24-14 заднеприводный грузопассажирский автомобиль-такси с 5-дверным кузовом универсал, мест 7</w:t>
      </w:r>
      <w:r w:rsidR="002332E5" w:rsidRPr="00C6252C">
        <w:rPr>
          <w:rFonts w:ascii="Times New Roman" w:hAnsi="Times New Roman" w:cs="Times New Roman"/>
          <w:b/>
          <w:sz w:val="28"/>
          <w:szCs w:val="28"/>
        </w:rPr>
        <w:t>, 5 + 140 кг</w:t>
      </w:r>
      <w:r w:rsidRPr="00C6252C">
        <w:rPr>
          <w:rFonts w:ascii="Times New Roman" w:hAnsi="Times New Roman" w:cs="Times New Roman"/>
          <w:b/>
          <w:sz w:val="28"/>
          <w:szCs w:val="28"/>
        </w:rPr>
        <w:t xml:space="preserve"> или 2 + 400 кг</w:t>
      </w:r>
      <w:r w:rsidR="004D0F05" w:rsidRPr="004D0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F05" w:rsidRPr="00C6252C">
        <w:rPr>
          <w:rFonts w:ascii="Times New Roman" w:hAnsi="Times New Roman" w:cs="Times New Roman"/>
          <w:b/>
          <w:sz w:val="28"/>
          <w:szCs w:val="28"/>
        </w:rPr>
        <w:t>багажа</w:t>
      </w:r>
      <w:r w:rsidRPr="00C625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2567">
        <w:rPr>
          <w:rFonts w:ascii="Times New Roman" w:hAnsi="Times New Roman" w:cs="Times New Roman"/>
          <w:b/>
          <w:sz w:val="28"/>
          <w:szCs w:val="28"/>
        </w:rPr>
        <w:t>о</w:t>
      </w:r>
      <w:r w:rsidR="00A02567" w:rsidRPr="00A02567">
        <w:rPr>
          <w:rFonts w:ascii="Times New Roman" w:hAnsi="Times New Roman" w:cs="Times New Roman"/>
          <w:b/>
          <w:sz w:val="28"/>
          <w:szCs w:val="28"/>
        </w:rPr>
        <w:t xml:space="preserve">бъем багажника </w:t>
      </w:r>
      <w:r w:rsidR="00A02567">
        <w:rPr>
          <w:rFonts w:ascii="Times New Roman" w:hAnsi="Times New Roman" w:cs="Times New Roman"/>
          <w:b/>
          <w:sz w:val="28"/>
          <w:szCs w:val="28"/>
        </w:rPr>
        <w:t xml:space="preserve">от 500 до 4000 л, </w:t>
      </w:r>
      <w:r w:rsidRPr="00C6252C">
        <w:rPr>
          <w:rFonts w:ascii="Times New Roman" w:hAnsi="Times New Roman" w:cs="Times New Roman"/>
          <w:b/>
          <w:sz w:val="28"/>
          <w:szCs w:val="28"/>
        </w:rPr>
        <w:t>вес: снаряженный 1.54 т, полный 2.016 т, ЗМЗ-4021</w:t>
      </w:r>
      <w:r w:rsidR="00D611DF" w:rsidRPr="00C6252C">
        <w:rPr>
          <w:rFonts w:ascii="Times New Roman" w:hAnsi="Times New Roman" w:cs="Times New Roman"/>
          <w:b/>
          <w:sz w:val="28"/>
          <w:szCs w:val="28"/>
        </w:rPr>
        <w:t>.10</w:t>
      </w:r>
      <w:r w:rsidRPr="00C6252C">
        <w:rPr>
          <w:rFonts w:ascii="Times New Roman" w:hAnsi="Times New Roman" w:cs="Times New Roman"/>
          <w:b/>
          <w:sz w:val="28"/>
          <w:szCs w:val="28"/>
        </w:rPr>
        <w:t xml:space="preserve"> 90 </w:t>
      </w:r>
      <w:proofErr w:type="spellStart"/>
      <w:r w:rsidRPr="00C6252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6252C">
        <w:rPr>
          <w:rFonts w:ascii="Times New Roman" w:hAnsi="Times New Roman" w:cs="Times New Roman"/>
          <w:b/>
          <w:sz w:val="28"/>
          <w:szCs w:val="28"/>
        </w:rPr>
        <w:t xml:space="preserve">, 135 км/час, </w:t>
      </w:r>
      <w:r w:rsidR="00A02567">
        <w:rPr>
          <w:rFonts w:ascii="Times New Roman" w:hAnsi="Times New Roman" w:cs="Times New Roman"/>
          <w:b/>
          <w:sz w:val="28"/>
          <w:szCs w:val="28"/>
        </w:rPr>
        <w:t>м</w:t>
      </w:r>
      <w:r w:rsidR="00B57057">
        <w:rPr>
          <w:rFonts w:ascii="Times New Roman" w:hAnsi="Times New Roman" w:cs="Times New Roman"/>
          <w:b/>
          <w:sz w:val="28"/>
          <w:szCs w:val="28"/>
        </w:rPr>
        <w:t xml:space="preserve">елкими партиями, </w:t>
      </w:r>
      <w:r w:rsidRPr="00C6252C">
        <w:rPr>
          <w:rFonts w:ascii="Times New Roman" w:hAnsi="Times New Roman" w:cs="Times New Roman"/>
          <w:b/>
          <w:sz w:val="28"/>
          <w:szCs w:val="28"/>
        </w:rPr>
        <w:t>ГАЗ г. Горький 1987-</w:t>
      </w:r>
      <w:r w:rsidR="00C6252C" w:rsidRPr="00C6252C">
        <w:rPr>
          <w:rFonts w:ascii="Times New Roman" w:hAnsi="Times New Roman" w:cs="Times New Roman"/>
          <w:b/>
          <w:sz w:val="28"/>
          <w:szCs w:val="28"/>
        </w:rPr>
        <w:t>9</w:t>
      </w:r>
      <w:r w:rsidR="00C47D32">
        <w:rPr>
          <w:rFonts w:ascii="Times New Roman" w:hAnsi="Times New Roman" w:cs="Times New Roman"/>
          <w:b/>
          <w:sz w:val="28"/>
          <w:szCs w:val="28"/>
        </w:rPr>
        <w:t>2</w:t>
      </w:r>
      <w:r w:rsidR="00C6252C" w:rsidRPr="00C6252C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="00C6252C" w:rsidRPr="00C625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6252C" w:rsidRPr="00C6252C">
        <w:rPr>
          <w:rFonts w:ascii="Times New Roman" w:hAnsi="Times New Roman" w:cs="Times New Roman"/>
          <w:b/>
          <w:sz w:val="28"/>
          <w:szCs w:val="28"/>
        </w:rPr>
        <w:t>.</w:t>
      </w:r>
    </w:p>
    <w:p w:rsidR="00C6252C" w:rsidRDefault="00C4306C" w:rsidP="00710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BD616F" wp14:editId="614F9F63">
            <wp:simplePos x="0" y="0"/>
            <wp:positionH relativeFrom="margin">
              <wp:posOffset>436880</wp:posOffset>
            </wp:positionH>
            <wp:positionV relativeFrom="margin">
              <wp:posOffset>916940</wp:posOffset>
            </wp:positionV>
            <wp:extent cx="5362575" cy="342265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52C" w:rsidRDefault="00C6252C" w:rsidP="00710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52C" w:rsidRDefault="00C6252C" w:rsidP="00710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52C" w:rsidRDefault="00C6252C" w:rsidP="00710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52C" w:rsidRDefault="00C6252C" w:rsidP="00710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52C" w:rsidRDefault="00C6252C" w:rsidP="00710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83E" w:rsidRDefault="00D5583E" w:rsidP="00C625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4C2D" w:rsidRDefault="009A6162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55C8" w:rsidRDefault="00BF55C8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06C" w:rsidRDefault="00C4306C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06C" w:rsidRDefault="00C4306C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06C" w:rsidRDefault="00C4306C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06C" w:rsidRDefault="00C4306C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06C" w:rsidRDefault="00C4306C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06C" w:rsidRDefault="00C4306C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06C" w:rsidRDefault="00C4306C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06C" w:rsidRDefault="00C4306C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06C" w:rsidRDefault="00C4306C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06C" w:rsidRDefault="00C4306C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06C" w:rsidRDefault="00C4306C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06C" w:rsidRDefault="00C4306C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730" w:rsidRDefault="00EB2B6E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очередной раз уважаемый изготовитель не изменил своей привычке выбирать прототипом модели автомобиль, </w:t>
      </w:r>
      <w:r w:rsidR="001B5B40">
        <w:rPr>
          <w:rFonts w:ascii="Times New Roman" w:hAnsi="Times New Roman" w:cs="Times New Roman"/>
          <w:sz w:val="24"/>
          <w:szCs w:val="24"/>
        </w:rPr>
        <w:t>удостоверить существование</w:t>
      </w:r>
      <w:r>
        <w:rPr>
          <w:rFonts w:ascii="Times New Roman" w:hAnsi="Times New Roman" w:cs="Times New Roman"/>
          <w:sz w:val="24"/>
          <w:szCs w:val="24"/>
        </w:rPr>
        <w:t xml:space="preserve"> котор</w:t>
      </w:r>
      <w:r w:rsidR="00A43DB0">
        <w:rPr>
          <w:rFonts w:ascii="Times New Roman" w:hAnsi="Times New Roman" w:cs="Times New Roman"/>
          <w:sz w:val="24"/>
          <w:szCs w:val="24"/>
        </w:rPr>
        <w:t xml:space="preserve">ого </w:t>
      </w:r>
      <w:r w:rsidR="00B8096B">
        <w:rPr>
          <w:rFonts w:ascii="Times New Roman" w:hAnsi="Times New Roman" w:cs="Times New Roman"/>
          <w:sz w:val="24"/>
          <w:szCs w:val="24"/>
        </w:rPr>
        <w:t>весьма не просто.</w:t>
      </w:r>
      <w:r w:rsidR="00032730">
        <w:rPr>
          <w:rFonts w:ascii="Times New Roman" w:hAnsi="Times New Roman" w:cs="Times New Roman"/>
          <w:sz w:val="24"/>
          <w:szCs w:val="24"/>
        </w:rPr>
        <w:t xml:space="preserve"> Приложенная к модели бирка с кадром из х/ф </w:t>
      </w:r>
      <w:r w:rsidR="00032730" w:rsidRPr="00032730">
        <w:rPr>
          <w:rFonts w:ascii="Times New Roman" w:hAnsi="Times New Roman" w:cs="Times New Roman"/>
          <w:sz w:val="24"/>
          <w:szCs w:val="24"/>
        </w:rPr>
        <w:t>"Настя" (1993</w:t>
      </w:r>
      <w:r w:rsidR="00032730">
        <w:rPr>
          <w:rFonts w:ascii="Times New Roman" w:hAnsi="Times New Roman" w:cs="Times New Roman"/>
          <w:sz w:val="24"/>
          <w:szCs w:val="24"/>
        </w:rPr>
        <w:t xml:space="preserve"> г.</w:t>
      </w:r>
      <w:r w:rsidR="00032730" w:rsidRPr="00032730">
        <w:rPr>
          <w:rFonts w:ascii="Times New Roman" w:hAnsi="Times New Roman" w:cs="Times New Roman"/>
          <w:sz w:val="24"/>
          <w:szCs w:val="24"/>
        </w:rPr>
        <w:t>)</w:t>
      </w:r>
      <w:r w:rsidR="00032730">
        <w:rPr>
          <w:rFonts w:ascii="Times New Roman" w:hAnsi="Times New Roman" w:cs="Times New Roman"/>
          <w:sz w:val="24"/>
          <w:szCs w:val="24"/>
        </w:rPr>
        <w:t xml:space="preserve"> с Валерием Николаевым</w:t>
      </w:r>
      <w:r w:rsidR="004F4AFD">
        <w:rPr>
          <w:rFonts w:ascii="Times New Roman" w:hAnsi="Times New Roman" w:cs="Times New Roman"/>
          <w:sz w:val="24"/>
          <w:szCs w:val="24"/>
        </w:rPr>
        <w:t xml:space="preserve"> и </w:t>
      </w:r>
      <w:r w:rsidR="00A3226B">
        <w:rPr>
          <w:rFonts w:ascii="Times New Roman" w:hAnsi="Times New Roman" w:cs="Times New Roman"/>
          <w:sz w:val="24"/>
          <w:szCs w:val="24"/>
        </w:rPr>
        <w:t xml:space="preserve">логотип 8-го </w:t>
      </w:r>
      <w:r w:rsidR="004F4AFD">
        <w:rPr>
          <w:rFonts w:ascii="Times New Roman" w:hAnsi="Times New Roman" w:cs="Times New Roman"/>
          <w:sz w:val="24"/>
          <w:szCs w:val="24"/>
        </w:rPr>
        <w:t>Т</w:t>
      </w:r>
      <w:r w:rsidR="00A3226B">
        <w:rPr>
          <w:rFonts w:ascii="Times New Roman" w:hAnsi="Times New Roman" w:cs="Times New Roman"/>
          <w:sz w:val="24"/>
          <w:szCs w:val="24"/>
        </w:rPr>
        <w:t>М</w:t>
      </w:r>
      <w:r w:rsidR="004F4AFD">
        <w:rPr>
          <w:rFonts w:ascii="Times New Roman" w:hAnsi="Times New Roman" w:cs="Times New Roman"/>
          <w:sz w:val="24"/>
          <w:szCs w:val="24"/>
        </w:rPr>
        <w:t>П</w:t>
      </w:r>
      <w:r w:rsidR="00782F6D">
        <w:rPr>
          <w:rFonts w:ascii="Times New Roman" w:hAnsi="Times New Roman" w:cs="Times New Roman"/>
          <w:sz w:val="24"/>
          <w:szCs w:val="24"/>
        </w:rPr>
        <w:t xml:space="preserve"> на передних дверях модели </w:t>
      </w:r>
      <w:r w:rsidR="00D534CB">
        <w:rPr>
          <w:rFonts w:ascii="Times New Roman" w:hAnsi="Times New Roman" w:cs="Times New Roman"/>
          <w:sz w:val="24"/>
          <w:szCs w:val="24"/>
        </w:rPr>
        <w:t>достоверности</w:t>
      </w:r>
      <w:r w:rsidR="00782F6D">
        <w:rPr>
          <w:rFonts w:ascii="Times New Roman" w:hAnsi="Times New Roman" w:cs="Times New Roman"/>
          <w:sz w:val="24"/>
          <w:szCs w:val="24"/>
        </w:rPr>
        <w:t xml:space="preserve"> прототип</w:t>
      </w:r>
      <w:r w:rsidR="00D534CB">
        <w:rPr>
          <w:rFonts w:ascii="Times New Roman" w:hAnsi="Times New Roman" w:cs="Times New Roman"/>
          <w:sz w:val="24"/>
          <w:szCs w:val="24"/>
        </w:rPr>
        <w:t>у</w:t>
      </w:r>
      <w:r w:rsidR="00782F6D">
        <w:rPr>
          <w:rFonts w:ascii="Times New Roman" w:hAnsi="Times New Roman" w:cs="Times New Roman"/>
          <w:sz w:val="24"/>
          <w:szCs w:val="24"/>
        </w:rPr>
        <w:t xml:space="preserve"> не добавляют.</w:t>
      </w:r>
    </w:p>
    <w:p w:rsidR="00D5583E" w:rsidRDefault="00B8096B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B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ехническая литература</w:t>
      </w:r>
      <w:r w:rsidR="00F76A16">
        <w:rPr>
          <w:rFonts w:ascii="Times New Roman" w:hAnsi="Times New Roman" w:cs="Times New Roman"/>
          <w:sz w:val="24"/>
          <w:szCs w:val="24"/>
        </w:rPr>
        <w:t xml:space="preserve"> </w:t>
      </w:r>
      <w:r w:rsidR="00BA7AE3">
        <w:rPr>
          <w:rFonts w:ascii="Times New Roman" w:hAnsi="Times New Roman" w:cs="Times New Roman"/>
          <w:sz w:val="24"/>
          <w:szCs w:val="24"/>
        </w:rPr>
        <w:t xml:space="preserve">однозначно свидетельствует во-первых о том, что перед нами </w:t>
      </w:r>
      <w:r w:rsidR="00E60AAE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7F1846">
        <w:rPr>
          <w:rFonts w:ascii="Times New Roman" w:hAnsi="Times New Roman" w:cs="Times New Roman"/>
          <w:sz w:val="24"/>
          <w:szCs w:val="24"/>
        </w:rPr>
        <w:t>такс</w:t>
      </w:r>
      <w:proofErr w:type="gramStart"/>
      <w:r w:rsidR="007F184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F1846">
        <w:rPr>
          <w:rFonts w:ascii="Times New Roman" w:hAnsi="Times New Roman" w:cs="Times New Roman"/>
          <w:sz w:val="24"/>
          <w:szCs w:val="24"/>
        </w:rPr>
        <w:t xml:space="preserve"> универсал </w:t>
      </w:r>
      <w:r w:rsidR="00BA7AE3">
        <w:rPr>
          <w:rFonts w:ascii="Times New Roman" w:hAnsi="Times New Roman" w:cs="Times New Roman"/>
          <w:sz w:val="24"/>
          <w:szCs w:val="24"/>
        </w:rPr>
        <w:t xml:space="preserve">ГАЗ-24-14, а во-вторых, что завод </w:t>
      </w:r>
      <w:r w:rsidR="0065335E">
        <w:rPr>
          <w:rFonts w:ascii="Times New Roman" w:hAnsi="Times New Roman" w:cs="Times New Roman"/>
          <w:sz w:val="24"/>
          <w:szCs w:val="24"/>
        </w:rPr>
        <w:t xml:space="preserve">достаточно продолжительное время </w:t>
      </w:r>
      <w:r w:rsidR="00BA7AE3">
        <w:rPr>
          <w:rFonts w:ascii="Times New Roman" w:hAnsi="Times New Roman" w:cs="Times New Roman"/>
          <w:sz w:val="24"/>
          <w:szCs w:val="24"/>
        </w:rPr>
        <w:t>имел намерение</w:t>
      </w:r>
      <w:r w:rsidR="0065335E">
        <w:rPr>
          <w:rFonts w:ascii="Times New Roman" w:hAnsi="Times New Roman" w:cs="Times New Roman"/>
          <w:sz w:val="24"/>
          <w:szCs w:val="24"/>
        </w:rPr>
        <w:t xml:space="preserve"> </w:t>
      </w:r>
      <w:r w:rsidR="007F1846">
        <w:rPr>
          <w:rFonts w:ascii="Times New Roman" w:hAnsi="Times New Roman" w:cs="Times New Roman"/>
          <w:sz w:val="24"/>
          <w:szCs w:val="24"/>
        </w:rPr>
        <w:t>выпускать эти машины в немалом количестве.</w:t>
      </w:r>
      <w:r w:rsidR="00846048">
        <w:rPr>
          <w:rFonts w:ascii="Times New Roman" w:hAnsi="Times New Roman" w:cs="Times New Roman"/>
          <w:sz w:val="24"/>
          <w:szCs w:val="24"/>
        </w:rPr>
        <w:t xml:space="preserve"> А вот с фото </w:t>
      </w:r>
      <w:r w:rsidR="00DE59A7">
        <w:rPr>
          <w:rFonts w:ascii="Times New Roman" w:hAnsi="Times New Roman" w:cs="Times New Roman"/>
          <w:sz w:val="24"/>
          <w:szCs w:val="24"/>
        </w:rPr>
        <w:t>прототипа совсем плохо</w:t>
      </w:r>
      <w:r w:rsidR="00846048">
        <w:rPr>
          <w:rFonts w:ascii="Times New Roman" w:hAnsi="Times New Roman" w:cs="Times New Roman"/>
          <w:sz w:val="24"/>
          <w:szCs w:val="24"/>
        </w:rPr>
        <w:t xml:space="preserve"> - </w:t>
      </w:r>
      <w:r w:rsidR="009A2BC0">
        <w:rPr>
          <w:rFonts w:ascii="Times New Roman" w:hAnsi="Times New Roman" w:cs="Times New Roman"/>
          <w:sz w:val="24"/>
          <w:szCs w:val="24"/>
        </w:rPr>
        <w:t xml:space="preserve">по </w:t>
      </w:r>
      <w:r w:rsidR="00846048">
        <w:rPr>
          <w:rFonts w:ascii="Times New Roman" w:hAnsi="Times New Roman" w:cs="Times New Roman"/>
          <w:sz w:val="24"/>
          <w:szCs w:val="24"/>
        </w:rPr>
        <w:t>одно</w:t>
      </w:r>
      <w:r w:rsidR="009A2BC0">
        <w:rPr>
          <w:rFonts w:ascii="Times New Roman" w:hAnsi="Times New Roman" w:cs="Times New Roman"/>
          <w:sz w:val="24"/>
          <w:szCs w:val="24"/>
        </w:rPr>
        <w:t>му</w:t>
      </w:r>
      <w:r w:rsidR="00846048">
        <w:rPr>
          <w:rFonts w:ascii="Times New Roman" w:hAnsi="Times New Roman" w:cs="Times New Roman"/>
          <w:sz w:val="24"/>
          <w:szCs w:val="24"/>
        </w:rPr>
        <w:t xml:space="preserve"> из Тулы</w:t>
      </w:r>
      <w:r w:rsidR="009A2BC0">
        <w:rPr>
          <w:rFonts w:ascii="Times New Roman" w:hAnsi="Times New Roman" w:cs="Times New Roman"/>
          <w:sz w:val="24"/>
          <w:szCs w:val="24"/>
        </w:rPr>
        <w:t xml:space="preserve"> и из Армении</w:t>
      </w:r>
      <w:r w:rsidR="00846048">
        <w:rPr>
          <w:rFonts w:ascii="Times New Roman" w:hAnsi="Times New Roman" w:cs="Times New Roman"/>
          <w:sz w:val="24"/>
          <w:szCs w:val="24"/>
        </w:rPr>
        <w:t>. Надеюсь</w:t>
      </w:r>
      <w:r w:rsidR="00F76A16">
        <w:rPr>
          <w:rFonts w:ascii="Times New Roman" w:hAnsi="Times New Roman" w:cs="Times New Roman"/>
          <w:sz w:val="24"/>
          <w:szCs w:val="24"/>
        </w:rPr>
        <w:t>,</w:t>
      </w:r>
      <w:r w:rsidR="00846048">
        <w:rPr>
          <w:rFonts w:ascii="Times New Roman" w:hAnsi="Times New Roman" w:cs="Times New Roman"/>
          <w:sz w:val="24"/>
          <w:szCs w:val="24"/>
        </w:rPr>
        <w:t xml:space="preserve"> со временем найдутся еще</w:t>
      </w:r>
      <w:r w:rsidR="00D208D8">
        <w:rPr>
          <w:rFonts w:ascii="Times New Roman" w:hAnsi="Times New Roman" w:cs="Times New Roman"/>
          <w:sz w:val="24"/>
          <w:szCs w:val="24"/>
        </w:rPr>
        <w:t>, но</w:t>
      </w:r>
      <w:r w:rsidR="009A2BC0">
        <w:rPr>
          <w:rFonts w:ascii="Times New Roman" w:hAnsi="Times New Roman" w:cs="Times New Roman"/>
          <w:sz w:val="24"/>
          <w:szCs w:val="24"/>
        </w:rPr>
        <w:t xml:space="preserve"> </w:t>
      </w:r>
      <w:r w:rsidR="00D208D8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A2BC0">
        <w:rPr>
          <w:rFonts w:ascii="Times New Roman" w:hAnsi="Times New Roman" w:cs="Times New Roman"/>
          <w:sz w:val="24"/>
          <w:szCs w:val="24"/>
        </w:rPr>
        <w:t>согласиться</w:t>
      </w:r>
      <w:r w:rsidR="00A43DB0">
        <w:rPr>
          <w:rFonts w:ascii="Times New Roman" w:hAnsi="Times New Roman" w:cs="Times New Roman"/>
          <w:sz w:val="24"/>
          <w:szCs w:val="24"/>
        </w:rPr>
        <w:t xml:space="preserve"> с утверждением</w:t>
      </w:r>
      <w:r w:rsidR="00D208D8">
        <w:rPr>
          <w:rFonts w:ascii="Times New Roman" w:hAnsi="Times New Roman" w:cs="Times New Roman"/>
          <w:sz w:val="24"/>
          <w:szCs w:val="24"/>
        </w:rPr>
        <w:t xml:space="preserve">, что выпускались они в </w:t>
      </w:r>
      <w:r w:rsidR="00E60AAE">
        <w:rPr>
          <w:rFonts w:ascii="Times New Roman" w:hAnsi="Times New Roman" w:cs="Times New Roman"/>
          <w:sz w:val="24"/>
          <w:szCs w:val="24"/>
        </w:rPr>
        <w:t xml:space="preserve">весьма </w:t>
      </w:r>
      <w:r w:rsidR="00D208D8">
        <w:rPr>
          <w:rFonts w:ascii="Times New Roman" w:hAnsi="Times New Roman" w:cs="Times New Roman"/>
          <w:sz w:val="24"/>
          <w:szCs w:val="24"/>
        </w:rPr>
        <w:t>ограниченном количестве.</w:t>
      </w:r>
    </w:p>
    <w:p w:rsidR="00C311CD" w:rsidRDefault="00C311CD" w:rsidP="00C3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сети встречаются фото и видео с ф</w:t>
      </w:r>
      <w:r w:rsidRPr="00CD413B">
        <w:rPr>
          <w:rFonts w:ascii="Times New Roman" w:hAnsi="Times New Roman" w:cs="Times New Roman"/>
          <w:sz w:val="24"/>
          <w:szCs w:val="24"/>
        </w:rPr>
        <w:t>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41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D413B">
        <w:rPr>
          <w:rFonts w:ascii="Times New Roman" w:hAnsi="Times New Roman" w:cs="Times New Roman"/>
          <w:sz w:val="24"/>
          <w:szCs w:val="24"/>
        </w:rPr>
        <w:t>Ретрорейс</w:t>
      </w:r>
      <w:proofErr w:type="spellEnd"/>
      <w:r w:rsidRPr="00CD413B">
        <w:rPr>
          <w:rFonts w:ascii="Times New Roman" w:hAnsi="Times New Roman" w:cs="Times New Roman"/>
          <w:sz w:val="24"/>
          <w:szCs w:val="24"/>
        </w:rPr>
        <w:t>» на Воробьевых горах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422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E20BE">
        <w:rPr>
          <w:rFonts w:ascii="Times New Roman" w:hAnsi="Times New Roman" w:cs="Times New Roman"/>
          <w:sz w:val="24"/>
          <w:szCs w:val="24"/>
        </w:rPr>
        <w:t xml:space="preserve">ода, на которых изображена реплика этого такси из </w:t>
      </w:r>
      <w:r w:rsidR="00AE20BE" w:rsidRPr="00141CEC">
        <w:rPr>
          <w:rFonts w:ascii="Times New Roman" w:hAnsi="Times New Roman" w:cs="Times New Roman"/>
          <w:sz w:val="24"/>
          <w:szCs w:val="24"/>
        </w:rPr>
        <w:t>Музе</w:t>
      </w:r>
      <w:r w:rsidR="00AE20BE">
        <w:rPr>
          <w:rFonts w:ascii="Times New Roman" w:hAnsi="Times New Roman" w:cs="Times New Roman"/>
          <w:sz w:val="24"/>
          <w:szCs w:val="24"/>
        </w:rPr>
        <w:t>я</w:t>
      </w:r>
      <w:r w:rsidR="00AE20BE" w:rsidRPr="00141CEC">
        <w:rPr>
          <w:rFonts w:ascii="Times New Roman" w:hAnsi="Times New Roman" w:cs="Times New Roman"/>
          <w:sz w:val="24"/>
          <w:szCs w:val="24"/>
        </w:rPr>
        <w:t xml:space="preserve"> "Московский Транспорт"</w:t>
      </w:r>
      <w:r w:rsidR="00AE20BE">
        <w:rPr>
          <w:rFonts w:ascii="Times New Roman" w:hAnsi="Times New Roman" w:cs="Times New Roman"/>
          <w:sz w:val="24"/>
          <w:szCs w:val="24"/>
        </w:rPr>
        <w:t xml:space="preserve">, названная </w:t>
      </w:r>
      <w:r w:rsidR="002A6027">
        <w:rPr>
          <w:rFonts w:ascii="Times New Roman" w:hAnsi="Times New Roman" w:cs="Times New Roman"/>
          <w:sz w:val="24"/>
          <w:szCs w:val="24"/>
        </w:rPr>
        <w:t>ГАЗ-24-12,.</w:t>
      </w:r>
      <w:r w:rsidR="00AE20BE">
        <w:rPr>
          <w:rFonts w:ascii="Times New Roman" w:hAnsi="Times New Roman" w:cs="Times New Roman"/>
          <w:sz w:val="24"/>
          <w:szCs w:val="24"/>
        </w:rPr>
        <w:t>как обычный</w:t>
      </w:r>
      <w:r w:rsidR="002A6027">
        <w:rPr>
          <w:rFonts w:ascii="Times New Roman" w:hAnsi="Times New Roman" w:cs="Times New Roman"/>
          <w:sz w:val="24"/>
          <w:szCs w:val="24"/>
        </w:rPr>
        <w:t xml:space="preserve"> универсал семейства 24-10.</w:t>
      </w:r>
      <w:r w:rsidR="00E9352E">
        <w:rPr>
          <w:rFonts w:ascii="Times New Roman" w:hAnsi="Times New Roman" w:cs="Times New Roman"/>
          <w:sz w:val="24"/>
          <w:szCs w:val="24"/>
        </w:rPr>
        <w:t xml:space="preserve"> </w:t>
      </w:r>
      <w:r w:rsidR="00406FBF">
        <w:rPr>
          <w:rFonts w:ascii="Times New Roman" w:hAnsi="Times New Roman" w:cs="Times New Roman"/>
          <w:sz w:val="24"/>
          <w:szCs w:val="24"/>
        </w:rPr>
        <w:t>Жаль, что</w:t>
      </w:r>
      <w:r w:rsidR="00E9352E">
        <w:rPr>
          <w:rFonts w:ascii="Times New Roman" w:hAnsi="Times New Roman" w:cs="Times New Roman"/>
          <w:sz w:val="24"/>
          <w:szCs w:val="24"/>
        </w:rPr>
        <w:t xml:space="preserve"> информация об этой интересной работе</w:t>
      </w:r>
      <w:r w:rsidR="003F1953">
        <w:rPr>
          <w:rFonts w:ascii="Times New Roman" w:hAnsi="Times New Roman" w:cs="Times New Roman"/>
          <w:sz w:val="24"/>
          <w:szCs w:val="24"/>
        </w:rPr>
        <w:t xml:space="preserve"> </w:t>
      </w:r>
      <w:r w:rsidR="0003754E">
        <w:rPr>
          <w:rFonts w:ascii="Times New Roman" w:hAnsi="Times New Roman" w:cs="Times New Roman"/>
          <w:sz w:val="24"/>
          <w:szCs w:val="24"/>
        </w:rPr>
        <w:t>не найдено</w:t>
      </w:r>
      <w:r w:rsidR="003F1953">
        <w:rPr>
          <w:rFonts w:ascii="Times New Roman" w:hAnsi="Times New Roman" w:cs="Times New Roman"/>
          <w:sz w:val="24"/>
          <w:szCs w:val="24"/>
        </w:rPr>
        <w:t>, надеюсь пока…</w:t>
      </w:r>
    </w:p>
    <w:p w:rsidR="00720FB6" w:rsidRDefault="00720FB6" w:rsidP="00C3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Придется довольствовать фотографиями предшественника этой модели такси - универсал</w:t>
      </w:r>
      <w:r w:rsidR="00406FB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ГАЗ-24-04.</w:t>
      </w:r>
    </w:p>
    <w:p w:rsidR="0003754E" w:rsidRDefault="007775F5" w:rsidP="00C625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5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252C" w:rsidRPr="00D5583E" w:rsidRDefault="00D5583E" w:rsidP="00C625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83E">
        <w:rPr>
          <w:rFonts w:ascii="Times New Roman" w:hAnsi="Times New Roman" w:cs="Times New Roman"/>
          <w:i/>
          <w:sz w:val="24"/>
          <w:szCs w:val="24"/>
        </w:rPr>
        <w:t>При помощи nemo210 на drive2.ru.</w:t>
      </w:r>
    </w:p>
    <w:p w:rsidR="00C6252C" w:rsidRPr="00C6252C" w:rsidRDefault="00E37FD4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FD4">
        <w:rPr>
          <w:rFonts w:ascii="Times New Roman" w:hAnsi="Times New Roman" w:cs="Times New Roman"/>
          <w:sz w:val="24"/>
          <w:szCs w:val="24"/>
        </w:rPr>
        <w:t xml:space="preserve">Прежняя модель </w:t>
      </w:r>
      <w:r>
        <w:rPr>
          <w:rFonts w:ascii="Times New Roman" w:hAnsi="Times New Roman" w:cs="Times New Roman"/>
          <w:sz w:val="24"/>
          <w:szCs w:val="24"/>
        </w:rPr>
        <w:t xml:space="preserve">универсала </w:t>
      </w:r>
      <w:r w:rsidRPr="00E37FD4">
        <w:rPr>
          <w:rFonts w:ascii="Times New Roman" w:hAnsi="Times New Roman" w:cs="Times New Roman"/>
          <w:sz w:val="24"/>
          <w:szCs w:val="24"/>
        </w:rPr>
        <w:t xml:space="preserve">ГАЗ-22 </w:t>
      </w:r>
      <w:r w:rsidR="00367600">
        <w:rPr>
          <w:rFonts w:ascii="Times New Roman" w:hAnsi="Times New Roman" w:cs="Times New Roman"/>
          <w:sz w:val="24"/>
          <w:szCs w:val="24"/>
        </w:rPr>
        <w:t xml:space="preserve">на базе ГАЗ-21 </w:t>
      </w:r>
      <w:r w:rsidRPr="00E37FD4">
        <w:rPr>
          <w:rFonts w:ascii="Times New Roman" w:hAnsi="Times New Roman" w:cs="Times New Roman"/>
          <w:sz w:val="24"/>
          <w:szCs w:val="24"/>
        </w:rPr>
        <w:t xml:space="preserve">в такси не поставлялась. </w:t>
      </w:r>
      <w:r w:rsidR="00DD7B40" w:rsidRPr="00E37FD4">
        <w:rPr>
          <w:rFonts w:ascii="Times New Roman" w:hAnsi="Times New Roman" w:cs="Times New Roman"/>
          <w:sz w:val="24"/>
          <w:szCs w:val="24"/>
        </w:rPr>
        <w:t xml:space="preserve">В новом универсале </w:t>
      </w:r>
      <w:r w:rsidR="00DD7B40">
        <w:rPr>
          <w:rFonts w:ascii="Times New Roman" w:hAnsi="Times New Roman" w:cs="Times New Roman"/>
          <w:sz w:val="24"/>
          <w:szCs w:val="24"/>
        </w:rPr>
        <w:t xml:space="preserve">на базе ГАЗ-24 </w:t>
      </w:r>
      <w:r w:rsidR="00DD7B40" w:rsidRPr="00E37FD4">
        <w:rPr>
          <w:rFonts w:ascii="Times New Roman" w:hAnsi="Times New Roman" w:cs="Times New Roman"/>
          <w:sz w:val="24"/>
          <w:szCs w:val="24"/>
        </w:rPr>
        <w:t xml:space="preserve">таксисты увидели автомобиль, способный решить застарелую проблему </w:t>
      </w:r>
      <w:r w:rsidR="004D0F05">
        <w:rPr>
          <w:rFonts w:ascii="Times New Roman" w:hAnsi="Times New Roman" w:cs="Times New Roman"/>
          <w:sz w:val="24"/>
          <w:szCs w:val="24"/>
        </w:rPr>
        <w:t>-</w:t>
      </w:r>
      <w:r w:rsidR="00DD7B40" w:rsidRPr="00E37FD4">
        <w:rPr>
          <w:rFonts w:ascii="Times New Roman" w:hAnsi="Times New Roman" w:cs="Times New Roman"/>
          <w:sz w:val="24"/>
          <w:szCs w:val="24"/>
        </w:rPr>
        <w:t xml:space="preserve"> перевозку пассажиров с большим багажом.</w:t>
      </w:r>
      <w:r w:rsidR="00FD74E0" w:rsidRPr="00FD74E0">
        <w:rPr>
          <w:rFonts w:ascii="Times New Roman" w:hAnsi="Times New Roman" w:cs="Times New Roman"/>
          <w:sz w:val="24"/>
          <w:szCs w:val="24"/>
        </w:rPr>
        <w:t xml:space="preserve"> </w:t>
      </w:r>
      <w:r w:rsidR="00FD74E0" w:rsidRPr="00E37FD4">
        <w:rPr>
          <w:rFonts w:ascii="Times New Roman" w:hAnsi="Times New Roman" w:cs="Times New Roman"/>
          <w:sz w:val="24"/>
          <w:szCs w:val="24"/>
        </w:rPr>
        <w:t xml:space="preserve">В результате на </w:t>
      </w:r>
      <w:proofErr w:type="spellStart"/>
      <w:r w:rsidR="00FD74E0" w:rsidRPr="00E37FD4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FD74E0" w:rsidRPr="00E37FD4">
        <w:rPr>
          <w:rFonts w:ascii="Times New Roman" w:hAnsi="Times New Roman" w:cs="Times New Roman"/>
          <w:sz w:val="24"/>
          <w:szCs w:val="24"/>
        </w:rPr>
        <w:t xml:space="preserve"> была оперативно разработана модификация универсала</w:t>
      </w:r>
      <w:r w:rsidR="00FD74E0">
        <w:rPr>
          <w:rFonts w:ascii="Times New Roman" w:hAnsi="Times New Roman" w:cs="Times New Roman"/>
          <w:sz w:val="24"/>
          <w:szCs w:val="24"/>
        </w:rPr>
        <w:t xml:space="preserve"> </w:t>
      </w:r>
      <w:r w:rsidR="00FD74E0" w:rsidRPr="00C6252C">
        <w:rPr>
          <w:rFonts w:ascii="Times New Roman" w:hAnsi="Times New Roman" w:cs="Times New Roman"/>
          <w:sz w:val="24"/>
          <w:szCs w:val="24"/>
        </w:rPr>
        <w:t xml:space="preserve">такси </w:t>
      </w:r>
      <w:r w:rsidR="00FD74E0">
        <w:rPr>
          <w:rFonts w:ascii="Times New Roman" w:hAnsi="Times New Roman" w:cs="Times New Roman"/>
          <w:sz w:val="24"/>
          <w:szCs w:val="24"/>
        </w:rPr>
        <w:t>ГАЗ-24-04</w:t>
      </w:r>
      <w:r w:rsidR="00C6252C" w:rsidRPr="00C6252C">
        <w:rPr>
          <w:rFonts w:ascii="Times New Roman" w:hAnsi="Times New Roman" w:cs="Times New Roman"/>
          <w:sz w:val="24"/>
          <w:szCs w:val="24"/>
        </w:rPr>
        <w:t xml:space="preserve"> на базе универсала ГАЗ-24-02. Он оснащался </w:t>
      </w:r>
      <w:proofErr w:type="spellStart"/>
      <w:r w:rsidR="00C6252C" w:rsidRPr="00C6252C">
        <w:rPr>
          <w:rFonts w:ascii="Times New Roman" w:hAnsi="Times New Roman" w:cs="Times New Roman"/>
          <w:sz w:val="24"/>
          <w:szCs w:val="24"/>
        </w:rPr>
        <w:t>дефорсированным</w:t>
      </w:r>
      <w:proofErr w:type="spellEnd"/>
      <w:r w:rsidR="00C6252C" w:rsidRPr="00C6252C">
        <w:rPr>
          <w:rFonts w:ascii="Times New Roman" w:hAnsi="Times New Roman" w:cs="Times New Roman"/>
          <w:sz w:val="24"/>
          <w:szCs w:val="24"/>
        </w:rPr>
        <w:t xml:space="preserve"> двигателем ЗМЗ-</w:t>
      </w:r>
      <w:r w:rsidR="004D0F05">
        <w:rPr>
          <w:rFonts w:ascii="Times New Roman" w:hAnsi="Times New Roman" w:cs="Times New Roman"/>
          <w:sz w:val="24"/>
          <w:szCs w:val="24"/>
        </w:rPr>
        <w:t>4021</w:t>
      </w:r>
      <w:r w:rsidR="00C6252C" w:rsidRPr="00C6252C">
        <w:rPr>
          <w:rFonts w:ascii="Times New Roman" w:hAnsi="Times New Roman" w:cs="Times New Roman"/>
          <w:sz w:val="24"/>
          <w:szCs w:val="24"/>
        </w:rPr>
        <w:t xml:space="preserve"> (75 л. с., бензин А-76), таксометром, специальными световыми приборами («зелёным огоньком» и с 1980 года — оранжевым фонарем на крыше), окраской зеленовато-лимонного</w:t>
      </w:r>
      <w:r w:rsidR="009503CB" w:rsidRPr="00E37FD4">
        <w:rPr>
          <w:rFonts w:ascii="Times New Roman" w:hAnsi="Times New Roman" w:cs="Times New Roman"/>
          <w:sz w:val="24"/>
          <w:szCs w:val="24"/>
        </w:rPr>
        <w:t>, как у седана ГАЗ-24-01</w:t>
      </w:r>
      <w:r w:rsidR="007F31A2">
        <w:rPr>
          <w:rFonts w:ascii="Times New Roman" w:hAnsi="Times New Roman" w:cs="Times New Roman"/>
          <w:sz w:val="24"/>
          <w:szCs w:val="24"/>
        </w:rPr>
        <w:t>,</w:t>
      </w:r>
      <w:r w:rsidR="00C6252C" w:rsidRPr="00C6252C">
        <w:rPr>
          <w:rFonts w:ascii="Times New Roman" w:hAnsi="Times New Roman" w:cs="Times New Roman"/>
          <w:sz w:val="24"/>
          <w:szCs w:val="24"/>
        </w:rPr>
        <w:t xml:space="preserve"> и «шашечной» разметкой с буквой «Т» в круге на передних дверях.</w:t>
      </w:r>
    </w:p>
    <w:p w:rsidR="00E37FD4" w:rsidRDefault="00C6252C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52C">
        <w:rPr>
          <w:rFonts w:ascii="Times New Roman" w:hAnsi="Times New Roman" w:cs="Times New Roman"/>
          <w:sz w:val="24"/>
          <w:szCs w:val="24"/>
        </w:rPr>
        <w:t xml:space="preserve">Весной-летом 1970 года, когда осваивалось серийное производство базового седана ГАЗ-24, опытные универсалы проходили испытания, и уже в декабре 1972 года было налажено производство ГАЗ-24-02, с 1974-го начался выпуск модификации такси, с 1975-го — санитарного ГАЗ-24-03. </w:t>
      </w:r>
    </w:p>
    <w:p w:rsidR="00385CF3" w:rsidRDefault="007F31A2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</w:t>
      </w:r>
      <w:r w:rsidR="00E37FD4" w:rsidRPr="00E37FD4">
        <w:rPr>
          <w:rFonts w:ascii="Times New Roman" w:hAnsi="Times New Roman" w:cs="Times New Roman"/>
          <w:sz w:val="24"/>
          <w:szCs w:val="24"/>
        </w:rPr>
        <w:t>ашины с индексом ГАЗ-24-04 начали поступать в таксопарки в 1973 году и за несколько лет стали неотъемлемой частью системы пассажирских перевозок. Сначала тариф за проезд в такси-универсале был выше, чем в обычном такси-седане, но во второй половине 70-х годов тарифы сделали одинаковыми.</w:t>
      </w:r>
      <w:r w:rsidR="00D76118">
        <w:rPr>
          <w:rFonts w:ascii="Times New Roman" w:hAnsi="Times New Roman" w:cs="Times New Roman"/>
          <w:sz w:val="24"/>
          <w:szCs w:val="24"/>
        </w:rPr>
        <w:t xml:space="preserve"> </w:t>
      </w:r>
      <w:r w:rsidR="00385CF3" w:rsidRPr="00385CF3">
        <w:rPr>
          <w:rFonts w:ascii="Times New Roman" w:hAnsi="Times New Roman" w:cs="Times New Roman"/>
          <w:sz w:val="24"/>
          <w:szCs w:val="24"/>
        </w:rPr>
        <w:t>Универсал-такси ГАЗ-24-04</w:t>
      </w:r>
      <w:r w:rsidR="00385CF3">
        <w:rPr>
          <w:rFonts w:ascii="Times New Roman" w:hAnsi="Times New Roman" w:cs="Times New Roman"/>
          <w:sz w:val="24"/>
          <w:szCs w:val="24"/>
        </w:rPr>
        <w:t xml:space="preserve"> выпускался на протяжении 1974-</w:t>
      </w:r>
      <w:r w:rsidR="00385CF3" w:rsidRPr="00385CF3">
        <w:rPr>
          <w:rFonts w:ascii="Times New Roman" w:hAnsi="Times New Roman" w:cs="Times New Roman"/>
          <w:sz w:val="24"/>
          <w:szCs w:val="24"/>
        </w:rPr>
        <w:t>85 годов. Всего было выпущено 8602 автомобилей этой модели.</w:t>
      </w:r>
    </w:p>
    <w:p w:rsidR="00D76118" w:rsidRDefault="00D76118" w:rsidP="00D76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F3">
        <w:rPr>
          <w:rFonts w:ascii="Times New Roman" w:hAnsi="Times New Roman" w:cs="Times New Roman"/>
          <w:sz w:val="24"/>
          <w:szCs w:val="24"/>
        </w:rPr>
        <w:t xml:space="preserve">Салон ГАЗ-24-04 отличался продуманной конструкцией и широкими возможностями трансформации. Передние сидения были аналогичны базовому седану, среднее — оригинальное, состояло из двух отдельных сидений, более широкого левого и небольшого правого. Оба могли быть сложены (независимо друг от друга) для размещения дополнительного груза. Кроме того, в автомобиле было дополнительное двухместное сиденье заднего ряда; таким образом, </w:t>
      </w:r>
      <w:proofErr w:type="spellStart"/>
      <w:r w:rsidRPr="00385CF3">
        <w:rPr>
          <w:rFonts w:ascii="Times New Roman" w:hAnsi="Times New Roman" w:cs="Times New Roman"/>
          <w:sz w:val="24"/>
          <w:szCs w:val="24"/>
        </w:rPr>
        <w:t>пассажировместимость</w:t>
      </w:r>
      <w:proofErr w:type="spellEnd"/>
      <w:r w:rsidRPr="00385CF3">
        <w:rPr>
          <w:rFonts w:ascii="Times New Roman" w:hAnsi="Times New Roman" w:cs="Times New Roman"/>
          <w:sz w:val="24"/>
          <w:szCs w:val="24"/>
        </w:rPr>
        <w:t xml:space="preserve"> автомобиля со всеми разложенными сидениями составляла 7 человек.</w:t>
      </w:r>
    </w:p>
    <w:p w:rsidR="00D76118" w:rsidRDefault="00D76118" w:rsidP="00D76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F3">
        <w:rPr>
          <w:rFonts w:ascii="Times New Roman" w:hAnsi="Times New Roman" w:cs="Times New Roman"/>
          <w:sz w:val="24"/>
          <w:szCs w:val="24"/>
        </w:rPr>
        <w:t>Обивка всех сидений была выполнена практичным легко моющимся кожзаменителем. При сложенных задних рядах сидений образовывалось просторное грузовое отделение с ровным полом (запасное колесо и набор инструмента располагались под полом и были доступны через лючок под пятой дверью), позволявшее перевезти груз общей массой до 400 кг.</w:t>
      </w:r>
    </w:p>
    <w:p w:rsidR="00D76118" w:rsidRPr="00710311" w:rsidRDefault="00D76118" w:rsidP="00D76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6C7">
        <w:rPr>
          <w:rFonts w:ascii="Times New Roman" w:hAnsi="Times New Roman" w:cs="Times New Roman"/>
          <w:sz w:val="24"/>
          <w:szCs w:val="24"/>
        </w:rPr>
        <w:t xml:space="preserve"> Все перечисленные конструктивные особенности кузова универсала остались неизменными, пережив четыре поколения базовых седанов от ГАЗ-24 до ГАЗ-З110.</w:t>
      </w:r>
    </w:p>
    <w:p w:rsidR="00C6252C" w:rsidRDefault="00801C22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52C" w:rsidRPr="00C6252C">
        <w:rPr>
          <w:rFonts w:ascii="Times New Roman" w:hAnsi="Times New Roman" w:cs="Times New Roman"/>
          <w:sz w:val="24"/>
          <w:szCs w:val="24"/>
        </w:rPr>
        <w:t>Модернизировался универсал практически параллельно с основной моделью, а с 1987 года после глубокой модернизации базовая модель универсала получила обозначение ГАЗ-24-12, санитарна</w:t>
      </w:r>
      <w:r w:rsidR="00D76118">
        <w:rPr>
          <w:rFonts w:ascii="Times New Roman" w:hAnsi="Times New Roman" w:cs="Times New Roman"/>
          <w:sz w:val="24"/>
          <w:szCs w:val="24"/>
        </w:rPr>
        <w:t>я 24-13 и такси 24-14. В 1985-</w:t>
      </w:r>
      <w:r w:rsidR="00C6252C" w:rsidRPr="00C6252C">
        <w:rPr>
          <w:rFonts w:ascii="Times New Roman" w:hAnsi="Times New Roman" w:cs="Times New Roman"/>
          <w:sz w:val="24"/>
          <w:szCs w:val="24"/>
        </w:rPr>
        <w:t>87 годах также производились переходные варианты, сочетающие признаки ГАЗ-24-02 и ГАЗ-24-12.</w:t>
      </w:r>
    </w:p>
    <w:p w:rsidR="00EB1DCA" w:rsidRDefault="00067DD5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D5">
        <w:rPr>
          <w:rFonts w:ascii="Times New Roman" w:hAnsi="Times New Roman" w:cs="Times New Roman"/>
          <w:sz w:val="24"/>
          <w:szCs w:val="24"/>
        </w:rPr>
        <w:t xml:space="preserve">Заводской индекс ГАЗ-24-14 грузопассажирский таксомотор унаследовал от опытной «двадцать четверки» конца 60-х годов c V-образным </w:t>
      </w:r>
      <w:r>
        <w:rPr>
          <w:rFonts w:ascii="Times New Roman" w:hAnsi="Times New Roman" w:cs="Times New Roman"/>
          <w:sz w:val="24"/>
          <w:szCs w:val="24"/>
        </w:rPr>
        <w:t>6-</w:t>
      </w:r>
      <w:r w:rsidRPr="00067DD5">
        <w:rPr>
          <w:rFonts w:ascii="Times New Roman" w:hAnsi="Times New Roman" w:cs="Times New Roman"/>
          <w:sz w:val="24"/>
          <w:szCs w:val="24"/>
        </w:rPr>
        <w:t>цилиндровым двигателем. Но число «24-14» оказалось как будто заколдованным.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D5">
        <w:rPr>
          <w:rFonts w:ascii="Times New Roman" w:hAnsi="Times New Roman" w:cs="Times New Roman"/>
          <w:sz w:val="24"/>
          <w:szCs w:val="24"/>
        </w:rPr>
        <w:t>Еще в середине 80-х годов таксомоторные парки засомневались в рентабельности эксплуатации универсалов и начали отказываться от их закупок.</w:t>
      </w:r>
      <w:r w:rsidR="00EB1DCA">
        <w:rPr>
          <w:rFonts w:ascii="Times New Roman" w:hAnsi="Times New Roman" w:cs="Times New Roman"/>
          <w:sz w:val="24"/>
          <w:szCs w:val="24"/>
        </w:rPr>
        <w:t xml:space="preserve"> В</w:t>
      </w:r>
      <w:r w:rsidR="00EB1DCA" w:rsidRPr="00EB1DCA">
        <w:rPr>
          <w:rFonts w:ascii="Times New Roman" w:hAnsi="Times New Roman" w:cs="Times New Roman"/>
          <w:sz w:val="24"/>
          <w:szCs w:val="24"/>
        </w:rPr>
        <w:t>ыяснилось, что в большинстве случаев универсалы-такси используются, как и обычные седаны, перевозя одного-двух пассажиров налегке. Их расширенными возможностями по перевозке дополнительного багажа пользовались крайне редко. Даже при острой необходимости 24-04 было непросто поймать в уличном потоке или на стоянке такси среди многочисленных обычных седанов.</w:t>
      </w:r>
      <w:r w:rsidR="00EB1DCA">
        <w:rPr>
          <w:rFonts w:ascii="Times New Roman" w:hAnsi="Times New Roman" w:cs="Times New Roman"/>
          <w:sz w:val="24"/>
          <w:szCs w:val="24"/>
        </w:rPr>
        <w:t xml:space="preserve"> </w:t>
      </w:r>
      <w:r w:rsidR="00EB1DCA" w:rsidRPr="00EB1DCA">
        <w:rPr>
          <w:rFonts w:ascii="Times New Roman" w:hAnsi="Times New Roman" w:cs="Times New Roman"/>
          <w:sz w:val="24"/>
          <w:szCs w:val="24"/>
        </w:rPr>
        <w:t>Необходимость иметь на складе комплект запчастей для оригинальной задней части кузова также повлияла на постепенный отказ таксомоторных парков от практичного универсала.</w:t>
      </w:r>
      <w:r w:rsidR="00EB1DCA">
        <w:rPr>
          <w:rFonts w:ascii="Times New Roman" w:hAnsi="Times New Roman" w:cs="Times New Roman"/>
          <w:sz w:val="24"/>
          <w:szCs w:val="24"/>
        </w:rPr>
        <w:t xml:space="preserve"> </w:t>
      </w:r>
      <w:r w:rsidR="00F0023B" w:rsidRPr="00F0023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0023B" w:rsidRPr="00F0023B">
        <w:rPr>
          <w:rFonts w:ascii="Times New Roman" w:hAnsi="Times New Roman" w:cs="Times New Roman"/>
          <w:sz w:val="24"/>
          <w:szCs w:val="24"/>
        </w:rPr>
        <w:t>итоге</w:t>
      </w:r>
      <w:proofErr w:type="gramEnd"/>
      <w:r w:rsidR="00F0023B" w:rsidRPr="00F0023B">
        <w:rPr>
          <w:rFonts w:ascii="Times New Roman" w:hAnsi="Times New Roman" w:cs="Times New Roman"/>
          <w:sz w:val="24"/>
          <w:szCs w:val="24"/>
        </w:rPr>
        <w:t xml:space="preserve"> несомненно удобная и практичная модель не выдержала проверку жизнью</w:t>
      </w:r>
      <w:r w:rsidR="00F0023B">
        <w:rPr>
          <w:rFonts w:ascii="Times New Roman" w:hAnsi="Times New Roman" w:cs="Times New Roman"/>
          <w:sz w:val="24"/>
          <w:szCs w:val="24"/>
        </w:rPr>
        <w:t>.</w:t>
      </w:r>
    </w:p>
    <w:p w:rsidR="00067DD5" w:rsidRDefault="00067DD5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DD5">
        <w:rPr>
          <w:rFonts w:ascii="Times New Roman" w:hAnsi="Times New Roman" w:cs="Times New Roman"/>
          <w:sz w:val="24"/>
          <w:szCs w:val="24"/>
        </w:rPr>
        <w:t xml:space="preserve"> Тем не менее, по воспоминаниям </w:t>
      </w:r>
      <w:r w:rsidR="00D0384A" w:rsidRPr="00D0384A">
        <w:rPr>
          <w:rFonts w:ascii="Times New Roman" w:hAnsi="Times New Roman" w:cs="Times New Roman"/>
          <w:sz w:val="24"/>
          <w:szCs w:val="24"/>
        </w:rPr>
        <w:t>ведущ</w:t>
      </w:r>
      <w:r w:rsidR="00D0384A">
        <w:rPr>
          <w:rFonts w:ascii="Times New Roman" w:hAnsi="Times New Roman" w:cs="Times New Roman"/>
          <w:sz w:val="24"/>
          <w:szCs w:val="24"/>
        </w:rPr>
        <w:t>его</w:t>
      </w:r>
      <w:r w:rsidR="00D0384A" w:rsidRPr="00D0384A">
        <w:rPr>
          <w:rFonts w:ascii="Times New Roman" w:hAnsi="Times New Roman" w:cs="Times New Roman"/>
          <w:sz w:val="24"/>
          <w:szCs w:val="24"/>
        </w:rPr>
        <w:t xml:space="preserve"> конструктор</w:t>
      </w:r>
      <w:r w:rsidR="00D0384A">
        <w:rPr>
          <w:rFonts w:ascii="Times New Roman" w:hAnsi="Times New Roman" w:cs="Times New Roman"/>
          <w:sz w:val="24"/>
          <w:szCs w:val="24"/>
        </w:rPr>
        <w:t>а</w:t>
      </w:r>
      <w:r w:rsidR="00D0384A" w:rsidRPr="00D0384A">
        <w:rPr>
          <w:rFonts w:ascii="Times New Roman" w:hAnsi="Times New Roman" w:cs="Times New Roman"/>
          <w:sz w:val="24"/>
          <w:szCs w:val="24"/>
        </w:rPr>
        <w:t xml:space="preserve"> семейства</w:t>
      </w:r>
      <w:r w:rsidR="00D0384A">
        <w:rPr>
          <w:rFonts w:ascii="Times New Roman" w:hAnsi="Times New Roman" w:cs="Times New Roman"/>
          <w:sz w:val="24"/>
          <w:szCs w:val="24"/>
        </w:rPr>
        <w:t xml:space="preserve"> </w:t>
      </w:r>
      <w:r w:rsidR="00D0384A" w:rsidRPr="00D0384A">
        <w:rPr>
          <w:rFonts w:ascii="Times New Roman" w:hAnsi="Times New Roman" w:cs="Times New Roman"/>
          <w:sz w:val="24"/>
          <w:szCs w:val="24"/>
        </w:rPr>
        <w:t>Владимир</w:t>
      </w:r>
      <w:r w:rsidR="00D0384A">
        <w:rPr>
          <w:rFonts w:ascii="Times New Roman" w:hAnsi="Times New Roman" w:cs="Times New Roman"/>
          <w:sz w:val="24"/>
          <w:szCs w:val="24"/>
        </w:rPr>
        <w:t>а</w:t>
      </w:r>
      <w:r w:rsidR="00D0384A" w:rsidRPr="00D0384A">
        <w:rPr>
          <w:rFonts w:ascii="Times New Roman" w:hAnsi="Times New Roman" w:cs="Times New Roman"/>
          <w:sz w:val="24"/>
          <w:szCs w:val="24"/>
        </w:rPr>
        <w:t xml:space="preserve"> Борисович</w:t>
      </w:r>
      <w:r w:rsidR="00D0384A">
        <w:rPr>
          <w:rFonts w:ascii="Times New Roman" w:hAnsi="Times New Roman" w:cs="Times New Roman"/>
          <w:sz w:val="24"/>
          <w:szCs w:val="24"/>
        </w:rPr>
        <w:t>а Реутова</w:t>
      </w:r>
      <w:r w:rsidRPr="00067DD5">
        <w:rPr>
          <w:rFonts w:ascii="Times New Roman" w:hAnsi="Times New Roman" w:cs="Times New Roman"/>
          <w:sz w:val="24"/>
          <w:szCs w:val="24"/>
        </w:rPr>
        <w:t>, обновленные грузопассажирские такси ГАЗ-24-14 в ограниченном количестве с конвейера все-таки сходили.</w:t>
      </w:r>
    </w:p>
    <w:p w:rsidR="00615D40" w:rsidRDefault="00C47D32" w:rsidP="00C6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История грузопассажирской </w:t>
      </w:r>
      <w:r w:rsidRPr="00C47D32">
        <w:rPr>
          <w:rFonts w:ascii="Times New Roman" w:hAnsi="Times New Roman" w:cs="Times New Roman"/>
          <w:sz w:val="24"/>
          <w:szCs w:val="24"/>
        </w:rPr>
        <w:t>«Волги» продолжалась еще много лет после развала СССР и освоения семейства «Газели».</w:t>
      </w:r>
      <w:r w:rsidR="00615D40" w:rsidRPr="00615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6C7" w:rsidRPr="00710311" w:rsidRDefault="00615D40" w:rsidP="00615D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469">
        <w:rPr>
          <w:rFonts w:ascii="Times New Roman" w:hAnsi="Times New Roman" w:cs="Times New Roman"/>
          <w:b/>
          <w:sz w:val="24"/>
          <w:szCs w:val="24"/>
        </w:rPr>
        <w:t>Основные параметры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5C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1"/>
        <w:gridCol w:w="3770"/>
      </w:tblGrid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Название версии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ГАЗ-24-14 Такси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Даты выпуска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11.1987 - 11.1992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Тип кузова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Универсал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Привод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Задний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Количество дверей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Клиренс (высота дорожного просвета)</w:t>
            </w:r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61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</w:t>
            </w:r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FB1469" w:rsidRPr="00FB1469" w:rsidRDefault="00615D40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Время разгона (0-100 км/ч)</w:t>
            </w:r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Страна сборки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СССР, Россия</w:t>
            </w:r>
          </w:p>
        </w:tc>
      </w:tr>
      <w:tr w:rsidR="00FB1469" w:rsidRPr="00FB1469" w:rsidTr="002661C1"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69" w:rsidRPr="00FB1469" w:rsidTr="002661C1">
        <w:tc>
          <w:tcPr>
            <w:tcW w:w="0" w:type="auto"/>
            <w:tcBorders>
              <w:top w:val="single" w:sz="4" w:space="0" w:color="auto"/>
            </w:tcBorders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Количество рядов сидений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Снаряженная масса автомобиля</w:t>
            </w:r>
            <w:r w:rsidR="00A02567"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2567" w:rsidRPr="00FB146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Допустимая полная масса</w:t>
            </w:r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B1469" w:rsidRPr="00FB1469" w:rsidTr="00FB1469">
        <w:tc>
          <w:tcPr>
            <w:tcW w:w="0" w:type="auto"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0" w:type="auto"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 Ширина Высота </w:t>
            </w:r>
            <w:proofErr w:type="gramStart"/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4735</w:t>
            </w:r>
            <w:r w:rsidR="00615D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615D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Колесная база</w:t>
            </w:r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Колея передняя</w:t>
            </w:r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92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C3927"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задняя </w:t>
            </w:r>
            <w:proofErr w:type="gramStart"/>
            <w:r w:rsidR="00615D40" w:rsidRPr="00FB146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  <w:r w:rsidR="002C39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3927" w:rsidRPr="00FB1469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Диаметр разворота</w:t>
            </w:r>
            <w:r w:rsidR="00A02567"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2567" w:rsidRPr="00FB14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Максимальная грузоподъёмность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Объем багажника мин.</w:t>
            </w:r>
            <w:r w:rsidR="00A02567"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2567" w:rsidRPr="00FB14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Объем багажника макс.</w:t>
            </w:r>
            <w:r w:rsidR="00A02567"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2567" w:rsidRPr="00FB14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55 л</w:t>
            </w:r>
          </w:p>
        </w:tc>
      </w:tr>
      <w:tr w:rsidR="00FB1469" w:rsidRPr="00FB1469" w:rsidTr="00FB1469">
        <w:tc>
          <w:tcPr>
            <w:tcW w:w="0" w:type="auto"/>
            <w:gridSpan w:val="2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Двигатель / Коробка передач / Рулевое управление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ЗМЗ-4021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2445 см³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Рядное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A0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Вид газораспред</w:t>
            </w:r>
            <w:r w:rsidR="00A02567">
              <w:rPr>
                <w:rFonts w:ascii="Times New Roman" w:hAnsi="Times New Roman" w:cs="Times New Roman"/>
                <w:sz w:val="24"/>
                <w:szCs w:val="24"/>
              </w:rPr>
              <w:t>елитель</w:t>
            </w: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ной системы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карбюратор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Бензин АИ-76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Расположение двигателя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Переднее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A0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proofErr w:type="spellStart"/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. (кВт) / </w:t>
            </w:r>
            <w:r w:rsidR="00A02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ри оборотах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90 (66) / 4500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Удельная мощность, кг/</w:t>
            </w:r>
            <w:proofErr w:type="spellStart"/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Крутящий момент Н*м</w:t>
            </w:r>
            <w:proofErr w:type="gramStart"/>
            <w:r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ри оборотах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172 / 2600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Диаметр цилиндра и ход поршня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92x92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Кол-во клапанов на цилиндр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Расход топлива на шоссе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15.5 л на 100 км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Тип КПП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Количество передач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Передаточное отношение главной пары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EA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Передаточное число </w:t>
            </w:r>
            <w:r w:rsidR="00EA1E30" w:rsidRPr="00FB1469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="00EA1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1E30"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="00EA1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E30" w:rsidRPr="00FB1469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="00EA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E30" w:rsidRPr="00FB1469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  <w:r w:rsidR="00EA1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E30"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r w:rsidR="00EA1E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A1E30" w:rsidRPr="00FB1469">
              <w:rPr>
                <w:rFonts w:ascii="Times New Roman" w:hAnsi="Times New Roman" w:cs="Times New Roman"/>
                <w:sz w:val="24"/>
                <w:szCs w:val="24"/>
              </w:rPr>
              <w:t>задней передачи</w:t>
            </w:r>
          </w:p>
        </w:tc>
        <w:tc>
          <w:tcPr>
            <w:tcW w:w="0" w:type="auto"/>
            <w:hideMark/>
          </w:tcPr>
          <w:p w:rsidR="00FB1469" w:rsidRPr="00FB1469" w:rsidRDefault="00FB1469" w:rsidP="002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A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E30" w:rsidRPr="00FB1469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  <w:r w:rsidR="00EA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E30" w:rsidRPr="00FB1469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="00EA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E30" w:rsidRPr="00FB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E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A1E30" w:rsidRPr="00FB1469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</w:tr>
      <w:tr w:rsidR="00FB1469" w:rsidRPr="00FB1469" w:rsidTr="00FB1469">
        <w:tc>
          <w:tcPr>
            <w:tcW w:w="0" w:type="auto"/>
            <w:gridSpan w:val="2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Подвеска / Ходовая часть / Тормозная система</w:t>
            </w:r>
          </w:p>
        </w:tc>
      </w:tr>
      <w:tr w:rsidR="00406428" w:rsidRPr="00FB1469" w:rsidTr="009E2156">
        <w:tc>
          <w:tcPr>
            <w:tcW w:w="0" w:type="auto"/>
            <w:gridSpan w:val="2"/>
            <w:hideMark/>
          </w:tcPr>
          <w:p w:rsidR="00406428" w:rsidRPr="00FB1469" w:rsidRDefault="00406428" w:rsidP="0040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Тип передней подвески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езависимая, пружинная, с поперечными рычагами</w:t>
            </w:r>
          </w:p>
        </w:tc>
      </w:tr>
      <w:tr w:rsidR="00406428" w:rsidRPr="00FB1469" w:rsidTr="000654E8">
        <w:tc>
          <w:tcPr>
            <w:tcW w:w="0" w:type="auto"/>
            <w:gridSpan w:val="2"/>
            <w:hideMark/>
          </w:tcPr>
          <w:p w:rsidR="00406428" w:rsidRPr="00FB1469" w:rsidRDefault="00406428" w:rsidP="0040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Тип задней подвески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ависимая</w:t>
            </w:r>
            <w:proofErr w:type="gramEnd"/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, на продольных листовых рессорах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Передние </w:t>
            </w:r>
            <w:r w:rsidR="00E954FB"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 w:rsidR="00E954FB"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адние </w:t>
            </w: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тормоза</w:t>
            </w:r>
          </w:p>
        </w:tc>
        <w:tc>
          <w:tcPr>
            <w:tcW w:w="0" w:type="auto"/>
            <w:hideMark/>
          </w:tcPr>
          <w:p w:rsidR="00FB1469" w:rsidRPr="00FB1469" w:rsidRDefault="00FB1469" w:rsidP="0040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Барабанные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Размер шин</w:t>
            </w:r>
          </w:p>
        </w:tc>
        <w:tc>
          <w:tcPr>
            <w:tcW w:w="0" w:type="auto"/>
            <w:hideMark/>
          </w:tcPr>
          <w:p w:rsidR="00FB1469" w:rsidRPr="00FB1469" w:rsidRDefault="00FB1469" w:rsidP="0040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205/70R14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Размер дисков</w:t>
            </w:r>
          </w:p>
        </w:tc>
        <w:tc>
          <w:tcPr>
            <w:tcW w:w="0" w:type="auto"/>
            <w:hideMark/>
          </w:tcPr>
          <w:p w:rsidR="00FB1469" w:rsidRPr="00FB1469" w:rsidRDefault="00FB1469" w:rsidP="0040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14 x 5.5j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Обогрев заднего стекла</w:t>
            </w:r>
          </w:p>
        </w:tc>
        <w:tc>
          <w:tcPr>
            <w:tcW w:w="0" w:type="auto"/>
            <w:hideMark/>
          </w:tcPr>
          <w:p w:rsidR="00FB1469" w:rsidRPr="00FB1469" w:rsidRDefault="00FB1469" w:rsidP="0040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Ручки дверей хромированные</w:t>
            </w:r>
          </w:p>
        </w:tc>
        <w:tc>
          <w:tcPr>
            <w:tcW w:w="0" w:type="auto"/>
            <w:hideMark/>
          </w:tcPr>
          <w:p w:rsidR="00FB1469" w:rsidRPr="00FB1469" w:rsidRDefault="00FB1469" w:rsidP="0040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Галогенные фары</w:t>
            </w:r>
          </w:p>
        </w:tc>
        <w:tc>
          <w:tcPr>
            <w:tcW w:w="0" w:type="auto"/>
            <w:hideMark/>
          </w:tcPr>
          <w:p w:rsidR="00FB1469" w:rsidRPr="00FB1469" w:rsidRDefault="00FB1469" w:rsidP="0040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Передние противотуманные фары</w:t>
            </w:r>
          </w:p>
        </w:tc>
        <w:tc>
          <w:tcPr>
            <w:tcW w:w="0" w:type="auto"/>
            <w:hideMark/>
          </w:tcPr>
          <w:p w:rsidR="00FB1469" w:rsidRPr="00FB1469" w:rsidRDefault="00FB1469" w:rsidP="0040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Боковые указатели поворота</w:t>
            </w:r>
          </w:p>
        </w:tc>
        <w:tc>
          <w:tcPr>
            <w:tcW w:w="0" w:type="auto"/>
            <w:hideMark/>
          </w:tcPr>
          <w:p w:rsidR="00FB1469" w:rsidRPr="00FB1469" w:rsidRDefault="00FB1469" w:rsidP="0040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1C1" w:rsidRPr="00FB1469" w:rsidTr="001D6DC1">
        <w:tc>
          <w:tcPr>
            <w:tcW w:w="0" w:type="auto"/>
            <w:gridSpan w:val="2"/>
            <w:hideMark/>
          </w:tcPr>
          <w:p w:rsidR="002661C1" w:rsidRPr="00FB1469" w:rsidRDefault="002661C1" w:rsidP="0026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бшитые жестким пластиком панель приборов и дверей, вставки под дерево. Обивочные панели дверей с горизонтальным тиснением.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Второй ряд сидений</w:t>
            </w:r>
          </w:p>
        </w:tc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складываемый</w:t>
            </w:r>
            <w:proofErr w:type="gramEnd"/>
            <w:r w:rsidRPr="00FB1469">
              <w:rPr>
                <w:rFonts w:ascii="Times New Roman" w:hAnsi="Times New Roman" w:cs="Times New Roman"/>
                <w:sz w:val="24"/>
                <w:szCs w:val="24"/>
              </w:rPr>
              <w:t xml:space="preserve"> в пропорции 40:60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Третий ряд сидений</w:t>
            </w:r>
          </w:p>
        </w:tc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Складываемый</w:t>
            </w:r>
            <w:proofErr w:type="gramEnd"/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, спинка неделимая</w:t>
            </w:r>
          </w:p>
        </w:tc>
      </w:tr>
      <w:tr w:rsidR="00FB1469" w:rsidRPr="00FB1469" w:rsidTr="00FB1469">
        <w:tc>
          <w:tcPr>
            <w:tcW w:w="0" w:type="auto"/>
            <w:hideMark/>
          </w:tcPr>
          <w:p w:rsidR="00FB1469" w:rsidRPr="00FB1469" w:rsidRDefault="00FB1469" w:rsidP="00FB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Подголовники</w:t>
            </w:r>
          </w:p>
        </w:tc>
        <w:tc>
          <w:tcPr>
            <w:tcW w:w="0" w:type="auto"/>
            <w:hideMark/>
          </w:tcPr>
          <w:p w:rsidR="00FB1469" w:rsidRPr="00FB1469" w:rsidRDefault="00FB1469" w:rsidP="0040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76118" w:rsidRPr="00710311" w:rsidRDefault="00D76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6118" w:rsidRPr="00710311" w:rsidSect="00F76A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A8"/>
    <w:rsid w:val="00032730"/>
    <w:rsid w:val="0003754E"/>
    <w:rsid w:val="00067DD5"/>
    <w:rsid w:val="000E5ABB"/>
    <w:rsid w:val="00141CEC"/>
    <w:rsid w:val="001809A8"/>
    <w:rsid w:val="001B5B40"/>
    <w:rsid w:val="002241A8"/>
    <w:rsid w:val="002332E5"/>
    <w:rsid w:val="00253EDB"/>
    <w:rsid w:val="002661C1"/>
    <w:rsid w:val="002A6027"/>
    <w:rsid w:val="002C3927"/>
    <w:rsid w:val="00366840"/>
    <w:rsid w:val="00367600"/>
    <w:rsid w:val="00385CF3"/>
    <w:rsid w:val="003F1953"/>
    <w:rsid w:val="00406428"/>
    <w:rsid w:val="00406FBF"/>
    <w:rsid w:val="00494DDE"/>
    <w:rsid w:val="004B1F1B"/>
    <w:rsid w:val="004D0F05"/>
    <w:rsid w:val="004F4AFD"/>
    <w:rsid w:val="00513274"/>
    <w:rsid w:val="0052150E"/>
    <w:rsid w:val="00550227"/>
    <w:rsid w:val="005D2C8E"/>
    <w:rsid w:val="00615645"/>
    <w:rsid w:val="00615D40"/>
    <w:rsid w:val="0065335E"/>
    <w:rsid w:val="006679AF"/>
    <w:rsid w:val="006E78BD"/>
    <w:rsid w:val="00710311"/>
    <w:rsid w:val="00720FB6"/>
    <w:rsid w:val="00771630"/>
    <w:rsid w:val="00771C23"/>
    <w:rsid w:val="007775F5"/>
    <w:rsid w:val="00782F6D"/>
    <w:rsid w:val="007916C7"/>
    <w:rsid w:val="007B0FC6"/>
    <w:rsid w:val="007F1846"/>
    <w:rsid w:val="007F31A2"/>
    <w:rsid w:val="00801C22"/>
    <w:rsid w:val="00846048"/>
    <w:rsid w:val="00857B5A"/>
    <w:rsid w:val="0089208C"/>
    <w:rsid w:val="008F2291"/>
    <w:rsid w:val="009503CB"/>
    <w:rsid w:val="009A2BC0"/>
    <w:rsid w:val="009A6162"/>
    <w:rsid w:val="009E1687"/>
    <w:rsid w:val="009E2836"/>
    <w:rsid w:val="00A02567"/>
    <w:rsid w:val="00A3226B"/>
    <w:rsid w:val="00A43DB0"/>
    <w:rsid w:val="00A53FC1"/>
    <w:rsid w:val="00AE20BE"/>
    <w:rsid w:val="00B443B0"/>
    <w:rsid w:val="00B57057"/>
    <w:rsid w:val="00B8096B"/>
    <w:rsid w:val="00BA7AE3"/>
    <w:rsid w:val="00BF55C8"/>
    <w:rsid w:val="00C07422"/>
    <w:rsid w:val="00C311CD"/>
    <w:rsid w:val="00C4306C"/>
    <w:rsid w:val="00C47D32"/>
    <w:rsid w:val="00C6252C"/>
    <w:rsid w:val="00CA0F05"/>
    <w:rsid w:val="00CD413B"/>
    <w:rsid w:val="00D0384A"/>
    <w:rsid w:val="00D04C2D"/>
    <w:rsid w:val="00D208D8"/>
    <w:rsid w:val="00D271A0"/>
    <w:rsid w:val="00D51EE8"/>
    <w:rsid w:val="00D534CB"/>
    <w:rsid w:val="00D5583E"/>
    <w:rsid w:val="00D611DF"/>
    <w:rsid w:val="00D76118"/>
    <w:rsid w:val="00DD4133"/>
    <w:rsid w:val="00DD7B40"/>
    <w:rsid w:val="00DE59A7"/>
    <w:rsid w:val="00E30E58"/>
    <w:rsid w:val="00E37FD4"/>
    <w:rsid w:val="00E60AAE"/>
    <w:rsid w:val="00E9352E"/>
    <w:rsid w:val="00E954FB"/>
    <w:rsid w:val="00EA1E30"/>
    <w:rsid w:val="00EB1DCA"/>
    <w:rsid w:val="00EB2B6E"/>
    <w:rsid w:val="00EC61A6"/>
    <w:rsid w:val="00EE3C1F"/>
    <w:rsid w:val="00F0023B"/>
    <w:rsid w:val="00F61402"/>
    <w:rsid w:val="00F76A16"/>
    <w:rsid w:val="00FA5261"/>
    <w:rsid w:val="00FB1469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-m-s">
    <w:name w:val="t-m-s"/>
    <w:basedOn w:val="a0"/>
    <w:rsid w:val="00FB1469"/>
  </w:style>
  <w:style w:type="character" w:customStyle="1" w:styleId="t-m-r">
    <w:name w:val="t-m-r"/>
    <w:basedOn w:val="a0"/>
    <w:rsid w:val="00FB1469"/>
  </w:style>
  <w:style w:type="table" w:styleId="a3">
    <w:name w:val="Table Grid"/>
    <w:basedOn w:val="a1"/>
    <w:uiPriority w:val="59"/>
    <w:rsid w:val="00FB1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0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-m-s">
    <w:name w:val="t-m-s"/>
    <w:basedOn w:val="a0"/>
    <w:rsid w:val="00FB1469"/>
  </w:style>
  <w:style w:type="character" w:customStyle="1" w:styleId="t-m-r">
    <w:name w:val="t-m-r"/>
    <w:basedOn w:val="a0"/>
    <w:rsid w:val="00FB1469"/>
  </w:style>
  <w:style w:type="table" w:styleId="a3">
    <w:name w:val="Table Grid"/>
    <w:basedOn w:val="a1"/>
    <w:uiPriority w:val="59"/>
    <w:rsid w:val="00FB1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0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4511-1BBF-4244-8688-1CBB08F5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43</cp:revision>
  <dcterms:created xsi:type="dcterms:W3CDTF">2023-09-21T07:42:00Z</dcterms:created>
  <dcterms:modified xsi:type="dcterms:W3CDTF">2023-09-23T15:39:00Z</dcterms:modified>
</cp:coreProperties>
</file>