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C3" w:rsidRPr="00316BC3" w:rsidRDefault="00316BC3" w:rsidP="007F7CB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BC3">
        <w:rPr>
          <w:b/>
          <w:sz w:val="28"/>
          <w:szCs w:val="28"/>
        </w:rPr>
        <w:t>07-384 БелАЗ-7510 4х2 карьерный внедорожный самосвал</w:t>
      </w:r>
      <w:r w:rsidR="00C86D66" w:rsidRPr="00C86D66">
        <w:rPr>
          <w:b/>
          <w:sz w:val="28"/>
          <w:szCs w:val="28"/>
        </w:rPr>
        <w:t xml:space="preserve"> </w:t>
      </w:r>
      <w:r w:rsidR="00C86D66" w:rsidRPr="00F44CEF">
        <w:rPr>
          <w:b/>
          <w:sz w:val="28"/>
          <w:szCs w:val="28"/>
        </w:rPr>
        <w:t xml:space="preserve">для перевозки </w:t>
      </w:r>
      <w:r w:rsidR="00C86D66">
        <w:rPr>
          <w:b/>
          <w:sz w:val="28"/>
          <w:szCs w:val="28"/>
        </w:rPr>
        <w:t xml:space="preserve">грузов </w:t>
      </w:r>
      <w:r w:rsidR="00C86D66" w:rsidRPr="00F44CEF">
        <w:rPr>
          <w:b/>
          <w:sz w:val="28"/>
          <w:szCs w:val="28"/>
        </w:rPr>
        <w:t>плотностью менее 1,6 т/м3</w:t>
      </w:r>
      <w:r w:rsidR="00C86D66" w:rsidRPr="00DA3BC0">
        <w:rPr>
          <w:b/>
          <w:sz w:val="28"/>
          <w:szCs w:val="28"/>
        </w:rPr>
        <w:t xml:space="preserve"> г</w:t>
      </w:r>
      <w:r w:rsidR="00C86D66">
        <w:rPr>
          <w:b/>
          <w:sz w:val="28"/>
          <w:szCs w:val="28"/>
        </w:rPr>
        <w:t>рузоподъемностью</w:t>
      </w:r>
      <w:r w:rsidR="00C86D66" w:rsidRPr="00DA3BC0">
        <w:rPr>
          <w:b/>
          <w:sz w:val="28"/>
          <w:szCs w:val="28"/>
        </w:rPr>
        <w:t xml:space="preserve"> </w:t>
      </w:r>
      <w:r w:rsidRPr="00316BC3">
        <w:rPr>
          <w:b/>
          <w:sz w:val="28"/>
          <w:szCs w:val="28"/>
        </w:rPr>
        <w:t xml:space="preserve">27 т на базе БелАЗ-540А, </w:t>
      </w:r>
      <w:r w:rsidR="00282702" w:rsidRPr="00316BC3">
        <w:rPr>
          <w:b/>
          <w:sz w:val="28"/>
          <w:szCs w:val="28"/>
        </w:rPr>
        <w:t xml:space="preserve">емкость </w:t>
      </w:r>
      <w:r w:rsidR="00282702">
        <w:rPr>
          <w:b/>
          <w:sz w:val="28"/>
          <w:szCs w:val="28"/>
        </w:rPr>
        <w:t xml:space="preserve">кузова </w:t>
      </w:r>
      <w:r w:rsidR="00282702" w:rsidRPr="00316BC3">
        <w:rPr>
          <w:b/>
          <w:sz w:val="28"/>
          <w:szCs w:val="28"/>
        </w:rPr>
        <w:t>19 м3</w:t>
      </w:r>
      <w:r w:rsidR="00282702">
        <w:rPr>
          <w:b/>
          <w:sz w:val="28"/>
          <w:szCs w:val="28"/>
        </w:rPr>
        <w:t>,</w:t>
      </w:r>
      <w:r w:rsidR="00282702" w:rsidRPr="00316BC3">
        <w:rPr>
          <w:b/>
          <w:sz w:val="28"/>
          <w:szCs w:val="28"/>
        </w:rPr>
        <w:t xml:space="preserve"> мест 1, </w:t>
      </w:r>
      <w:r w:rsidRPr="00316BC3">
        <w:rPr>
          <w:b/>
          <w:sz w:val="28"/>
          <w:szCs w:val="28"/>
        </w:rPr>
        <w:t xml:space="preserve">снаряженный вес 21.4 т, ЯМЗ-240 360 </w:t>
      </w:r>
      <w:proofErr w:type="spellStart"/>
      <w:r w:rsidRPr="00316BC3">
        <w:rPr>
          <w:b/>
          <w:sz w:val="28"/>
          <w:szCs w:val="28"/>
        </w:rPr>
        <w:t>лс</w:t>
      </w:r>
      <w:proofErr w:type="spellEnd"/>
      <w:r w:rsidRPr="00316BC3">
        <w:rPr>
          <w:b/>
          <w:sz w:val="28"/>
          <w:szCs w:val="28"/>
        </w:rPr>
        <w:t xml:space="preserve">, 55 км/час, </w:t>
      </w:r>
      <w:r w:rsidR="00282702">
        <w:rPr>
          <w:b/>
          <w:sz w:val="28"/>
          <w:szCs w:val="28"/>
        </w:rPr>
        <w:t xml:space="preserve">мелкими партиями, </w:t>
      </w:r>
      <w:proofErr w:type="spellStart"/>
      <w:r w:rsidRPr="00316BC3">
        <w:rPr>
          <w:b/>
          <w:sz w:val="28"/>
          <w:szCs w:val="28"/>
        </w:rPr>
        <w:t>БелАЗ</w:t>
      </w:r>
      <w:proofErr w:type="spellEnd"/>
      <w:r w:rsidRPr="00316BC3">
        <w:rPr>
          <w:b/>
          <w:sz w:val="28"/>
          <w:szCs w:val="28"/>
        </w:rPr>
        <w:t xml:space="preserve"> г. Жодино</w:t>
      </w:r>
      <w:r w:rsidR="00641762">
        <w:rPr>
          <w:b/>
          <w:sz w:val="28"/>
          <w:szCs w:val="28"/>
        </w:rPr>
        <w:t>,</w:t>
      </w:r>
      <w:r w:rsidRPr="00316BC3">
        <w:rPr>
          <w:b/>
          <w:sz w:val="28"/>
          <w:szCs w:val="28"/>
        </w:rPr>
        <w:t xml:space="preserve"> 1972-86 г.</w:t>
      </w:r>
    </w:p>
    <w:p w:rsidR="00316BC3" w:rsidRDefault="00282702" w:rsidP="007F7CB3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661188" wp14:editId="74BB8218">
            <wp:simplePos x="0" y="0"/>
            <wp:positionH relativeFrom="margin">
              <wp:posOffset>852170</wp:posOffset>
            </wp:positionH>
            <wp:positionV relativeFrom="margin">
              <wp:posOffset>960120</wp:posOffset>
            </wp:positionV>
            <wp:extent cx="4738370" cy="32099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37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BC3" w:rsidRDefault="00316BC3" w:rsidP="007F7CB3">
      <w:pPr>
        <w:pStyle w:val="a3"/>
        <w:spacing w:before="0" w:beforeAutospacing="0" w:after="0" w:afterAutospacing="0"/>
      </w:pPr>
    </w:p>
    <w:p w:rsidR="00316BC3" w:rsidRDefault="00316BC3" w:rsidP="007F7CB3">
      <w:pPr>
        <w:pStyle w:val="a3"/>
        <w:spacing w:before="0" w:beforeAutospacing="0" w:after="0" w:afterAutospacing="0"/>
      </w:pPr>
    </w:p>
    <w:p w:rsidR="00D47887" w:rsidRDefault="00F17035" w:rsidP="007F7CB3">
      <w:pPr>
        <w:pStyle w:val="a3"/>
        <w:spacing w:before="0" w:beforeAutospacing="0" w:after="0" w:afterAutospacing="0"/>
      </w:pPr>
      <w:r>
        <w:t xml:space="preserve"> </w:t>
      </w: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  <w:bookmarkStart w:id="0" w:name="_GoBack"/>
      <w:bookmarkEnd w:id="0"/>
    </w:p>
    <w:p w:rsidR="00D47887" w:rsidRDefault="00D47887" w:rsidP="007F7CB3">
      <w:pPr>
        <w:pStyle w:val="a3"/>
        <w:spacing w:before="0" w:beforeAutospacing="0" w:after="0" w:afterAutospacing="0"/>
      </w:pPr>
    </w:p>
    <w:p w:rsidR="00D47887" w:rsidRDefault="00D47887" w:rsidP="007F7CB3">
      <w:pPr>
        <w:pStyle w:val="a3"/>
        <w:spacing w:before="0" w:beforeAutospacing="0" w:after="0" w:afterAutospacing="0"/>
      </w:pPr>
    </w:p>
    <w:p w:rsidR="007F7CB3" w:rsidRDefault="00967423" w:rsidP="007F7CB3">
      <w:pPr>
        <w:pStyle w:val="a3"/>
        <w:spacing w:before="0" w:beforeAutospacing="0" w:after="0" w:afterAutospacing="0"/>
      </w:pPr>
      <w:r>
        <w:t xml:space="preserve"> </w:t>
      </w:r>
    </w:p>
    <w:p w:rsidR="009C1ADF" w:rsidRDefault="00D47887" w:rsidP="007F7CB3">
      <w:pPr>
        <w:pStyle w:val="a3"/>
        <w:spacing w:before="0" w:beforeAutospacing="0" w:after="0" w:afterAutospacing="0"/>
      </w:pPr>
      <w:r>
        <w:t xml:space="preserve"> </w:t>
      </w:r>
      <w:r w:rsidR="009C1ADF">
        <w:t>Для вывоза угля на открытых разработках угольных пластов требовались самосвалы с увеличенным объемом кузова, потому что удельный вес угля намного меньше, чем руды или скальной породы. Так, в 1972 году появились углевозы БелАЗ-7510 и БелАЗ-7525 на базе хорошо известных карьерных самосвалов БелАЗ-540 и БелАЗ-548А.</w:t>
      </w:r>
    </w:p>
    <w:p w:rsidR="00F17035" w:rsidRDefault="00706840" w:rsidP="007F7CB3">
      <w:pPr>
        <w:pStyle w:val="a3"/>
        <w:spacing w:before="0" w:beforeAutospacing="0" w:after="0" w:afterAutospacing="0"/>
      </w:pPr>
      <w:r>
        <w:t xml:space="preserve"> </w:t>
      </w:r>
      <w:r w:rsidR="00F17035">
        <w:t xml:space="preserve">27-тонный БелАЗ-540, первый </w:t>
      </w:r>
      <w:proofErr w:type="gramStart"/>
      <w:r w:rsidR="00F17035">
        <w:t>образец</w:t>
      </w:r>
      <w:proofErr w:type="gramEnd"/>
      <w:r w:rsidR="00F17035">
        <w:t xml:space="preserve"> котор</w:t>
      </w:r>
      <w:r>
        <w:t>ого создан в сентябре 1961 г.</w:t>
      </w:r>
      <w:r w:rsidR="00F17035">
        <w:t>, стал н</w:t>
      </w:r>
      <w:r>
        <w:t xml:space="preserve">ачалом </w:t>
      </w:r>
      <w:r w:rsidR="00F17035">
        <w:t>семейства карьерных самосвалов</w:t>
      </w:r>
      <w:r w:rsidRPr="00706840">
        <w:t xml:space="preserve"> </w:t>
      </w:r>
      <w:r>
        <w:t>Белорусского автомобильного завода</w:t>
      </w:r>
      <w:r w:rsidR="00F17035">
        <w:t xml:space="preserve">. Серийно выпускать его начали с сентября 1965 г. и оснащали дизелем Д-12А (38,8 л, 375 </w:t>
      </w:r>
      <w:proofErr w:type="spellStart"/>
      <w:r w:rsidR="00F17035">
        <w:t>л.с</w:t>
      </w:r>
      <w:proofErr w:type="spellEnd"/>
      <w:r w:rsidR="00F17035">
        <w:t>.), автоматической гидромеханической трехступенчатой коробкой передач (КП), колесными планетарными редукторами, гидроусилителем рулевого механизма. Его оснастили самой прогрессивной по тем временам гидропневматической подвеской и объединенной гидравлической системой.</w:t>
      </w:r>
    </w:p>
    <w:p w:rsidR="00F17035" w:rsidRDefault="00706840" w:rsidP="007F7CB3">
      <w:pPr>
        <w:pStyle w:val="a3"/>
        <w:spacing w:before="0" w:beforeAutospacing="0" w:after="0" w:afterAutospacing="0"/>
      </w:pPr>
      <w:r>
        <w:t xml:space="preserve"> </w:t>
      </w:r>
      <w:r w:rsidR="00F17035">
        <w:t xml:space="preserve">С 1967 г. выпускали модернизированный вариант БелАЗ-540А с новым дизелем ЯМЗ-240 (22,3 л, 360 </w:t>
      </w:r>
      <w:proofErr w:type="spellStart"/>
      <w:r w:rsidR="00F17035">
        <w:t>л.</w:t>
      </w:r>
      <w:proofErr w:type="gramStart"/>
      <w:r w:rsidR="00F17035">
        <w:t>с</w:t>
      </w:r>
      <w:proofErr w:type="spellEnd"/>
      <w:proofErr w:type="gramEnd"/>
      <w:r w:rsidR="00F17035">
        <w:t xml:space="preserve">.). Самосвал с колесной базой 3550 мм развивал максимальную скорость 55 км/ч. БелАЗ-540А соответствовал мировому уровню и первым в СССР был удостоен почетного в те времена Знака качества. </w:t>
      </w:r>
      <w:r w:rsidR="00A234BC">
        <w:t xml:space="preserve"> </w:t>
      </w:r>
    </w:p>
    <w:p w:rsidR="00F17035" w:rsidRDefault="00706840" w:rsidP="007F7CB3">
      <w:pPr>
        <w:pStyle w:val="a3"/>
        <w:spacing w:before="0" w:beforeAutospacing="0" w:after="0" w:afterAutospacing="0"/>
      </w:pPr>
      <w:r>
        <w:t xml:space="preserve"> </w:t>
      </w:r>
      <w:r w:rsidR="00F17035">
        <w:t>С 1972 г. начался выпуск северного и тропического (экспортного) варианто</w:t>
      </w:r>
      <w:r w:rsidR="00EB332D">
        <w:t>в – соответственно 540С и 540Т.</w:t>
      </w:r>
      <w:r w:rsidR="00F17035">
        <w:t xml:space="preserve"> Одновременно с ними Белорусс</w:t>
      </w:r>
      <w:r w:rsidR="00EB332D">
        <w:t>кий автомобильный завод предложи</w:t>
      </w:r>
      <w:r w:rsidR="00F17035">
        <w:t>л самосвал-углевоз модели 7510, геометрическая вместимость кузова которого была увеличена с 15 до 19 м3. Самосвалы моделей 540 и 7510 предназначались для работы с экскаватором ЭКГ-4,6Б, а позднее и с ЭКГ-5А.</w:t>
      </w:r>
    </w:p>
    <w:p w:rsidR="00F17035" w:rsidRDefault="00B21B10" w:rsidP="007F7CB3">
      <w:pPr>
        <w:pStyle w:val="a3"/>
        <w:spacing w:before="0" w:beforeAutospacing="0" w:after="0" w:afterAutospacing="0"/>
      </w:pPr>
      <w:r>
        <w:t xml:space="preserve"> </w:t>
      </w:r>
      <w:r w:rsidR="00F17035">
        <w:t xml:space="preserve">В 1980-е годы на смену «540-му» пришел усовершенствованный вариант БелАЗ-7522 г/ </w:t>
      </w:r>
      <w:proofErr w:type="gramStart"/>
      <w:r w:rsidR="00F17035">
        <w:t>п</w:t>
      </w:r>
      <w:proofErr w:type="gramEnd"/>
      <w:r w:rsidR="00F17035">
        <w:t xml:space="preserve"> 30 т с более экономичным двигателем мощностью 360 </w:t>
      </w:r>
      <w:proofErr w:type="spellStart"/>
      <w:r w:rsidR="00F17035">
        <w:t>л.с</w:t>
      </w:r>
      <w:proofErr w:type="spellEnd"/>
      <w:r w:rsidR="00F17035">
        <w:t xml:space="preserve">., новой трансмиссией с увеличенным </w:t>
      </w:r>
      <w:proofErr w:type="spellStart"/>
      <w:r w:rsidR="00F17035">
        <w:t>к.п.д</w:t>
      </w:r>
      <w:proofErr w:type="spellEnd"/>
      <w:r w:rsidR="00F17035">
        <w:t xml:space="preserve">. гидротрансформатора и модернизированной тормозной системой. Варианту углевоза присвоили индекс 7526. </w:t>
      </w:r>
      <w:r w:rsidR="00006AF2">
        <w:t>В 1986 году эти модели полностью сменили старые 540А и 7510.</w:t>
      </w:r>
      <w:r w:rsidR="00D47887">
        <w:t xml:space="preserve"> Далее автозавод предложил серию</w:t>
      </w:r>
      <w:r w:rsidR="00F17035">
        <w:t xml:space="preserve"> 30-тонных самосвалов БелАЗ-7540.</w:t>
      </w:r>
    </w:p>
    <w:p w:rsidR="00041571" w:rsidRDefault="00041571" w:rsidP="007F7CB3">
      <w:pPr>
        <w:pStyle w:val="a3"/>
        <w:spacing w:before="0" w:beforeAutospacing="0" w:after="0" w:afterAutospacing="0"/>
        <w:jc w:val="center"/>
        <w:rPr>
          <w:b/>
        </w:rPr>
      </w:pPr>
    </w:p>
    <w:p w:rsidR="00041571" w:rsidRDefault="00041571" w:rsidP="007F7CB3">
      <w:pPr>
        <w:pStyle w:val="a3"/>
        <w:spacing w:before="0" w:beforeAutospacing="0" w:after="0" w:afterAutospacing="0"/>
        <w:jc w:val="center"/>
      </w:pPr>
      <w:r w:rsidRPr="00041571">
        <w:rPr>
          <w:b/>
        </w:rPr>
        <w:t>Технические характеристики</w:t>
      </w:r>
      <w:r>
        <w:t>: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Колёсная формула 4х2, ведущие колёса задние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Полная масса 48,6 т.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Длина 7435 мм, Ширина 3480 мм, Высота 3620 мм.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lastRenderedPageBreak/>
        <w:t>Вместимость кузова: геометрическая 18 м³, номинальная (с шапкой) 23,5 м³.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Максимальная скорость 55 км/ч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Двигатель ЯМЗ-240: дизельный, V-образный, 12-цилиндровый, 4-тактный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 xml:space="preserve">Максимальная мощность 360 </w:t>
      </w:r>
      <w:proofErr w:type="spellStart"/>
      <w:r>
        <w:t>л.с</w:t>
      </w:r>
      <w:proofErr w:type="spellEnd"/>
      <w:r>
        <w:t xml:space="preserve">. (264,8 кВт) при 2100 </w:t>
      </w:r>
      <w:proofErr w:type="gramStart"/>
      <w:r>
        <w:t>об</w:t>
      </w:r>
      <w:proofErr w:type="gramEnd"/>
      <w:r>
        <w:t>/мин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 xml:space="preserve">Максимальный крутящий момент 130 кгс*м (1275 Н*м) при 1500 </w:t>
      </w:r>
      <w:proofErr w:type="gramStart"/>
      <w:r>
        <w:t>об</w:t>
      </w:r>
      <w:proofErr w:type="gramEnd"/>
      <w:r>
        <w:t>/мин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Рабочий объём 22,2 л.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Электрооборудование 24</w:t>
      </w:r>
      <w:proofErr w:type="gramStart"/>
      <w:r>
        <w:t xml:space="preserve"> В</w:t>
      </w:r>
      <w:proofErr w:type="gramEnd"/>
    </w:p>
    <w:p w:rsidR="00041571" w:rsidRDefault="00041571" w:rsidP="007F7CB3">
      <w:pPr>
        <w:pStyle w:val="a3"/>
        <w:spacing w:before="0" w:beforeAutospacing="0" w:after="0" w:afterAutospacing="0"/>
      </w:pPr>
      <w:r>
        <w:t>Коробка передач 3-ступенчатая с гидротрансформатором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Главная передача одинарная, коническая со спиральными зубьями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Колёсная передача планетарная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Передаточные числа: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 xml:space="preserve">   коробки передач: 2,46; 1,43; 0,70; з.х.-1,60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 xml:space="preserve">   главной передачи 3,166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 xml:space="preserve">   колёсной передачи 5,1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Рулевой механизм: гайк</w:t>
      </w:r>
      <w:r w:rsidR="003152BB">
        <w:t>а-винт и сектор-рейка, с гидравл</w:t>
      </w:r>
      <w:r>
        <w:t>ическим усилителем, передаточное число 40,4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Передняя и задняя подвески пневмогидравлические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Рабочий тормоз барабанный с раздельным пневматическим приводом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Стояночный тормоз на трансмиссию, ленточный с механическим приводом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Вспомогательный тормоз - гидродинамический тормоз-замедлитель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Шины 18,00-25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Подъёмный механизм платформы гидравлический, 2-цилиндровый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Угол подъёма платформы 55º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Топливный бак 400 л.</w:t>
      </w:r>
    </w:p>
    <w:p w:rsidR="00041571" w:rsidRDefault="00041571" w:rsidP="007F7CB3">
      <w:pPr>
        <w:pStyle w:val="a3"/>
        <w:spacing w:before="0" w:beforeAutospacing="0" w:after="0" w:afterAutospacing="0"/>
      </w:pPr>
      <w:r>
        <w:t>Топливо дизельное</w:t>
      </w:r>
    </w:p>
    <w:p w:rsidR="000E5ABB" w:rsidRDefault="000E5ABB" w:rsidP="007F7CB3">
      <w:pPr>
        <w:spacing w:line="240" w:lineRule="auto"/>
      </w:pPr>
    </w:p>
    <w:sectPr w:rsidR="000E5ABB" w:rsidSect="00041571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9"/>
    <w:rsid w:val="00006AF2"/>
    <w:rsid w:val="00041571"/>
    <w:rsid w:val="000E5ABB"/>
    <w:rsid w:val="001412F9"/>
    <w:rsid w:val="00282702"/>
    <w:rsid w:val="003152BB"/>
    <w:rsid w:val="00316BC3"/>
    <w:rsid w:val="003864D1"/>
    <w:rsid w:val="00425045"/>
    <w:rsid w:val="0052150E"/>
    <w:rsid w:val="005474DA"/>
    <w:rsid w:val="00634F2E"/>
    <w:rsid w:val="00641762"/>
    <w:rsid w:val="00706840"/>
    <w:rsid w:val="007F7CB3"/>
    <w:rsid w:val="00967423"/>
    <w:rsid w:val="009C1ADF"/>
    <w:rsid w:val="009F1C17"/>
    <w:rsid w:val="009F2665"/>
    <w:rsid w:val="00A234BC"/>
    <w:rsid w:val="00B02C6C"/>
    <w:rsid w:val="00B20C95"/>
    <w:rsid w:val="00B21B10"/>
    <w:rsid w:val="00C30A32"/>
    <w:rsid w:val="00C86D66"/>
    <w:rsid w:val="00D47887"/>
    <w:rsid w:val="00E4335F"/>
    <w:rsid w:val="00EB332D"/>
    <w:rsid w:val="00F17035"/>
    <w:rsid w:val="00F427B2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2020-12-22T06:38:00Z</dcterms:created>
  <dcterms:modified xsi:type="dcterms:W3CDTF">2023-07-13T12:57:00Z</dcterms:modified>
</cp:coreProperties>
</file>