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64" w:rsidRPr="00781764" w:rsidRDefault="00781764" w:rsidP="00FD749D">
      <w:pPr>
        <w:spacing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02-044 ТВ-3 телескопическая вышка с 1-дверным фургоном</w:t>
      </w:r>
      <w:r w:rsidR="001A47EE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для ремонта контактной сети на шасси ГАЗ-51А 4х2, высота </w:t>
      </w:r>
      <w:r w:rsidR="00E1311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подъема </w:t>
      </w:r>
      <w:r w:rsidR="001A47EE"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поворотной</w:t>
      </w:r>
      <w:r w:rsidR="001A47EE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11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площадки 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до 6 м, </w:t>
      </w:r>
      <w:r w:rsidR="001A47EE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грузоподъемность 3 чел. + 100 кг, 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генератор АПИТ-85 7,2 кВт, экипаж</w:t>
      </w:r>
      <w:r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4</w:t>
      </w:r>
      <w:r w:rsidR="00174EBD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-5</w:t>
      </w:r>
      <w:r w:rsidR="00B5543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, снаряженный вес 5.325 т, ГАЗ-51 70 </w:t>
      </w:r>
      <w:proofErr w:type="spellStart"/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, 70 км/час, </w:t>
      </w:r>
      <w:r w:rsidR="0041205C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штучно, 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завод "Коммунальник" г. Москва, кузов</w:t>
      </w:r>
      <w:r w:rsidR="00A44F19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:</w:t>
      </w:r>
      <w:r w:rsidRPr="0078176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ДОЗ Щекино с 1953 г.</w:t>
      </w:r>
    </w:p>
    <w:p w:rsidR="00781764" w:rsidRDefault="00070E96" w:rsidP="00FD749D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FD3C70" wp14:editId="52044757">
            <wp:simplePos x="0" y="0"/>
            <wp:positionH relativeFrom="margin">
              <wp:posOffset>607695</wp:posOffset>
            </wp:positionH>
            <wp:positionV relativeFrom="margin">
              <wp:posOffset>1129665</wp:posOffset>
            </wp:positionV>
            <wp:extent cx="5143500" cy="38061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764" w:rsidRDefault="00781764" w:rsidP="00FD749D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781764" w:rsidRPr="00781764" w:rsidRDefault="00781764" w:rsidP="00FD749D">
      <w:pPr>
        <w:spacing w:line="240" w:lineRule="auto"/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96" w:rsidRDefault="00070E96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B39" w:rsidRDefault="00430C5F" w:rsidP="00FD749D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64" w:rsidRPr="00781764">
        <w:rPr>
          <w:rFonts w:ascii="Times New Roman" w:hAnsi="Times New Roman" w:cs="Times New Roman"/>
          <w:sz w:val="24"/>
          <w:szCs w:val="24"/>
        </w:rPr>
        <w:t xml:space="preserve">ТВ-3 телескопическая вышка для ремонта контактной сети </w:t>
      </w:r>
      <w:r w:rsidR="00BF4AB6">
        <w:rPr>
          <w:rFonts w:ascii="Times New Roman" w:hAnsi="Times New Roman" w:cs="Times New Roman"/>
          <w:sz w:val="24"/>
          <w:szCs w:val="24"/>
        </w:rPr>
        <w:t xml:space="preserve">на шасси ГАЗ-51 </w:t>
      </w:r>
      <w:r w:rsidR="004B3B39" w:rsidRPr="00F801C3">
        <w:rPr>
          <w:rFonts w:ascii="Times New Roman" w:hAnsi="Times New Roman" w:cs="Times New Roman"/>
          <w:sz w:val="24"/>
          <w:szCs w:val="24"/>
        </w:rPr>
        <w:t xml:space="preserve">Московского машиностроительного завода "Коммунальник" </w:t>
      </w:r>
      <w:r w:rsidR="004B3B39"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коммунального хозяйства </w:t>
      </w:r>
      <w:r w:rsidR="004B3B39" w:rsidRPr="00F801C3">
        <w:rPr>
          <w:rFonts w:ascii="Times New Roman" w:hAnsi="Times New Roman" w:cs="Times New Roman"/>
          <w:sz w:val="24"/>
          <w:szCs w:val="24"/>
        </w:rPr>
        <w:t xml:space="preserve">со стандартным кузовом </w:t>
      </w:r>
      <w:proofErr w:type="spellStart"/>
      <w:r w:rsidR="004B3B39" w:rsidRPr="00F801C3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4B3B39" w:rsidRPr="00F801C3">
        <w:rPr>
          <w:rFonts w:ascii="Times New Roman" w:hAnsi="Times New Roman" w:cs="Times New Roman"/>
          <w:sz w:val="24"/>
          <w:szCs w:val="24"/>
        </w:rPr>
        <w:t xml:space="preserve"> деревообделочного завода, изготовленным на основе документации московского завода «</w:t>
      </w:r>
      <w:proofErr w:type="spellStart"/>
      <w:r w:rsidR="004B3B39" w:rsidRPr="00F801C3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4B3B39" w:rsidRPr="00F801C3">
        <w:rPr>
          <w:rFonts w:ascii="Times New Roman" w:hAnsi="Times New Roman" w:cs="Times New Roman"/>
          <w:sz w:val="24"/>
          <w:szCs w:val="24"/>
        </w:rPr>
        <w:t xml:space="preserve">». Кузов монтировался на </w:t>
      </w:r>
      <w:proofErr w:type="spellStart"/>
      <w:r w:rsidR="004B3B39" w:rsidRPr="00F801C3">
        <w:rPr>
          <w:rFonts w:ascii="Times New Roman" w:hAnsi="Times New Roman" w:cs="Times New Roman"/>
          <w:sz w:val="24"/>
          <w:szCs w:val="24"/>
        </w:rPr>
        <w:t>Щёкинском</w:t>
      </w:r>
      <w:proofErr w:type="spellEnd"/>
      <w:r w:rsidR="004B3B39" w:rsidRPr="00F8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39" w:rsidRPr="00F801C3">
        <w:rPr>
          <w:rFonts w:ascii="Times New Roman" w:hAnsi="Times New Roman" w:cs="Times New Roman"/>
          <w:sz w:val="24"/>
          <w:szCs w:val="24"/>
        </w:rPr>
        <w:t>ДОЗе</w:t>
      </w:r>
      <w:proofErr w:type="spellEnd"/>
      <w:r w:rsidR="004B3B39" w:rsidRPr="00F801C3">
        <w:rPr>
          <w:rFonts w:ascii="Times New Roman" w:hAnsi="Times New Roman" w:cs="Times New Roman"/>
          <w:sz w:val="24"/>
          <w:szCs w:val="24"/>
        </w:rPr>
        <w:t xml:space="preserve">. Разработка ПКБ </w:t>
      </w:r>
      <w:r w:rsidR="004B3B39"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>Академии коммунального хозяйства им. К. Д. Памфилова, г. Москва.</w:t>
      </w:r>
    </w:p>
    <w:p w:rsidR="00070E96" w:rsidRPr="00F801C3" w:rsidRDefault="00CD7BE1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 середине</w:t>
      </w:r>
      <w:r w:rsidR="00070E96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1960-х годов решетчатую телескопическую мачту подъема площадки </w:t>
      </w:r>
      <w:r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заменили на 4 телескопические </w:t>
      </w:r>
      <w:r w:rsidR="00D176DD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трубчатые </w:t>
      </w:r>
      <w:r>
        <w:rPr>
          <w:rStyle w:val="ucoz-forum-post"/>
          <w:rFonts w:ascii="Times New Roman" w:hAnsi="Times New Roman" w:cs="Times New Roman"/>
          <w:bCs/>
          <w:sz w:val="24"/>
          <w:szCs w:val="24"/>
        </w:rPr>
        <w:t>стойки по углам фургона. При этом сохранили тросовую систему подъема</w:t>
      </w:r>
      <w:r w:rsidR="009F727E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, появилась возможность увеличения рабочей площадки и </w:t>
      </w:r>
      <w:r w:rsidR="00D176DD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ее устойчивости, а также </w:t>
      </w:r>
      <w:r w:rsidR="0041205C">
        <w:rPr>
          <w:rStyle w:val="ucoz-forum-post"/>
          <w:rFonts w:ascii="Times New Roman" w:hAnsi="Times New Roman" w:cs="Times New Roman"/>
          <w:bCs/>
          <w:sz w:val="24"/>
          <w:szCs w:val="24"/>
        </w:rPr>
        <w:t>отпала необходимость поворачивать площадку</w:t>
      </w:r>
      <w:r w:rsidR="009F727E">
        <w:rPr>
          <w:rStyle w:val="ucoz-forum-post"/>
          <w:rFonts w:ascii="Times New Roman" w:hAnsi="Times New Roman" w:cs="Times New Roman"/>
          <w:bCs/>
          <w:sz w:val="24"/>
          <w:szCs w:val="24"/>
        </w:rPr>
        <w:t>.</w:t>
      </w:r>
    </w:p>
    <w:p w:rsidR="000E5ABB" w:rsidRPr="00F75920" w:rsidRDefault="000E5ABB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20" w:rsidRPr="00E13114" w:rsidRDefault="00D0010A" w:rsidP="00FD7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3114">
        <w:rPr>
          <w:rFonts w:ascii="Times New Roman" w:hAnsi="Times New Roman" w:cs="Times New Roman"/>
          <w:i/>
          <w:sz w:val="24"/>
          <w:szCs w:val="24"/>
        </w:rPr>
        <w:t xml:space="preserve">ЦИНТИМ </w:t>
      </w:r>
      <w:proofErr w:type="spellStart"/>
      <w:r w:rsidRPr="00E13114">
        <w:rPr>
          <w:rFonts w:ascii="Times New Roman" w:hAnsi="Times New Roman" w:cs="Times New Roman"/>
          <w:i/>
          <w:sz w:val="24"/>
          <w:szCs w:val="24"/>
        </w:rPr>
        <w:t>ГосК</w:t>
      </w:r>
      <w:r w:rsidR="009C7EFB" w:rsidRPr="00E13114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="009C7EFB" w:rsidRPr="00E13114">
        <w:rPr>
          <w:rFonts w:ascii="Times New Roman" w:hAnsi="Times New Roman" w:cs="Times New Roman"/>
          <w:i/>
          <w:sz w:val="24"/>
          <w:szCs w:val="24"/>
        </w:rPr>
        <w:t xml:space="preserve"> СМ СССР по координации НИР. </w:t>
      </w:r>
      <w:r w:rsidR="00F75920" w:rsidRPr="00E13114">
        <w:rPr>
          <w:rFonts w:ascii="Times New Roman" w:hAnsi="Times New Roman" w:cs="Times New Roman"/>
          <w:i/>
          <w:sz w:val="24"/>
          <w:szCs w:val="24"/>
        </w:rPr>
        <w:t>Санитарно-уборочные и аварийные машины для городского коммунального хозяйства</w:t>
      </w:r>
      <w:r w:rsidR="009C7EFB" w:rsidRPr="00E13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5920" w:rsidRPr="00E13114">
        <w:rPr>
          <w:rFonts w:ascii="Times New Roman" w:hAnsi="Times New Roman" w:cs="Times New Roman"/>
          <w:i/>
          <w:sz w:val="24"/>
          <w:szCs w:val="24"/>
        </w:rPr>
        <w:t>Каталог-справочник, Москва 1962</w:t>
      </w:r>
      <w:r w:rsidR="009C7EFB" w:rsidRPr="00E13114">
        <w:rPr>
          <w:rFonts w:ascii="Times New Roman" w:hAnsi="Times New Roman" w:cs="Times New Roman"/>
          <w:i/>
          <w:sz w:val="24"/>
          <w:szCs w:val="24"/>
        </w:rPr>
        <w:t>.</w:t>
      </w:r>
    </w:p>
    <w:p w:rsidR="00247A8A" w:rsidRPr="000F3DDC" w:rsidRDefault="00660C82" w:rsidP="00FD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4AB6" w:rsidRPr="000F3DDC">
        <w:rPr>
          <w:rFonts w:ascii="Times New Roman" w:hAnsi="Times New Roman" w:cs="Times New Roman"/>
          <w:b/>
          <w:sz w:val="24"/>
          <w:szCs w:val="24"/>
        </w:rPr>
        <w:t>Автовышка ТВ-3 на шасси автомобиля ГАЗ-51</w:t>
      </w:r>
    </w:p>
    <w:p w:rsidR="00247A8A" w:rsidRPr="00247A8A" w:rsidRDefault="00247A8A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Автовышка предназначена для ремонта и монтажа контактной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сети трамвая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троллейбуса.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На шасси автомобиля установлен стандартный кузов автобусного типа конструкции завода «</w:t>
      </w:r>
      <w:proofErr w:type="spellStart"/>
      <w:r w:rsidRPr="00247A8A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Pr="00247A8A">
        <w:rPr>
          <w:rFonts w:ascii="Times New Roman" w:hAnsi="Times New Roman" w:cs="Times New Roman"/>
          <w:sz w:val="24"/>
          <w:szCs w:val="24"/>
        </w:rPr>
        <w:t>». Внутри кузова установлено оборудование и механизм телескопической вышки.</w:t>
      </w:r>
    </w:p>
    <w:p w:rsidR="00247A8A" w:rsidRPr="00247A8A" w:rsidRDefault="00247A8A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Питание электродвигателей осуществляется генератором</w:t>
      </w:r>
      <w:r>
        <w:rPr>
          <w:rFonts w:ascii="Times New Roman" w:hAnsi="Times New Roman" w:cs="Times New Roman"/>
          <w:sz w:val="24"/>
          <w:szCs w:val="24"/>
        </w:rPr>
        <w:t xml:space="preserve"> АПИТ-85 мощностью 7,2 кВ</w:t>
      </w:r>
      <w:r w:rsidRPr="00247A8A">
        <w:rPr>
          <w:rFonts w:ascii="Times New Roman" w:hAnsi="Times New Roman" w:cs="Times New Roman"/>
          <w:sz w:val="24"/>
          <w:szCs w:val="24"/>
        </w:rPr>
        <w:t xml:space="preserve">т при 1500 </w:t>
      </w:r>
      <w:proofErr w:type="gramStart"/>
      <w:r w:rsidRPr="00247A8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47A8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47A8A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247A8A">
        <w:rPr>
          <w:rFonts w:ascii="Times New Roman" w:hAnsi="Times New Roman" w:cs="Times New Roman"/>
          <w:sz w:val="24"/>
          <w:szCs w:val="24"/>
        </w:rPr>
        <w:t xml:space="preserve"> с приводом от двигателя автомобиля через коробку отбора мощности, цилиндрический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редуктор и клиновидную ременную передачу.</w:t>
      </w:r>
    </w:p>
    <w:p w:rsidR="00247A8A" w:rsidRPr="00247A8A" w:rsidRDefault="00247A8A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Привод мачты вышки сост</w:t>
      </w:r>
      <w:r w:rsidR="00D300C3">
        <w:rPr>
          <w:rFonts w:ascii="Times New Roman" w:hAnsi="Times New Roman" w:cs="Times New Roman"/>
          <w:sz w:val="24"/>
          <w:szCs w:val="24"/>
        </w:rPr>
        <w:t>оит из электродвигателя АОЛ-51-6 мощностью 2,8 кВ</w:t>
      </w:r>
      <w:r w:rsidRPr="00247A8A">
        <w:rPr>
          <w:rFonts w:ascii="Times New Roman" w:hAnsi="Times New Roman" w:cs="Times New Roman"/>
          <w:sz w:val="24"/>
          <w:szCs w:val="24"/>
        </w:rPr>
        <w:t xml:space="preserve">т при 950 </w:t>
      </w:r>
      <w:proofErr w:type="gramStart"/>
      <w:r w:rsidRPr="00247A8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47A8A">
        <w:rPr>
          <w:rFonts w:ascii="Times New Roman" w:hAnsi="Times New Roman" w:cs="Times New Roman"/>
          <w:sz w:val="24"/>
          <w:szCs w:val="24"/>
        </w:rPr>
        <w:t>/мин, червячного редуктора и барабана с цилиндрическим редуктором. Подъем вышки осуществляется системой блоков с двумя ветвями стальных тросов. Монтажная</w:t>
      </w:r>
      <w:r w:rsidR="00D300C3">
        <w:rPr>
          <w:rFonts w:ascii="Times New Roman" w:hAnsi="Times New Roman" w:cs="Times New Roman"/>
          <w:sz w:val="24"/>
          <w:szCs w:val="24"/>
        </w:rPr>
        <w:t xml:space="preserve"> </w:t>
      </w:r>
      <w:r w:rsidRPr="00247A8A">
        <w:rPr>
          <w:rFonts w:ascii="Times New Roman" w:hAnsi="Times New Roman" w:cs="Times New Roman"/>
          <w:sz w:val="24"/>
          <w:szCs w:val="24"/>
        </w:rPr>
        <w:t>площадка вышки поворотная.</w:t>
      </w:r>
      <w:r w:rsidR="00D30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A8A">
        <w:rPr>
          <w:rFonts w:ascii="Times New Roman" w:hAnsi="Times New Roman" w:cs="Times New Roman"/>
          <w:sz w:val="24"/>
          <w:szCs w:val="24"/>
        </w:rPr>
        <w:t>Привод поворота площадки состоит из электродвигателя</w:t>
      </w:r>
      <w:r w:rsidR="00D300C3">
        <w:rPr>
          <w:rFonts w:ascii="Times New Roman" w:hAnsi="Times New Roman" w:cs="Times New Roman"/>
          <w:sz w:val="24"/>
          <w:szCs w:val="24"/>
        </w:rPr>
        <w:t xml:space="preserve"> АОЛ-31-4 мощностью 0,6 кВ</w:t>
      </w:r>
      <w:r w:rsidRPr="00247A8A">
        <w:rPr>
          <w:rFonts w:ascii="Times New Roman" w:hAnsi="Times New Roman" w:cs="Times New Roman"/>
          <w:sz w:val="24"/>
          <w:szCs w:val="24"/>
        </w:rPr>
        <w:t>т при 1410 об/мин, червячного редуктора и цилиндрической передачи.</w:t>
      </w:r>
      <w:proofErr w:type="gramEnd"/>
    </w:p>
    <w:p w:rsidR="00247A8A" w:rsidRDefault="00D300C3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8A" w:rsidRPr="00247A8A">
        <w:rPr>
          <w:rFonts w:ascii="Times New Roman" w:hAnsi="Times New Roman" w:cs="Times New Roman"/>
          <w:sz w:val="24"/>
          <w:szCs w:val="24"/>
        </w:rPr>
        <w:t>Подъем, спуск и поворот площадки производятся с пульта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8A" w:rsidRPr="00247A8A">
        <w:rPr>
          <w:rFonts w:ascii="Times New Roman" w:hAnsi="Times New Roman" w:cs="Times New Roman"/>
          <w:sz w:val="24"/>
          <w:szCs w:val="24"/>
        </w:rPr>
        <w:t>управления, находящегося на площадке. Дублирующий пульт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8A" w:rsidRPr="00247A8A">
        <w:rPr>
          <w:rFonts w:ascii="Times New Roman" w:hAnsi="Times New Roman" w:cs="Times New Roman"/>
          <w:sz w:val="24"/>
          <w:szCs w:val="24"/>
        </w:rPr>
        <w:t>управления помещен в кабине водителя.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8A" w:rsidRPr="00247A8A">
        <w:rPr>
          <w:rFonts w:ascii="Times New Roman" w:hAnsi="Times New Roman" w:cs="Times New Roman"/>
          <w:sz w:val="24"/>
          <w:szCs w:val="24"/>
        </w:rPr>
        <w:t>обслуживает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8A" w:rsidRPr="00247A8A">
        <w:rPr>
          <w:rFonts w:ascii="Times New Roman" w:hAnsi="Times New Roman" w:cs="Times New Roman"/>
          <w:sz w:val="24"/>
          <w:szCs w:val="24"/>
        </w:rPr>
        <w:t>бригада в составе трех рабочих и водителя.</w:t>
      </w:r>
    </w:p>
    <w:p w:rsidR="00D66FEE" w:rsidRPr="00D66FEE" w:rsidRDefault="00D66FEE" w:rsidP="00FD7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lastRenderedPageBreak/>
        <w:t>Техническая характеристика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 xml:space="preserve">Вес автовышки в снаряженном состоянии, </w:t>
      </w:r>
      <w:proofErr w:type="gramStart"/>
      <w:r w:rsidRPr="00D66F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66FEE">
        <w:rPr>
          <w:rFonts w:ascii="Times New Roman" w:hAnsi="Times New Roman" w:cs="Times New Roman"/>
          <w:sz w:val="24"/>
          <w:szCs w:val="24"/>
        </w:rPr>
        <w:t xml:space="preserve"> .</w:t>
      </w:r>
      <w:r w:rsidRPr="00D66FEE">
        <w:rPr>
          <w:rFonts w:ascii="Times New Roman" w:hAnsi="Times New Roman" w:cs="Times New Roman"/>
          <w:sz w:val="24"/>
          <w:szCs w:val="24"/>
        </w:rPr>
        <w:tab/>
      </w:r>
      <w:r w:rsidRPr="00D66FEE">
        <w:rPr>
          <w:rFonts w:ascii="Times New Roman" w:hAnsi="Times New Roman" w:cs="Times New Roman"/>
          <w:sz w:val="24"/>
          <w:szCs w:val="24"/>
        </w:rPr>
        <w:tab/>
        <w:t xml:space="preserve"> 5325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D66F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66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6095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FEE">
        <w:rPr>
          <w:rFonts w:ascii="Times New Roman" w:hAnsi="Times New Roman" w:cs="Times New Roman"/>
          <w:sz w:val="24"/>
          <w:szCs w:val="24"/>
        </w:rPr>
        <w:t>ширина 2200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FEE">
        <w:rPr>
          <w:rFonts w:ascii="Times New Roman" w:hAnsi="Times New Roman" w:cs="Times New Roman"/>
          <w:sz w:val="24"/>
          <w:szCs w:val="24"/>
        </w:rPr>
        <w:t>высота 3400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Грузоподъемность монтажной площадки:</w:t>
      </w:r>
      <w:r w:rsidR="00A670EB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3</w:t>
      </w:r>
      <w:r w:rsidR="00A670EB">
        <w:rPr>
          <w:rFonts w:ascii="Times New Roman" w:hAnsi="Times New Roman" w:cs="Times New Roman"/>
          <w:sz w:val="24"/>
          <w:szCs w:val="24"/>
        </w:rPr>
        <w:t xml:space="preserve">; </w:t>
      </w:r>
      <w:r w:rsidRPr="00D66FEE">
        <w:rPr>
          <w:rFonts w:ascii="Times New Roman" w:hAnsi="Times New Roman" w:cs="Times New Roman"/>
          <w:sz w:val="24"/>
          <w:szCs w:val="24"/>
        </w:rPr>
        <w:t xml:space="preserve">груза, </w:t>
      </w:r>
      <w:proofErr w:type="gramStart"/>
      <w:r w:rsidRPr="00D66F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66FE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100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 xml:space="preserve">Высота подъема вышки максимальная, </w:t>
      </w:r>
      <w:proofErr w:type="gramStart"/>
      <w:r w:rsidRPr="00D66F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FE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Время подъема вышки (на максимальную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 xml:space="preserve">высоту) и спуска, мин </w:t>
      </w:r>
      <w:r w:rsidRPr="00D66FEE">
        <w:rPr>
          <w:rFonts w:ascii="Times New Roman" w:hAnsi="Times New Roman" w:cs="Times New Roman"/>
          <w:sz w:val="24"/>
          <w:szCs w:val="24"/>
        </w:rPr>
        <w:tab/>
        <w:t xml:space="preserve"> 0,43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Привод телескопа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Механический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Количество звеньев</w:t>
      </w:r>
      <w:r w:rsidRPr="00D66FEE">
        <w:rPr>
          <w:rFonts w:ascii="Times New Roman" w:hAnsi="Times New Roman" w:cs="Times New Roman"/>
          <w:sz w:val="24"/>
          <w:szCs w:val="24"/>
        </w:rPr>
        <w:tab/>
        <w:t>телескопа,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шт.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3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Количество звеньев шахты, шт.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3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Тросы подъема звеньев телескопа Канат 6Х37Х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XI—11—180—1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Угол поворота площадки, град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320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Вр</w:t>
      </w:r>
      <w:r w:rsidR="004B2A13">
        <w:rPr>
          <w:rFonts w:ascii="Times New Roman" w:hAnsi="Times New Roman" w:cs="Times New Roman"/>
          <w:sz w:val="24"/>
          <w:szCs w:val="24"/>
        </w:rPr>
        <w:t>емя поворота площадки, мин 1.1</w:t>
      </w:r>
    </w:p>
    <w:p w:rsidR="00D66FEE" w:rsidRPr="00D66FEE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Оптовая цена, руб.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4500</w:t>
      </w:r>
    </w:p>
    <w:p w:rsidR="00D66FEE" w:rsidRPr="00F75920" w:rsidRDefault="00D66FEE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FEE">
        <w:rPr>
          <w:rFonts w:ascii="Times New Roman" w:hAnsi="Times New Roman" w:cs="Times New Roman"/>
          <w:sz w:val="24"/>
          <w:szCs w:val="24"/>
        </w:rPr>
        <w:t>Завод-изготовитель:</w:t>
      </w:r>
      <w:r w:rsidR="004B2A13">
        <w:rPr>
          <w:rFonts w:ascii="Times New Roman" w:hAnsi="Times New Roman" w:cs="Times New Roman"/>
          <w:sz w:val="24"/>
          <w:szCs w:val="24"/>
        </w:rPr>
        <w:t xml:space="preserve"> </w:t>
      </w:r>
      <w:r w:rsidRPr="00D66FEE">
        <w:rPr>
          <w:rFonts w:ascii="Times New Roman" w:hAnsi="Times New Roman" w:cs="Times New Roman"/>
          <w:sz w:val="24"/>
          <w:szCs w:val="24"/>
        </w:rPr>
        <w:t>Московский машиностроительный завод «Коммунальник»</w:t>
      </w:r>
      <w:r w:rsidR="00A670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66FEE">
        <w:rPr>
          <w:rFonts w:ascii="Times New Roman" w:hAnsi="Times New Roman" w:cs="Times New Roman"/>
          <w:sz w:val="24"/>
          <w:szCs w:val="24"/>
        </w:rPr>
        <w:t>Мосгорсовнархоза</w:t>
      </w:r>
      <w:proofErr w:type="spellEnd"/>
      <w:r w:rsidRPr="00D66FEE">
        <w:rPr>
          <w:rFonts w:ascii="Times New Roman" w:hAnsi="Times New Roman" w:cs="Times New Roman"/>
          <w:sz w:val="24"/>
          <w:szCs w:val="24"/>
        </w:rPr>
        <w:t>.</w:t>
      </w:r>
    </w:p>
    <w:p w:rsidR="00F75920" w:rsidRDefault="00F75920" w:rsidP="00FD749D">
      <w:pPr>
        <w:spacing w:line="240" w:lineRule="auto"/>
      </w:pPr>
    </w:p>
    <w:p w:rsidR="004B3B39" w:rsidRPr="00F801C3" w:rsidRDefault="004B3B39" w:rsidP="00FD7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C3">
        <w:rPr>
          <w:rFonts w:ascii="Times New Roman" w:hAnsi="Times New Roman" w:cs="Times New Roman"/>
          <w:i/>
          <w:sz w:val="24"/>
          <w:szCs w:val="24"/>
        </w:rPr>
        <w:t xml:space="preserve">Из статьи Николая Маркова «Автобусы, которые строили в </w:t>
      </w:r>
      <w:proofErr w:type="spellStart"/>
      <w:r w:rsidRPr="00F801C3">
        <w:rPr>
          <w:rFonts w:ascii="Times New Roman" w:hAnsi="Times New Roman" w:cs="Times New Roman"/>
          <w:i/>
          <w:sz w:val="24"/>
          <w:szCs w:val="24"/>
        </w:rPr>
        <w:t>Щёкино</w:t>
      </w:r>
      <w:proofErr w:type="spellEnd"/>
      <w:r w:rsidRPr="00F801C3">
        <w:rPr>
          <w:rFonts w:ascii="Times New Roman" w:hAnsi="Times New Roman" w:cs="Times New Roman"/>
          <w:i/>
          <w:sz w:val="24"/>
          <w:szCs w:val="24"/>
        </w:rPr>
        <w:t>»</w:t>
      </w:r>
    </w:p>
    <w:p w:rsidR="004B3B39" w:rsidRPr="00F801C3" w:rsidRDefault="004B3B39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hAnsi="Times New Roman" w:cs="Times New Roman"/>
          <w:sz w:val="24"/>
          <w:szCs w:val="24"/>
        </w:rPr>
        <w:t xml:space="preserve"> «В 1947 году 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80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Щекино</w:t>
      </w:r>
      <w:proofErr w:type="gramEnd"/>
      <w:r w:rsidRPr="00F801C3">
        <w:rPr>
          <w:rFonts w:ascii="Times New Roman" w:hAnsi="Times New Roman" w:cs="Times New Roman"/>
          <w:sz w:val="24"/>
          <w:szCs w:val="24"/>
        </w:rPr>
        <w:t xml:space="preserve"> и Ясной поляной были заложены первые бараки для размещения деревообрабатывающего оборудования, из которых через два года возник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деревообделочный завод. Хотя завод – это слишком громко для двух стареньких пилорам да нескольких станков, едва обеспечивающих потребности строительства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газового завода. Но предприятие быстро развивалось и расширяло ассортимент продукции, и уже в 1953 году приступило к производству автотехники. Все началось с изготовления деревянных кузовов для коммунальных машин электросетей. Их монтировали на поставлявшиеся Горьковским автозаводом шасси ГАЗ-51 и затем отправляли на московский завод «Коммунальник» для оснащения спецоборудованием.</w:t>
      </w:r>
    </w:p>
    <w:p w:rsidR="004B3B39" w:rsidRPr="00F801C3" w:rsidRDefault="004B3B39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hAnsi="Times New Roman" w:cs="Times New Roman"/>
          <w:sz w:val="24"/>
          <w:szCs w:val="24"/>
        </w:rPr>
        <w:t xml:space="preserve"> На базе «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авариек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>» по индивидуальным заказам (в основном для строителей) изготовляли и прообразы нынешних «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вахтовок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>»: в кузове вдоль стен устанавливали деревянные лавки на 15-20 человек, под которыми размещались отсеки для инструмента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D749D" w:rsidRDefault="00FD749D" w:rsidP="00FD749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B3B39" w:rsidRPr="00F801C3" w:rsidRDefault="004B3B39" w:rsidP="00FD749D">
      <w:pPr>
        <w:pStyle w:val="3"/>
        <w:spacing w:before="0" w:beforeAutospacing="0" w:after="0" w:afterAutospacing="0"/>
        <w:rPr>
          <w:sz w:val="24"/>
          <w:szCs w:val="24"/>
        </w:rPr>
      </w:pPr>
      <w:r w:rsidRPr="00F801C3">
        <w:rPr>
          <w:sz w:val="24"/>
          <w:szCs w:val="24"/>
        </w:rPr>
        <w:t>О заводе «Коммунальник»</w:t>
      </w:r>
    </w:p>
    <w:p w:rsidR="004B3B39" w:rsidRPr="00F801C3" w:rsidRDefault="004B3B39" w:rsidP="00FD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(Береговой проезд, 4, корпус 3), экспериментальный машиностроительный завод Академии комму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хозяйства имени К. Д. Памфилова, выпускает оборудование для промышленных прачеч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автовышки для ремонта контактных сетей, аварийные ремонтные машины и лаборатории для обслуживания газового хозяйства, установки для приготовления раст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вора, хлорирующего воду, и прочее. Основан в 1926 под названием Механический завод, с 1936 — современное название. Завод занимался производством и ремонтом оборудования, используемого в гражданском строительстве. В 1941—45 выпускал краны для установки двигателей на самолёты, полевые кухни, лесопильные рамы для инженерных войск, противотанковые ежи и прочее. В первые послевоенные пятилетки производил поливомоечные, подметально-уборочные и другие коммунальные машины. Продукция завода экспортируется в 15 стран. В 1979 на заводе было более 470 ударников, 33 бригады и 18 участков коммунистического труда. 40 работников удостое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правительственных наград. В 1977 заводу присвоено звание предприятия коммунистического труда, в 1970 — предприятия высокой культуры. Имеется клуб. Завод награждён орденом Трудового Красного Знамени (1977).</w:t>
      </w:r>
    </w:p>
    <w:p w:rsidR="004B3B39" w:rsidRDefault="004B3B39" w:rsidP="00FD749D">
      <w:pPr>
        <w:spacing w:line="240" w:lineRule="auto"/>
      </w:pPr>
    </w:p>
    <w:sectPr w:rsidR="004B3B39" w:rsidSect="000F3DD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4"/>
    <w:rsid w:val="00070E96"/>
    <w:rsid w:val="000E5ABB"/>
    <w:rsid w:val="000F3DDC"/>
    <w:rsid w:val="000F70CA"/>
    <w:rsid w:val="00174EBD"/>
    <w:rsid w:val="001A47EE"/>
    <w:rsid w:val="00247A8A"/>
    <w:rsid w:val="0041205C"/>
    <w:rsid w:val="00430C5F"/>
    <w:rsid w:val="004B2A13"/>
    <w:rsid w:val="004B3B39"/>
    <w:rsid w:val="0052150E"/>
    <w:rsid w:val="00660C82"/>
    <w:rsid w:val="00781764"/>
    <w:rsid w:val="00925174"/>
    <w:rsid w:val="009C7EFB"/>
    <w:rsid w:val="009F727E"/>
    <w:rsid w:val="00A44F19"/>
    <w:rsid w:val="00A670EB"/>
    <w:rsid w:val="00B55434"/>
    <w:rsid w:val="00BF4AB6"/>
    <w:rsid w:val="00CB49F7"/>
    <w:rsid w:val="00CD7BE1"/>
    <w:rsid w:val="00D0010A"/>
    <w:rsid w:val="00D176DD"/>
    <w:rsid w:val="00D300C3"/>
    <w:rsid w:val="00D66FEE"/>
    <w:rsid w:val="00E13114"/>
    <w:rsid w:val="00F75920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9"/>
  </w:style>
  <w:style w:type="paragraph" w:styleId="3">
    <w:name w:val="heading 3"/>
    <w:basedOn w:val="a"/>
    <w:link w:val="30"/>
    <w:uiPriority w:val="9"/>
    <w:qFormat/>
    <w:rsid w:val="004B3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B3B39"/>
  </w:style>
  <w:style w:type="character" w:customStyle="1" w:styleId="30">
    <w:name w:val="Заголовок 3 Знак"/>
    <w:basedOn w:val="a0"/>
    <w:link w:val="3"/>
    <w:uiPriority w:val="9"/>
    <w:rsid w:val="004B3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9"/>
  </w:style>
  <w:style w:type="paragraph" w:styleId="3">
    <w:name w:val="heading 3"/>
    <w:basedOn w:val="a"/>
    <w:link w:val="30"/>
    <w:uiPriority w:val="9"/>
    <w:qFormat/>
    <w:rsid w:val="004B3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B3B39"/>
  </w:style>
  <w:style w:type="character" w:customStyle="1" w:styleId="30">
    <w:name w:val="Заголовок 3 Знак"/>
    <w:basedOn w:val="a0"/>
    <w:link w:val="3"/>
    <w:uiPriority w:val="9"/>
    <w:rsid w:val="004B3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2020-12-07T13:18:00Z</dcterms:created>
  <dcterms:modified xsi:type="dcterms:W3CDTF">2023-04-28T13:26:00Z</dcterms:modified>
</cp:coreProperties>
</file>