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F7" w:rsidRDefault="001B1A20" w:rsidP="001B1A2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1A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07-290 </w:t>
      </w:r>
      <w:r w:rsidR="00523AB0" w:rsidRPr="001B1A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МоАЗ-6507</w:t>
      </w:r>
      <w:r w:rsidR="00523A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он же</w:t>
      </w:r>
      <w:r w:rsidR="00523AB0" w:rsidRPr="001B1A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B1A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МоАЗ-522А 1967 г., 4х4 внедорожный карьерный самосвал </w:t>
      </w:r>
      <w:r w:rsidR="00BC6B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задней выгрузки </w:t>
      </w:r>
      <w:r w:rsidRPr="001B1A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</w:t>
      </w:r>
      <w:r w:rsidR="00D501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рузоподъемностью</w:t>
      </w:r>
      <w:r w:rsidR="00B12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B1A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 т</w:t>
      </w:r>
      <w:r w:rsidR="00D501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</w:t>
      </w:r>
      <w:r w:rsidRPr="001B1A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ёмкостью </w:t>
      </w:r>
      <w:r w:rsidR="00D501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кузова </w:t>
      </w:r>
      <w:r w:rsidRPr="001B1A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11.</w:t>
      </w:r>
      <w:r w:rsidR="00B12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 м3, мест 1, снаряженный вес </w:t>
      </w:r>
      <w:r w:rsidRPr="001B1A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19 т, ЯМЗ-238Н 300 </w:t>
      </w:r>
      <w:proofErr w:type="spellStart"/>
      <w:r w:rsidRPr="001B1A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Pr="001B1A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50 км/час, </w:t>
      </w:r>
      <w:proofErr w:type="spellStart"/>
      <w:r w:rsidRPr="001B1A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МоАЗ</w:t>
      </w:r>
      <w:proofErr w:type="spellEnd"/>
      <w:r w:rsidRPr="001B1A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г. Могилев, серийно</w:t>
      </w:r>
      <w:r w:rsidR="00523A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B1A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1978-87 г.</w:t>
      </w:r>
      <w:r w:rsidR="006E2FC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DBD6BF9" wp14:editId="56E3F510">
            <wp:simplePos x="0" y="0"/>
            <wp:positionH relativeFrom="margin">
              <wp:posOffset>723900</wp:posOffset>
            </wp:positionH>
            <wp:positionV relativeFrom="margin">
              <wp:posOffset>828675</wp:posOffset>
            </wp:positionV>
            <wp:extent cx="4714240" cy="34105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240" cy="341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2FC2" w:rsidRDefault="006E2FC2" w:rsidP="00B459E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2FC2" w:rsidRDefault="006E2FC2" w:rsidP="00B459E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2FC2" w:rsidRDefault="006E2FC2" w:rsidP="00B459E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2FC2" w:rsidRDefault="006E2FC2" w:rsidP="00B459E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2FC2" w:rsidRDefault="006E2FC2" w:rsidP="00B459E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2FC2" w:rsidRDefault="006E2FC2" w:rsidP="00B459E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2FC2" w:rsidRDefault="006E2FC2" w:rsidP="00B459E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2FC2" w:rsidRDefault="006E2FC2" w:rsidP="00B459E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2FC2" w:rsidRDefault="006E2FC2" w:rsidP="00B459E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2FC2" w:rsidRDefault="006E2FC2" w:rsidP="00B459E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2FC2" w:rsidRDefault="006E2FC2" w:rsidP="00B459E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2FC2" w:rsidRDefault="006E2FC2" w:rsidP="00B459E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2FC2" w:rsidRDefault="006E2FC2" w:rsidP="00B459E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2FC2" w:rsidRDefault="006E2FC2" w:rsidP="00B459E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2FC2" w:rsidRDefault="006E2FC2" w:rsidP="00B459E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2FC2" w:rsidRDefault="006E2FC2" w:rsidP="00B459E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2FC2" w:rsidRDefault="006E2FC2" w:rsidP="00B459E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2FC2" w:rsidRDefault="006E2FC2" w:rsidP="00B459E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2FC2" w:rsidRDefault="006E2FC2" w:rsidP="00B459E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2FC2" w:rsidRDefault="006E2FC2" w:rsidP="00B459E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459ED" w:rsidRPr="009F315E" w:rsidRDefault="009F315E" w:rsidP="00B459ED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F315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Из статьи в ж</w:t>
      </w:r>
      <w:r w:rsidR="001B73EC" w:rsidRPr="009F315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урнал</w:t>
      </w:r>
      <w:r w:rsidRPr="009F315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="001B73EC" w:rsidRPr="009F315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«За рулем» №1 1968 г. </w:t>
      </w:r>
      <w:r w:rsidR="00B459ED" w:rsidRPr="009F315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Н. Сидоров гл. конструктор завода имени  С,  М. Кирова</w:t>
      </w:r>
      <w:r w:rsidRPr="009F315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="00DD0543" w:rsidRPr="009F315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D82C7B" w:rsidRPr="001B73EC" w:rsidRDefault="001B73EC" w:rsidP="001B73E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73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Могилевские вездеходы.</w:t>
      </w:r>
    </w:p>
    <w:p w:rsidR="00591671" w:rsidRDefault="00BC6B66" w:rsidP="0011441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01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0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«… в</w:t>
      </w:r>
      <w:r w:rsidR="00591671" w:rsidRPr="00591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их</w:t>
      </w:r>
      <w:r w:rsidR="00C0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число </w:t>
      </w:r>
      <w:r w:rsidR="00591671" w:rsidRPr="00591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C0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966 г</w:t>
      </w:r>
      <w:r w:rsidR="00591671" w:rsidRPr="00591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оду </w:t>
      </w:r>
      <w:r w:rsidR="00C0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вошел Могилевский автозавод</w:t>
      </w:r>
      <w:r w:rsidR="00591671" w:rsidRPr="00591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имени</w:t>
      </w:r>
      <w:r w:rsidR="00C0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1671" w:rsidRPr="00591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 М</w:t>
      </w:r>
      <w:r w:rsidR="00C0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591671" w:rsidRPr="00591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C0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ирова</w:t>
      </w:r>
      <w:r w:rsidR="00591671" w:rsidRPr="00591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Пер</w:t>
      </w:r>
      <w:r w:rsidR="00D85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вым для молодог</w:t>
      </w:r>
      <w:r w:rsidR="00591671" w:rsidRPr="00591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D85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коллектива явился </w:t>
      </w:r>
      <w:r w:rsidR="00591671" w:rsidRPr="00591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18-тон</w:t>
      </w:r>
      <w:r w:rsidR="00D85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ный</w:t>
      </w:r>
      <w:r w:rsidR="00591671" w:rsidRPr="00591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самос</w:t>
      </w:r>
      <w:r w:rsidR="00D85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вал</w:t>
      </w:r>
      <w:r w:rsidR="00591671" w:rsidRPr="00591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</w:t>
      </w:r>
      <w:r w:rsidR="00D85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</w:t>
      </w:r>
      <w:r w:rsidR="00591671" w:rsidRPr="00591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енно</w:t>
      </w:r>
      <w:r w:rsidR="00D85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 </w:t>
      </w:r>
      <w:r w:rsidR="0030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591671" w:rsidRPr="00591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роход</w:t>
      </w:r>
      <w:r w:rsidR="00591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имости </w:t>
      </w:r>
      <w:r w:rsidR="00591671" w:rsidRPr="00591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МоАЗ-522. Он</w:t>
      </w:r>
      <w:r w:rsidR="00591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предназна</w:t>
      </w:r>
      <w:r w:rsidR="00591671" w:rsidRPr="00591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чен</w:t>
      </w:r>
      <w:r w:rsidR="00591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r w:rsidR="00591671" w:rsidRPr="00591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</w:t>
      </w:r>
      <w:r w:rsidR="00591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боты в к</w:t>
      </w:r>
      <w:r w:rsidR="00591671" w:rsidRPr="00591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</w:t>
      </w:r>
      <w:r w:rsidR="00591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591671" w:rsidRPr="00591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ерах </w:t>
      </w:r>
      <w:r w:rsidR="00591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различных климатически</w:t>
      </w:r>
      <w:r w:rsidR="00591671" w:rsidRPr="00591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="00C0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</w:t>
      </w:r>
      <w:r w:rsidR="00591671" w:rsidRPr="00591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онах  на</w:t>
      </w:r>
      <w:r w:rsidR="00C0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шей </w:t>
      </w:r>
      <w:r w:rsidR="00591671" w:rsidRPr="00591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стран</w:t>
      </w:r>
      <w:r w:rsidR="00C0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591671" w:rsidRPr="00591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57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3551B" w:rsidRPr="0003551B" w:rsidRDefault="003052AD" w:rsidP="0003551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3551B" w:rsidRPr="00035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Самосвал разрабатывался на базе узлов одного и двухосного промышленных тягачей. При этом унификация основных узлов составила около 90 процентов. На 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втомобиле устанавливался 4-</w:t>
      </w:r>
      <w:r w:rsidR="0003551B" w:rsidRPr="00035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тактный двигатель дизель ЯМЗ-238 мощностью 240 лошадей. Топливные баки емкостью 400 литров, давали возможность двухсменной работе автомобиля в карьере. Система охлаждения жидкостная, закрытая.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B1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зимних</w:t>
      </w:r>
      <w:r w:rsidR="0003551B" w:rsidRPr="00035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условий были предусмотрены подогреватели охлаждающей жидкости и масла. На </w:t>
      </w:r>
      <w:proofErr w:type="spellStart"/>
      <w:r w:rsidR="00DD0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</w:t>
      </w:r>
      <w:r w:rsidR="0003551B" w:rsidRPr="00035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АЗе</w:t>
      </w:r>
      <w:proofErr w:type="spellEnd"/>
      <w:r w:rsidR="0003551B" w:rsidRPr="00035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устанавливался радиатор трактора Т-140, который даже в 40</w:t>
      </w:r>
      <w:r w:rsidR="0003551B" w:rsidRPr="0003551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o</w:t>
      </w:r>
      <w:r w:rsidR="0003551B" w:rsidRPr="00035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жару обеспечивал нормальный режим работы двигателя. Через карданный вал крутящий момент передавался на коробку передач, которая имела четыре передачи переднего хода, и одну заднего.</w:t>
      </w:r>
      <w:r w:rsidR="00330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3551B" w:rsidRPr="00035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ней установлены пальчиковые синхронизаторы. Машина была оборудована двухдисковым сцеплением, с периферийными пружинами. В систему привода сцепления был включен </w:t>
      </w:r>
      <w:proofErr w:type="spellStart"/>
      <w:r w:rsidR="0003551B" w:rsidRPr="00035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пневмоусилитель</w:t>
      </w:r>
      <w:proofErr w:type="spellEnd"/>
      <w:r w:rsidR="0003551B" w:rsidRPr="00035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Раздаточная коробка имела два диапазона передач. Она </w:t>
      </w:r>
      <w:proofErr w:type="gramStart"/>
      <w:r w:rsidR="0003551B" w:rsidRPr="00035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трех-валовая</w:t>
      </w:r>
      <w:proofErr w:type="gramEnd"/>
      <w:r w:rsidR="0003551B" w:rsidRPr="00035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выводом отб</w:t>
      </w:r>
      <w:r w:rsidR="00330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ора мощности на два моста. </w:t>
      </w:r>
      <w:r w:rsidR="0003551B" w:rsidRPr="00035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раздаточной коробке устанавливался выключатель переднего моста. Мосты были выполнены в литых картерах и имели по два редуктора. Главная передача состояла из пары конических шестерней со спиральным зубом и коническим дифференциалов.</w:t>
      </w:r>
    </w:p>
    <w:p w:rsidR="0003551B" w:rsidRPr="0003551B" w:rsidRDefault="00472116" w:rsidP="0003551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3551B" w:rsidRPr="00035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Колесный редуктор – планетарный, с прямозубыми шестернями. Он расположен с наружной части ступицы колеса. Редукторы соединены полуосями разгруженного типа. Передний мост имел дополнительно кулаки обеспечивающие поворот колес. Полуоси его соединялись шарниром равных угловых скоростей. На всех четырех колесах – колодочные тормоза с пневматическим приводом. </w:t>
      </w:r>
      <w:r w:rsidR="004E0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03551B" w:rsidRPr="00035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автомобиле устанавливался ручной тормоз барабанного типа с механическим приводом. Рулевое управление – с гидроусилителем и следящей связью от колес автомобиля. Насос непосредственно на коробке отбора мощности и работал как от </w:t>
      </w:r>
      <w:proofErr w:type="gramStart"/>
      <w:r w:rsidR="0003551B" w:rsidRPr="00035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двигателя</w:t>
      </w:r>
      <w:proofErr w:type="gramEnd"/>
      <w:r w:rsidR="0003551B" w:rsidRPr="00035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 и от колес, обеспечивая тем самым высокую надежность системы управления.</w:t>
      </w:r>
    </w:p>
    <w:p w:rsidR="009F6CC8" w:rsidRDefault="00472116" w:rsidP="0003551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3551B" w:rsidRPr="00035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Двухместная цельнометаллическая кабина оборудована регулируемым сиденьем, </w:t>
      </w:r>
      <w:proofErr w:type="spellStart"/>
      <w:r w:rsidR="0003551B" w:rsidRPr="00035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отопителем</w:t>
      </w:r>
      <w:proofErr w:type="spellEnd"/>
      <w:r w:rsidR="0003551B" w:rsidRPr="00035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устройством обдува лобового стекла, вентилятором, стеклоочистителями, зеркалами заднего вида </w:t>
      </w:r>
      <w:r w:rsidR="0003551B" w:rsidRPr="00035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 обеих сторон. Кузов автомобиля самосвала ковшевого типа. Для опрокидывания его служат два телескопических подъемника двойного действия. Управляет системой водитель непосредственно из кабины.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F6CC8" w:rsidRDefault="00472116" w:rsidP="0003551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3551B" w:rsidRPr="00035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Оба моста самосвала оборудованы рессорной подвеской с гидравлическими амортизаторами. В сочетании с шинами низкого давления и большого диаметра такая подвеска позволяла самосвалу двигаться на высоких скоростях в условиях бездорожья, что не было доступно обычным автомобилям. </w:t>
      </w:r>
      <w:r w:rsidR="00DD0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</w:t>
      </w:r>
      <w:r w:rsidR="0003551B" w:rsidRPr="00035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АЗ-522 в 1966 году успешно выдержал заводские испытания на строительстве шоссейных дорог и </w:t>
      </w:r>
      <w:proofErr w:type="spellStart"/>
      <w:r w:rsidR="0003551B" w:rsidRPr="00035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гидроэлекростанций</w:t>
      </w:r>
      <w:proofErr w:type="spellEnd"/>
      <w:r w:rsidR="0003551B" w:rsidRPr="00035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F6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3551B" w:rsidRDefault="00D441B6" w:rsidP="0003551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50-</w:t>
      </w:r>
      <w:r w:rsidR="0003551B" w:rsidRPr="00035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летию советской власти </w:t>
      </w:r>
      <w:r w:rsidR="000150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(1967 г.) </w:t>
      </w:r>
      <w:r w:rsidR="0003551B" w:rsidRPr="00035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конструкторы завода радикально усовершенствовали самосвал вездеход. На перспективной модели </w:t>
      </w:r>
      <w:r w:rsidR="00DD0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</w:t>
      </w:r>
      <w:r w:rsidR="0003551B" w:rsidRPr="00035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АЗ-522А была установлена пневмогидравлическая подвеска, отличающая собой плавностью, и новая гидромеханическая трансмиссия. Изменения конструкции кабины улучшали доступ к узлам, облегчал</w:t>
      </w:r>
      <w:r w:rsidR="000150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ремонт и обслуживание машины</w:t>
      </w:r>
      <w:proofErr w:type="gramStart"/>
      <w:r w:rsidR="000150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57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proofErr w:type="gramEnd"/>
    </w:p>
    <w:p w:rsidR="007D6B68" w:rsidRPr="00382CFD" w:rsidRDefault="00D97342" w:rsidP="007D6B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МоАЗ-522</w:t>
      </w:r>
      <w:r w:rsidR="00526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364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опытный, </w:t>
      </w:r>
      <w:r w:rsidR="005262F9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4х4</w:t>
      </w:r>
      <w:r w:rsidR="00526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 г</w:t>
      </w:r>
      <w:r w:rsidR="00526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оды выпуска </w:t>
      </w:r>
      <w:r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1966</w:t>
      </w:r>
      <w:r w:rsidR="00526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</w:t>
      </w:r>
      <w:r w:rsidR="005262F9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вигатель</w:t>
      </w:r>
      <w:r w:rsidR="00526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ЯМЗ-238 </w:t>
      </w:r>
      <w:r w:rsidR="005262F9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240 </w:t>
      </w:r>
      <w:proofErr w:type="spellStart"/>
      <w:r w:rsidR="005262F9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="005262F9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="00526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</w:t>
      </w:r>
      <w:proofErr w:type="gramStart"/>
      <w:r w:rsidR="00526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5262F9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асса</w:t>
      </w:r>
      <w:proofErr w:type="gramEnd"/>
      <w:r w:rsidR="005262F9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полная</w:t>
      </w:r>
      <w:r w:rsidR="007D6B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3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355</w:t>
      </w:r>
      <w:r w:rsidR="007D6B68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="005262F9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кг</w:t>
      </w:r>
      <w:r w:rsidR="007D6B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</w:t>
      </w:r>
      <w:r w:rsidR="005262F9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рузоподъемность</w:t>
      </w:r>
      <w:r w:rsidR="007D6B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18000 кг, в</w:t>
      </w:r>
      <w:r w:rsidR="005262F9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местимость кузова</w:t>
      </w:r>
      <w:r w:rsidR="00526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геометр.</w:t>
      </w:r>
      <w:r w:rsidR="007D6B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D6B68" w:rsidRPr="007D6B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D6B68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5262F9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 куб</w:t>
      </w:r>
      <w:r w:rsidR="007D6B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</w:t>
      </w:r>
      <w:r w:rsidR="007D6B68" w:rsidRPr="00382C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корость</w:t>
      </w:r>
      <w:r w:rsidR="00F8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B68" w:rsidRPr="00382CFD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7D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км/ч,</w:t>
      </w:r>
      <w:r w:rsidR="007D6B68" w:rsidRPr="0038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7D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342" w:rsidRPr="00D97342" w:rsidRDefault="007D6B68" w:rsidP="00E727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D97342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лина</w:t>
      </w:r>
      <w:r w:rsidR="00E72766" w:rsidRPr="00E72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72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ш</w:t>
      </w:r>
      <w:r w:rsidR="00E72766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ирина</w:t>
      </w:r>
      <w:r w:rsidR="00E72766" w:rsidRPr="00E72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72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</w:t>
      </w:r>
      <w:r w:rsidR="00E72766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ысота</w:t>
      </w:r>
      <w:r w:rsidR="00D97342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="00D97342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  <w:proofErr w:type="gramEnd"/>
      <w:r w:rsidR="00D97342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7700</w:t>
      </w:r>
      <w:r w:rsidR="00E72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="00E72766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3150</w:t>
      </w:r>
      <w:r w:rsidR="00E72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="00E72766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3300</w:t>
      </w:r>
      <w:r w:rsidR="00E72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33007" w:rsidRDefault="00D97342" w:rsidP="0083300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7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МоАЗ-522А</w:t>
      </w:r>
      <w:r w:rsidR="00382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364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опытный, </w:t>
      </w:r>
      <w:r w:rsidR="00833007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4х4</w:t>
      </w:r>
      <w:r w:rsidR="008330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 г</w:t>
      </w:r>
      <w:r w:rsidR="0083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оды выпуска 1967-77, д</w:t>
      </w:r>
      <w:r w:rsidR="00833007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вигатель</w:t>
      </w:r>
      <w:r w:rsidR="0083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ЯМЗ-238Н </w:t>
      </w:r>
      <w:r w:rsidR="00F86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="00833007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</w:t>
      </w:r>
      <w:proofErr w:type="spellStart"/>
      <w:r w:rsidR="00833007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="00833007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="0083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</w:t>
      </w:r>
      <w:proofErr w:type="gramStart"/>
      <w:r w:rsidR="0083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833007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асса</w:t>
      </w:r>
      <w:proofErr w:type="gramEnd"/>
      <w:r w:rsidR="00833007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полная</w:t>
      </w:r>
      <w:r w:rsidR="0083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33007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35000 кг</w:t>
      </w:r>
      <w:r w:rsidR="0083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</w:t>
      </w:r>
      <w:r w:rsidR="00833007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рузоподъемность</w:t>
      </w:r>
      <w:r w:rsidR="0083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18000 кг, в</w:t>
      </w:r>
      <w:r w:rsidR="00833007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местимость кузова</w:t>
      </w:r>
      <w:r w:rsidR="0083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геометр. </w:t>
      </w:r>
      <w:r w:rsidR="00833007" w:rsidRPr="007D6B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86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10.7</w:t>
      </w:r>
      <w:r w:rsidR="00833007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 куб</w:t>
      </w:r>
      <w:r w:rsidR="00747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F86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r w:rsidR="00F864F5" w:rsidRPr="00D9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шапкой</w:t>
      </w:r>
      <w:r w:rsidR="00F8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864F5" w:rsidRPr="00D9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13,8</w:t>
      </w:r>
      <w:r w:rsidR="0083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</w:t>
      </w:r>
      <w:r w:rsidR="00833007" w:rsidRPr="00382C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корость</w:t>
      </w:r>
      <w:r w:rsidR="00F8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007" w:rsidRPr="00382CFD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83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км/ч</w:t>
      </w:r>
      <w:r w:rsidR="00F8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833007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лина</w:t>
      </w:r>
      <w:r w:rsidR="00833007" w:rsidRPr="00E72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3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ш</w:t>
      </w:r>
      <w:r w:rsidR="00833007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ирина</w:t>
      </w:r>
      <w:r w:rsidR="00833007" w:rsidRPr="00E72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3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</w:t>
      </w:r>
      <w:r w:rsidR="00833007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ысота, мм </w:t>
      </w:r>
      <w:r w:rsidR="00636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6950</w:t>
      </w:r>
      <w:r w:rsidR="0083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="00833007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3150</w:t>
      </w:r>
      <w:r w:rsidR="0083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="00636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327</w:t>
      </w:r>
      <w:r w:rsidR="00833007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83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F315E" w:rsidRPr="00D97342" w:rsidRDefault="009F315E" w:rsidP="0083300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0543" w:rsidRDefault="00CB0CD8" w:rsidP="00C75E7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0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1977-78 годах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заводе изготовили первую опытно-промышленную партию самосвалов МоАЗ-522А,</w:t>
      </w:r>
      <w:r w:rsidR="009F3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 1978 года р</w:t>
      </w:r>
      <w:r w:rsidR="00A11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азвернули серийный выпуск самосвалов под новым названием </w:t>
      </w:r>
      <w:r w:rsidR="00A11138" w:rsidRPr="001660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МоАЗ-6507</w:t>
      </w:r>
      <w:r w:rsidR="00A111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3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97342" w:rsidRDefault="00D97342" w:rsidP="00BC776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МоАЗ-6507</w:t>
      </w:r>
      <w:r w:rsidR="00C75E78" w:rsidRPr="00C75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474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серийный, </w:t>
      </w:r>
      <w:r w:rsidR="007474DA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4х4</w:t>
      </w:r>
      <w:r w:rsidR="007474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 г</w:t>
      </w:r>
      <w:r w:rsidR="00747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оды выпуска 1978-87, д</w:t>
      </w:r>
      <w:r w:rsidR="007474DA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вигатель</w:t>
      </w:r>
      <w:r w:rsidR="00747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ЯМЗ-238Н 30</w:t>
      </w:r>
      <w:r w:rsidR="007474DA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</w:t>
      </w:r>
      <w:proofErr w:type="spellStart"/>
      <w:r w:rsidR="007474DA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="007474DA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="00747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</w:t>
      </w:r>
      <w:proofErr w:type="gramStart"/>
      <w:r w:rsidR="00747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7474DA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асса</w:t>
      </w:r>
      <w:proofErr w:type="gramEnd"/>
      <w:r w:rsidR="007474DA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полная</w:t>
      </w:r>
      <w:r w:rsidR="00747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39</w:t>
      </w:r>
      <w:r w:rsidR="007474DA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000 кг</w:t>
      </w:r>
      <w:r w:rsidR="00747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</w:t>
      </w:r>
      <w:r w:rsidR="007474DA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рузоподъемность</w:t>
      </w:r>
      <w:r w:rsidR="00747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20000 кг, в</w:t>
      </w:r>
      <w:r w:rsidR="007474DA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местимость кузова</w:t>
      </w:r>
      <w:r w:rsidR="00747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геометр. </w:t>
      </w:r>
      <w:r w:rsidR="007474DA" w:rsidRPr="007D6B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7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BC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.5</w:t>
      </w:r>
      <w:r w:rsidR="007474DA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 куб</w:t>
      </w:r>
      <w:r w:rsidR="00747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270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шапкой - 14.4, </w:t>
      </w:r>
      <w:r w:rsidR="00747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7474DA" w:rsidRPr="00382C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корость</w:t>
      </w:r>
      <w:r w:rsidR="0074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4DA" w:rsidRPr="00382CFD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74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км/ч, </w:t>
      </w:r>
      <w:r w:rsidR="00747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7474DA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лина</w:t>
      </w:r>
      <w:r w:rsidR="007474DA" w:rsidRPr="00E72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7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ш</w:t>
      </w:r>
      <w:r w:rsidR="007474DA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ирина</w:t>
      </w:r>
      <w:r w:rsidR="007474DA" w:rsidRPr="00E72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7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</w:t>
      </w:r>
      <w:r w:rsidR="007474DA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ысота, мм </w:t>
      </w:r>
      <w:r w:rsidR="00BC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754</w:t>
      </w:r>
      <w:r w:rsidR="00747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0х</w:t>
      </w:r>
      <w:r w:rsidR="00BC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3245</w:t>
      </w:r>
      <w:r w:rsidR="00747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="00BC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335</w:t>
      </w:r>
      <w:r w:rsidR="007474DA" w:rsidRPr="00D9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747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33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7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923F4" w:rsidRPr="00D97342" w:rsidRDefault="00677A6A" w:rsidP="00AC69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Дальнейшим р</w:t>
      </w:r>
      <w:r w:rsidR="00F92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азвитием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модели МАЗ-6507 стал самосвал МАЗ-7505, выпуск которого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развернут в 1988 г.</w:t>
      </w:r>
    </w:p>
    <w:p w:rsidR="001434CF" w:rsidRDefault="001434CF" w:rsidP="00D97342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E5ABB" w:rsidRPr="00C331F6" w:rsidRDefault="00C331F6" w:rsidP="00D97342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331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Из справочника НИИАТ 1994 г.</w:t>
      </w:r>
    </w:p>
    <w:p w:rsidR="0008038C" w:rsidRPr="00CB0CD8" w:rsidRDefault="0008038C" w:rsidP="0008038C">
      <w:pPr>
        <w:pStyle w:val="30"/>
        <w:shd w:val="clear" w:color="auto" w:fill="auto"/>
        <w:spacing w:before="0" w:after="0" w:line="200" w:lineRule="exact"/>
        <w:ind w:left="20"/>
        <w:rPr>
          <w:sz w:val="24"/>
          <w:szCs w:val="24"/>
        </w:rPr>
      </w:pPr>
      <w:r w:rsidRPr="00CB0CD8">
        <w:rPr>
          <w:color w:val="000000"/>
          <w:sz w:val="24"/>
          <w:szCs w:val="24"/>
          <w:lang w:eastAsia="ru-RU" w:bidi="ru-RU"/>
        </w:rPr>
        <w:t xml:space="preserve">Автомобиль-самосвал МоАЗ-75051 </w:t>
      </w:r>
      <w:r w:rsidRPr="00CB0CD8">
        <w:rPr>
          <w:color w:val="000000"/>
          <w:sz w:val="24"/>
          <w:szCs w:val="24"/>
          <w:lang w:bidi="en-US"/>
        </w:rPr>
        <w:t>4</w:t>
      </w:r>
      <w:r w:rsidRPr="00CB0CD8">
        <w:rPr>
          <w:color w:val="000000"/>
          <w:sz w:val="24"/>
          <w:szCs w:val="24"/>
          <w:lang w:val="en-US" w:bidi="en-US"/>
        </w:rPr>
        <w:t>x</w:t>
      </w:r>
      <w:r w:rsidRPr="00CB0CD8">
        <w:rPr>
          <w:color w:val="000000"/>
          <w:sz w:val="24"/>
          <w:szCs w:val="24"/>
          <w:lang w:bidi="en-US"/>
        </w:rPr>
        <w:t>4.1</w:t>
      </w:r>
    </w:p>
    <w:p w:rsidR="0008038C" w:rsidRPr="0008038C" w:rsidRDefault="0008038C" w:rsidP="0008038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Выпускается Могилевским автозаводом с 1988 г. Предназначен для</w:t>
      </w:r>
      <w:r w:rsidR="00A11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перевозки грунта при вскрышных работах в горнорудной промышленности и</w:t>
      </w:r>
      <w:r w:rsidR="00A11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других сыпучих материалов при строительстве дорог и гидротехнических</w:t>
      </w:r>
      <w:r w:rsidR="00A11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сооружений. Кузов — ковшового типа, с разгрузкой назад, оборудован</w:t>
      </w:r>
      <w:r w:rsidR="00A11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обогревом отработавшими газами двигателя. Кабина — одноместная.</w:t>
      </w:r>
    </w:p>
    <w:p w:rsidR="0008038C" w:rsidRPr="0008038C" w:rsidRDefault="0008038C" w:rsidP="0008038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Грузоподъемность, </w:t>
      </w:r>
      <w:proofErr w:type="gramStart"/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кг</w:t>
      </w:r>
      <w:proofErr w:type="gramEnd"/>
      <w:r w:rsidR="00A11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23000</w:t>
      </w:r>
    </w:p>
    <w:p w:rsidR="0008038C" w:rsidRPr="0008038C" w:rsidRDefault="0008038C" w:rsidP="0008038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Снаряженная масса, </w:t>
      </w:r>
      <w:proofErr w:type="gramStart"/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кг</w:t>
      </w:r>
      <w:proofErr w:type="gramEnd"/>
      <w:r w:rsidR="00A11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19600</w:t>
      </w:r>
    </w:p>
    <w:p w:rsidR="0008038C" w:rsidRPr="0008038C" w:rsidRDefault="0008038C" w:rsidP="0008038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Полная масса, кг</w:t>
      </w:r>
      <w:r w:rsidR="00A11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42</w:t>
      </w:r>
      <w:r w:rsidR="00A11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600</w:t>
      </w:r>
      <w:r w:rsidR="00A11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</w:t>
      </w: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том числе</w:t>
      </w:r>
      <w:r w:rsidR="00A11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переднюю ось</w:t>
      </w: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21300</w:t>
      </w:r>
      <w:r w:rsidR="00A11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заднюю </w:t>
      </w:r>
      <w:r w:rsidR="004E0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21300</w:t>
      </w:r>
      <w:r w:rsidR="004E0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8038C" w:rsidRPr="0008038C" w:rsidRDefault="0008038C" w:rsidP="0008038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Габаритные размеры, </w:t>
      </w:r>
      <w:proofErr w:type="gramStart"/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</w:t>
      </w:r>
      <w:proofErr w:type="gramEnd"/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4E0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длина 7520</w:t>
      </w:r>
      <w:r w:rsidR="004E0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ширина 3250</w:t>
      </w:r>
      <w:r w:rsidR="004E0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высота </w:t>
      </w: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3400</w:t>
      </w:r>
      <w:r w:rsidR="004E0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8038C" w:rsidRPr="0008038C" w:rsidRDefault="0008038C" w:rsidP="0008038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кузова, м3:</w:t>
      </w:r>
      <w:r w:rsidR="004E0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геометрический</w:t>
      </w:r>
      <w:r w:rsidR="004E0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1 1,5</w:t>
      </w:r>
      <w:r w:rsidR="004E0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"шапкой"</w:t>
      </w:r>
      <w:r w:rsidR="004E0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15,5</w:t>
      </w:r>
      <w:r w:rsidR="004E0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8038C" w:rsidRDefault="0008038C" w:rsidP="0008038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База, </w:t>
      </w:r>
      <w:proofErr w:type="gramStart"/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</w:t>
      </w:r>
      <w:proofErr w:type="gramEnd"/>
      <w:r w:rsidR="004E0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3550</w:t>
      </w:r>
    </w:p>
    <w:p w:rsidR="0008038C" w:rsidRPr="0008038C" w:rsidRDefault="0008038C" w:rsidP="0008038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Колея, </w:t>
      </w:r>
      <w:proofErr w:type="gramStart"/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</w:t>
      </w:r>
      <w:proofErr w:type="gramEnd"/>
      <w:r w:rsidR="004E0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2500</w:t>
      </w:r>
    </w:p>
    <w:p w:rsidR="0008038C" w:rsidRPr="0008038C" w:rsidRDefault="0008038C" w:rsidP="0008038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Дорожный просвет, </w:t>
      </w:r>
      <w:proofErr w:type="gramStart"/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</w:t>
      </w:r>
      <w:proofErr w:type="gramEnd"/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550</w:t>
      </w:r>
    </w:p>
    <w:p w:rsidR="0008038C" w:rsidRPr="0008038C" w:rsidRDefault="004E0C29" w:rsidP="0008038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Угол подъема кузова, град </w:t>
      </w:r>
      <w:r w:rsidR="0008038C"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</w:p>
    <w:p w:rsidR="0008038C" w:rsidRPr="0008038C" w:rsidRDefault="0008038C" w:rsidP="0008038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подъема груженого кузова, с 10</w:t>
      </w:r>
    </w:p>
    <w:p w:rsidR="0008038C" w:rsidRPr="0008038C" w:rsidRDefault="0008038C" w:rsidP="0008038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опускания порожнего кузова, с</w:t>
      </w:r>
      <w:r w:rsidR="004E0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</w:p>
    <w:p w:rsidR="0008038C" w:rsidRPr="0008038C" w:rsidRDefault="0008038C" w:rsidP="0008038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Макс.</w:t>
      </w:r>
      <w:r w:rsidR="00E67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скорость, </w:t>
      </w:r>
      <w:proofErr w:type="gramStart"/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км</w:t>
      </w:r>
      <w:proofErr w:type="gramEnd"/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/ч 50</w:t>
      </w:r>
    </w:p>
    <w:p w:rsidR="0008038C" w:rsidRPr="0008038C" w:rsidRDefault="0008038C" w:rsidP="0008038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Контрольный расход топлива при скорости 30 км/ч, л/100 км 83</w:t>
      </w:r>
    </w:p>
    <w:p w:rsidR="0008038C" w:rsidRPr="0008038C" w:rsidRDefault="0008038C" w:rsidP="0008038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Радиус поворота габаритный, </w:t>
      </w:r>
      <w:proofErr w:type="gramStart"/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gramEnd"/>
      <w:r w:rsidR="004E0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1 1,5</w:t>
      </w:r>
    </w:p>
    <w:p w:rsidR="0008038C" w:rsidRDefault="0008038C" w:rsidP="0008038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Тормозной путь со скорости 32 км/ч, м</w:t>
      </w:r>
      <w:r w:rsidR="004E0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</w:p>
    <w:p w:rsidR="007F5B76" w:rsidRPr="007F5B76" w:rsidRDefault="007F5B76" w:rsidP="007F5B76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7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Мод. ЯМЗ-238Б: дизель</w:t>
      </w:r>
      <w:r w:rsidRPr="007F5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proofErr w:type="spellStart"/>
      <w:r w:rsidRPr="007F5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турбонаддувом</w:t>
      </w:r>
      <w:proofErr w:type="spellEnd"/>
      <w:r w:rsidRPr="007F5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V-o6p,(90°), 8 </w:t>
      </w:r>
      <w:proofErr w:type="spellStart"/>
      <w:r w:rsidRPr="007F5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цил</w:t>
      </w:r>
      <w:proofErr w:type="spellEnd"/>
      <w:r w:rsidRPr="007F5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„ 130x140 мм,</w:t>
      </w:r>
    </w:p>
    <w:p w:rsidR="0008038C" w:rsidRPr="0008038C" w:rsidRDefault="007F5B76" w:rsidP="007F5B76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5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14,86 л, степень сжатия 15,2, порядок работ# 1-5-4-2-6-3-7-8. ТНВД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7F5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8-секционн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ый, золотникового типа, с топливо</w:t>
      </w:r>
      <w:r w:rsidRPr="007F5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подкачивающим насосом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5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низкого 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вления, муфтой опережения впрыска</w:t>
      </w:r>
      <w:r w:rsidRPr="007F5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топлива и всережимным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5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регуляторо</w:t>
      </w:r>
      <w:r w:rsidR="00E67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 частоты вращения. Форсунки </w:t>
      </w:r>
      <w:proofErr w:type="gramStart"/>
      <w:r w:rsidR="00E67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-з</w:t>
      </w:r>
      <w:proofErr w:type="gramEnd"/>
      <w:r w:rsidR="00E67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7F5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крытого типа. Воздушный</w:t>
      </w:r>
      <w:r w:rsidR="00E67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5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фильтр — сухой, со сменным фильтрующим элементом и индикатором</w:t>
      </w:r>
      <w:r w:rsidR="00E67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засоренности. </w:t>
      </w:r>
      <w:r w:rsidR="00E67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</w:t>
      </w:r>
      <w:r w:rsidRPr="007F5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ощность 220 кВт (300 </w:t>
      </w:r>
      <w:proofErr w:type="spellStart"/>
      <w:r w:rsidRPr="007F5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л.с</w:t>
      </w:r>
      <w:proofErr w:type="spellEnd"/>
      <w:r w:rsidRPr="007F5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 при</w:t>
      </w:r>
      <w:r w:rsidR="00E67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5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2000 об/мин, крутящий момент 1180 H# (120 кгс-м) при 1200-</w:t>
      </w:r>
      <w:r w:rsidR="00E67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1400 </w:t>
      </w:r>
      <w:proofErr w:type="gramStart"/>
      <w:r w:rsidR="00E67A2D" w:rsidRPr="007F5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proofErr w:type="gramEnd"/>
      <w:r w:rsidR="00E67A2D" w:rsidRPr="007F5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/мин</w:t>
      </w:r>
      <w:r w:rsidR="00E67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8038C" w:rsidRPr="0008038C" w:rsidRDefault="0008038C" w:rsidP="0008038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7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Трансмиссия.</w:t>
      </w: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Гидромеханическая</w:t>
      </w:r>
      <w:proofErr w:type="gramEnd"/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четырех колесным гидротрансформатором. Коробка передач — 6-ступенчатая, гидромеханическая. Главная</w:t>
      </w:r>
      <w:r w:rsidR="00E67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передача — двойная: центральная — коническая, колесная — планетарная.</w:t>
      </w:r>
      <w:r w:rsidR="00E67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33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Межосевой диффе</w:t>
      </w: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ренциал</w:t>
      </w:r>
      <w:proofErr w:type="gramStart"/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—- </w:t>
      </w:r>
      <w:proofErr w:type="gramEnd"/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принудительной блокировкой. </w:t>
      </w:r>
      <w:proofErr w:type="spellStart"/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Передат</w:t>
      </w:r>
      <w:proofErr w:type="spellEnd"/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числа</w:t>
      </w:r>
      <w:r w:rsidR="00E67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коробки передач: 1-6,39; И-3,76; </w:t>
      </w:r>
      <w:r w:rsidR="00E67A2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-2,30; IV-1,79; V-1,06; VI-0,65: ЗХ-3,55.</w:t>
      </w:r>
      <w:r w:rsidR="00E67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Передат</w:t>
      </w:r>
      <w:proofErr w:type="spellEnd"/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число главной передачи 3,55, колесной передачи 5,6.</w:t>
      </w:r>
    </w:p>
    <w:p w:rsidR="0008038C" w:rsidRPr="0008038C" w:rsidRDefault="0008038C" w:rsidP="0008038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7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Шасси.</w:t>
      </w: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Рулевой механизм — гидромеханический. Подвеска —</w:t>
      </w:r>
      <w:r w:rsidR="00E67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зависимая, </w:t>
      </w:r>
      <w:proofErr w:type="spellStart"/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пиевмогидравлическая</w:t>
      </w:r>
      <w:proofErr w:type="spellEnd"/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Рабочий тормоз — барабанный, с раздельным пневматическим приводом. Стояночный (запасной) тормоз — на задние</w:t>
      </w:r>
      <w:r w:rsidR="00A15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колеса, с </w:t>
      </w:r>
      <w:proofErr w:type="gramStart"/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пружинными</w:t>
      </w:r>
      <w:proofErr w:type="gramEnd"/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энергоаккумуляторами</w:t>
      </w:r>
      <w:proofErr w:type="spellEnd"/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Шины— 26,5-25. Подъемный</w:t>
      </w:r>
      <w:r w:rsidR="00A15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механизм — гидравлический, с двумя телескопическими цилиндрами. Рабочее давление в гидросистеме подъемного механизма и рулевого управления</w:t>
      </w:r>
      <w:r w:rsidR="00A15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100кгс/см2.</w:t>
      </w:r>
    </w:p>
    <w:sectPr w:rsidR="0008038C" w:rsidRPr="0008038C" w:rsidSect="001434CF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25"/>
    <w:rsid w:val="0001507A"/>
    <w:rsid w:val="0003551B"/>
    <w:rsid w:val="000577B6"/>
    <w:rsid w:val="0008038C"/>
    <w:rsid w:val="000E5ABB"/>
    <w:rsid w:val="00114414"/>
    <w:rsid w:val="001434CF"/>
    <w:rsid w:val="00166017"/>
    <w:rsid w:val="001669A2"/>
    <w:rsid w:val="001B1A20"/>
    <w:rsid w:val="001B73EC"/>
    <w:rsid w:val="00270EC9"/>
    <w:rsid w:val="002A0ECB"/>
    <w:rsid w:val="003052AD"/>
    <w:rsid w:val="00330DE9"/>
    <w:rsid w:val="00382CFD"/>
    <w:rsid w:val="0039482F"/>
    <w:rsid w:val="003A4529"/>
    <w:rsid w:val="00425FBF"/>
    <w:rsid w:val="00472116"/>
    <w:rsid w:val="004E0403"/>
    <w:rsid w:val="004E0C29"/>
    <w:rsid w:val="0052150E"/>
    <w:rsid w:val="00523AB0"/>
    <w:rsid w:val="005262F9"/>
    <w:rsid w:val="00591671"/>
    <w:rsid w:val="005A7C9D"/>
    <w:rsid w:val="006364E2"/>
    <w:rsid w:val="00641E18"/>
    <w:rsid w:val="0064307F"/>
    <w:rsid w:val="00677A6A"/>
    <w:rsid w:val="006E2FC2"/>
    <w:rsid w:val="00730400"/>
    <w:rsid w:val="007474DA"/>
    <w:rsid w:val="00756F97"/>
    <w:rsid w:val="00781B4A"/>
    <w:rsid w:val="00785761"/>
    <w:rsid w:val="007D6B68"/>
    <w:rsid w:val="007F5B76"/>
    <w:rsid w:val="00801656"/>
    <w:rsid w:val="00801D25"/>
    <w:rsid w:val="00833007"/>
    <w:rsid w:val="008574E0"/>
    <w:rsid w:val="008A7779"/>
    <w:rsid w:val="00906505"/>
    <w:rsid w:val="00957723"/>
    <w:rsid w:val="009F315E"/>
    <w:rsid w:val="009F6CC8"/>
    <w:rsid w:val="00A11138"/>
    <w:rsid w:val="00A151F9"/>
    <w:rsid w:val="00A863F7"/>
    <w:rsid w:val="00AC6932"/>
    <w:rsid w:val="00B12E14"/>
    <w:rsid w:val="00B459ED"/>
    <w:rsid w:val="00BC6B66"/>
    <w:rsid w:val="00BC7761"/>
    <w:rsid w:val="00C020C2"/>
    <w:rsid w:val="00C23408"/>
    <w:rsid w:val="00C331F6"/>
    <w:rsid w:val="00C75E78"/>
    <w:rsid w:val="00CB0CD8"/>
    <w:rsid w:val="00CC0F22"/>
    <w:rsid w:val="00D2306F"/>
    <w:rsid w:val="00D441B6"/>
    <w:rsid w:val="00D50113"/>
    <w:rsid w:val="00D82C7B"/>
    <w:rsid w:val="00D8576F"/>
    <w:rsid w:val="00D877F3"/>
    <w:rsid w:val="00D97342"/>
    <w:rsid w:val="00DA74A3"/>
    <w:rsid w:val="00DD0543"/>
    <w:rsid w:val="00E67A2D"/>
    <w:rsid w:val="00E72766"/>
    <w:rsid w:val="00F864F5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5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3551B"/>
    <w:rPr>
      <w:color w:val="0000FF"/>
      <w:u w:val="single"/>
    </w:rPr>
  </w:style>
  <w:style w:type="character" w:customStyle="1" w:styleId="delimiter">
    <w:name w:val="delimiter"/>
    <w:basedOn w:val="a0"/>
    <w:rsid w:val="0003551B"/>
  </w:style>
  <w:style w:type="character" w:customStyle="1" w:styleId="current">
    <w:name w:val="current"/>
    <w:basedOn w:val="a0"/>
    <w:rsid w:val="0003551B"/>
  </w:style>
  <w:style w:type="paragraph" w:customStyle="1" w:styleId="post-meta">
    <w:name w:val="post-meta"/>
    <w:basedOn w:val="a"/>
    <w:rsid w:val="0003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author">
    <w:name w:val="post-meta-author"/>
    <w:basedOn w:val="a0"/>
    <w:rsid w:val="0003551B"/>
  </w:style>
  <w:style w:type="character" w:customStyle="1" w:styleId="tie-date">
    <w:name w:val="tie-date"/>
    <w:basedOn w:val="a0"/>
    <w:rsid w:val="0003551B"/>
  </w:style>
  <w:style w:type="character" w:customStyle="1" w:styleId="post-views">
    <w:name w:val="post-views"/>
    <w:basedOn w:val="a0"/>
    <w:rsid w:val="0003551B"/>
  </w:style>
  <w:style w:type="paragraph" w:styleId="a4">
    <w:name w:val="Normal (Web)"/>
    <w:basedOn w:val="a"/>
    <w:uiPriority w:val="99"/>
    <w:semiHidden/>
    <w:unhideWhenUsed/>
    <w:rsid w:val="0003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1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97342"/>
    <w:rPr>
      <w:b/>
      <w:bCs/>
    </w:rPr>
  </w:style>
  <w:style w:type="character" w:customStyle="1" w:styleId="3">
    <w:name w:val="Основной текст (3)_"/>
    <w:basedOn w:val="a0"/>
    <w:link w:val="30"/>
    <w:rsid w:val="0008038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8038C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5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3551B"/>
    <w:rPr>
      <w:color w:val="0000FF"/>
      <w:u w:val="single"/>
    </w:rPr>
  </w:style>
  <w:style w:type="character" w:customStyle="1" w:styleId="delimiter">
    <w:name w:val="delimiter"/>
    <w:basedOn w:val="a0"/>
    <w:rsid w:val="0003551B"/>
  </w:style>
  <w:style w:type="character" w:customStyle="1" w:styleId="current">
    <w:name w:val="current"/>
    <w:basedOn w:val="a0"/>
    <w:rsid w:val="0003551B"/>
  </w:style>
  <w:style w:type="paragraph" w:customStyle="1" w:styleId="post-meta">
    <w:name w:val="post-meta"/>
    <w:basedOn w:val="a"/>
    <w:rsid w:val="0003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author">
    <w:name w:val="post-meta-author"/>
    <w:basedOn w:val="a0"/>
    <w:rsid w:val="0003551B"/>
  </w:style>
  <w:style w:type="character" w:customStyle="1" w:styleId="tie-date">
    <w:name w:val="tie-date"/>
    <w:basedOn w:val="a0"/>
    <w:rsid w:val="0003551B"/>
  </w:style>
  <w:style w:type="character" w:customStyle="1" w:styleId="post-views">
    <w:name w:val="post-views"/>
    <w:basedOn w:val="a0"/>
    <w:rsid w:val="0003551B"/>
  </w:style>
  <w:style w:type="paragraph" w:styleId="a4">
    <w:name w:val="Normal (Web)"/>
    <w:basedOn w:val="a"/>
    <w:uiPriority w:val="99"/>
    <w:semiHidden/>
    <w:unhideWhenUsed/>
    <w:rsid w:val="0003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1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97342"/>
    <w:rPr>
      <w:b/>
      <w:bCs/>
    </w:rPr>
  </w:style>
  <w:style w:type="character" w:customStyle="1" w:styleId="3">
    <w:name w:val="Основной текст (3)_"/>
    <w:basedOn w:val="a0"/>
    <w:link w:val="30"/>
    <w:rsid w:val="0008038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8038C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8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2070-2FCD-4E96-848F-EB3B1E2E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2020-03-02T11:35:00Z</dcterms:created>
  <dcterms:modified xsi:type="dcterms:W3CDTF">2023-05-23T15:08:00Z</dcterms:modified>
</cp:coreProperties>
</file>