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D7" w:rsidRPr="00A565D7" w:rsidRDefault="00DC1DE8" w:rsidP="0038354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CEC4C4" wp14:editId="7F5F598F">
            <wp:simplePos x="0" y="0"/>
            <wp:positionH relativeFrom="margin">
              <wp:posOffset>400050</wp:posOffset>
            </wp:positionH>
            <wp:positionV relativeFrom="margin">
              <wp:posOffset>1285875</wp:posOffset>
            </wp:positionV>
            <wp:extent cx="5713730" cy="381889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381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A565D7" w:rsidRPr="00A565D7">
        <w:rPr>
          <w:b/>
          <w:sz w:val="28"/>
          <w:szCs w:val="28"/>
        </w:rPr>
        <w:t xml:space="preserve">07-287 МКГ-25БР </w:t>
      </w:r>
      <w:r w:rsidR="00111AF6" w:rsidRPr="00A565D7">
        <w:rPr>
          <w:b/>
          <w:sz w:val="28"/>
          <w:szCs w:val="28"/>
        </w:rPr>
        <w:t xml:space="preserve">монтажный кран </w:t>
      </w:r>
      <w:r w:rsidR="003E2663" w:rsidRPr="003E2663">
        <w:rPr>
          <w:b/>
          <w:sz w:val="28"/>
          <w:szCs w:val="28"/>
        </w:rPr>
        <w:t xml:space="preserve">на раздвижном гусеничном ходу с дизель-электрическим многомоторным приводом </w:t>
      </w:r>
      <w:r w:rsidR="00FD451C" w:rsidRPr="00A565D7">
        <w:rPr>
          <w:b/>
          <w:sz w:val="28"/>
          <w:szCs w:val="28"/>
        </w:rPr>
        <w:t>г</w:t>
      </w:r>
      <w:r w:rsidR="00FD451C">
        <w:rPr>
          <w:b/>
          <w:sz w:val="28"/>
          <w:szCs w:val="28"/>
        </w:rPr>
        <w:t>рузоподъемностью</w:t>
      </w:r>
      <w:r w:rsidR="00FD451C" w:rsidRPr="00A565D7">
        <w:rPr>
          <w:b/>
          <w:sz w:val="28"/>
          <w:szCs w:val="28"/>
        </w:rPr>
        <w:t xml:space="preserve"> до 20 т </w:t>
      </w:r>
      <w:r w:rsidR="00111AF6">
        <w:rPr>
          <w:b/>
          <w:sz w:val="28"/>
          <w:szCs w:val="28"/>
        </w:rPr>
        <w:t xml:space="preserve">в </w:t>
      </w:r>
      <w:r w:rsidR="00A565D7" w:rsidRPr="00A565D7">
        <w:rPr>
          <w:b/>
          <w:sz w:val="28"/>
          <w:szCs w:val="28"/>
        </w:rPr>
        <w:t>башенно-стрелово</w:t>
      </w:r>
      <w:r w:rsidR="00111AF6">
        <w:rPr>
          <w:b/>
          <w:sz w:val="28"/>
          <w:szCs w:val="28"/>
        </w:rPr>
        <w:t>м исполнении</w:t>
      </w:r>
      <w:r w:rsidR="00FD451C">
        <w:rPr>
          <w:b/>
          <w:sz w:val="28"/>
          <w:szCs w:val="28"/>
        </w:rPr>
        <w:t>,</w:t>
      </w:r>
      <w:r w:rsidR="00A565D7" w:rsidRPr="00A565D7">
        <w:rPr>
          <w:b/>
          <w:sz w:val="28"/>
          <w:szCs w:val="28"/>
        </w:rPr>
        <w:t xml:space="preserve"> </w:t>
      </w:r>
      <w:r w:rsidR="00E70B1C">
        <w:rPr>
          <w:b/>
          <w:sz w:val="28"/>
          <w:szCs w:val="28"/>
        </w:rPr>
        <w:t>высота подъема</w:t>
      </w:r>
      <w:r w:rsidR="00A565D7" w:rsidRPr="00A565D7">
        <w:rPr>
          <w:b/>
          <w:sz w:val="28"/>
          <w:szCs w:val="28"/>
        </w:rPr>
        <w:t xml:space="preserve"> до 48 м, вылет до 22 м, </w:t>
      </w:r>
      <w:r w:rsidR="00FB3ACB">
        <w:rPr>
          <w:b/>
          <w:sz w:val="28"/>
          <w:szCs w:val="28"/>
        </w:rPr>
        <w:t xml:space="preserve">генератор </w:t>
      </w:r>
      <w:r w:rsidR="00FB3ACB" w:rsidRPr="00FB3ACB">
        <w:rPr>
          <w:b/>
          <w:sz w:val="28"/>
          <w:szCs w:val="28"/>
        </w:rPr>
        <w:t>ЕСС5-92-6М101</w:t>
      </w:r>
      <w:r w:rsidR="00FB3ACB">
        <w:rPr>
          <w:b/>
          <w:sz w:val="28"/>
          <w:szCs w:val="28"/>
        </w:rPr>
        <w:t xml:space="preserve"> или </w:t>
      </w:r>
      <w:r w:rsidR="00FB3ACB" w:rsidRPr="00FB3ACB">
        <w:rPr>
          <w:b/>
          <w:sz w:val="28"/>
          <w:szCs w:val="28"/>
        </w:rPr>
        <w:t>ЕСС5-92-4М101</w:t>
      </w:r>
      <w:r w:rsidR="00FB3ACB">
        <w:rPr>
          <w:b/>
          <w:sz w:val="28"/>
          <w:szCs w:val="28"/>
        </w:rPr>
        <w:t xml:space="preserve"> </w:t>
      </w:r>
      <w:r w:rsidR="00E70B1C" w:rsidRPr="00A565D7">
        <w:rPr>
          <w:b/>
          <w:sz w:val="28"/>
          <w:szCs w:val="28"/>
        </w:rPr>
        <w:t xml:space="preserve">52/60 кВт, </w:t>
      </w:r>
      <w:r w:rsidR="00A565D7" w:rsidRPr="00A565D7">
        <w:rPr>
          <w:b/>
          <w:sz w:val="28"/>
          <w:szCs w:val="28"/>
        </w:rPr>
        <w:t>экспл</w:t>
      </w:r>
      <w:r w:rsidR="00E70B1C">
        <w:rPr>
          <w:b/>
          <w:sz w:val="28"/>
          <w:szCs w:val="28"/>
        </w:rPr>
        <w:t>уатационный вес</w:t>
      </w:r>
      <w:r w:rsidR="00A565D7" w:rsidRPr="00A565D7">
        <w:rPr>
          <w:b/>
          <w:sz w:val="28"/>
          <w:szCs w:val="28"/>
        </w:rPr>
        <w:t xml:space="preserve"> 40 т, Д-108</w:t>
      </w:r>
      <w:r w:rsidR="008005D4">
        <w:rPr>
          <w:b/>
          <w:sz w:val="28"/>
          <w:szCs w:val="28"/>
        </w:rPr>
        <w:t>-1</w:t>
      </w:r>
      <w:r w:rsidR="00A565D7" w:rsidRPr="00A565D7">
        <w:rPr>
          <w:b/>
          <w:sz w:val="28"/>
          <w:szCs w:val="28"/>
        </w:rPr>
        <w:t xml:space="preserve">/А-01МК 108/131 </w:t>
      </w:r>
      <w:proofErr w:type="spellStart"/>
      <w:r w:rsidR="00A565D7" w:rsidRPr="00A565D7">
        <w:rPr>
          <w:b/>
          <w:sz w:val="28"/>
          <w:szCs w:val="28"/>
        </w:rPr>
        <w:t>лс</w:t>
      </w:r>
      <w:proofErr w:type="spellEnd"/>
      <w:r w:rsidR="00A565D7" w:rsidRPr="00A565D7">
        <w:rPr>
          <w:b/>
          <w:sz w:val="28"/>
          <w:szCs w:val="28"/>
        </w:rPr>
        <w:t>, 1.1</w:t>
      </w:r>
      <w:r w:rsidR="007E2733">
        <w:rPr>
          <w:b/>
          <w:sz w:val="28"/>
          <w:szCs w:val="28"/>
        </w:rPr>
        <w:t>-1.8</w:t>
      </w:r>
      <w:r w:rsidR="00A565D7" w:rsidRPr="00A565D7">
        <w:rPr>
          <w:b/>
          <w:sz w:val="28"/>
          <w:szCs w:val="28"/>
        </w:rPr>
        <w:t xml:space="preserve"> км/час, ЧРМЗ г. Чебаркуль</w:t>
      </w:r>
      <w:r w:rsidR="003E2663">
        <w:rPr>
          <w:b/>
          <w:sz w:val="28"/>
          <w:szCs w:val="28"/>
        </w:rPr>
        <w:t xml:space="preserve"> и др.</w:t>
      </w:r>
      <w:r w:rsidR="00FB3ACB">
        <w:rPr>
          <w:b/>
          <w:sz w:val="28"/>
          <w:szCs w:val="28"/>
        </w:rPr>
        <w:t>,</w:t>
      </w:r>
      <w:r w:rsidR="004E725E">
        <w:rPr>
          <w:b/>
          <w:sz w:val="28"/>
          <w:szCs w:val="28"/>
        </w:rPr>
        <w:t xml:space="preserve"> с </w:t>
      </w:r>
      <w:r w:rsidR="00A565D7" w:rsidRPr="00A565D7">
        <w:rPr>
          <w:b/>
          <w:sz w:val="28"/>
          <w:szCs w:val="28"/>
        </w:rPr>
        <w:t>197</w:t>
      </w:r>
      <w:r w:rsidR="004E725E">
        <w:rPr>
          <w:b/>
          <w:sz w:val="28"/>
          <w:szCs w:val="28"/>
        </w:rPr>
        <w:t xml:space="preserve">1 </w:t>
      </w:r>
      <w:r w:rsidR="00A565D7" w:rsidRPr="00A565D7">
        <w:rPr>
          <w:b/>
          <w:sz w:val="28"/>
          <w:szCs w:val="28"/>
        </w:rPr>
        <w:t>г.</w:t>
      </w:r>
      <w:proofErr w:type="gramEnd"/>
    </w:p>
    <w:p w:rsidR="00A565D7" w:rsidRDefault="00A565D7" w:rsidP="00383543">
      <w:pPr>
        <w:pStyle w:val="a3"/>
        <w:spacing w:before="0" w:beforeAutospacing="0" w:after="0" w:afterAutospacing="0"/>
        <w:rPr>
          <w:i/>
        </w:rPr>
      </w:pPr>
    </w:p>
    <w:p w:rsidR="00E70B1C" w:rsidRDefault="00E70B1C" w:rsidP="00383543">
      <w:pPr>
        <w:pStyle w:val="a3"/>
        <w:spacing w:before="0" w:beforeAutospacing="0" w:after="0" w:afterAutospacing="0"/>
        <w:rPr>
          <w:i/>
        </w:rPr>
      </w:pPr>
    </w:p>
    <w:p w:rsidR="00E70B1C" w:rsidRDefault="00E70B1C" w:rsidP="00383543">
      <w:pPr>
        <w:pStyle w:val="a3"/>
        <w:spacing w:before="0" w:beforeAutospacing="0" w:after="0" w:afterAutospacing="0"/>
        <w:rPr>
          <w:i/>
        </w:rPr>
      </w:pPr>
    </w:p>
    <w:p w:rsidR="00E70B1C" w:rsidRDefault="00E70B1C" w:rsidP="00383543">
      <w:pPr>
        <w:pStyle w:val="a3"/>
        <w:spacing w:before="0" w:beforeAutospacing="0" w:after="0" w:afterAutospacing="0"/>
        <w:rPr>
          <w:i/>
        </w:rPr>
      </w:pPr>
      <w:bookmarkStart w:id="0" w:name="_GoBack"/>
    </w:p>
    <w:bookmarkEnd w:id="0"/>
    <w:p w:rsidR="00E70B1C" w:rsidRDefault="00E70B1C" w:rsidP="00383543">
      <w:pPr>
        <w:pStyle w:val="a3"/>
        <w:spacing w:before="0" w:beforeAutospacing="0" w:after="0" w:afterAutospacing="0"/>
        <w:rPr>
          <w:i/>
        </w:rPr>
      </w:pPr>
    </w:p>
    <w:p w:rsidR="00E70B1C" w:rsidRDefault="00E70B1C" w:rsidP="00383543">
      <w:pPr>
        <w:pStyle w:val="a3"/>
        <w:spacing w:before="0" w:beforeAutospacing="0" w:after="0" w:afterAutospacing="0"/>
        <w:rPr>
          <w:i/>
        </w:rPr>
      </w:pPr>
    </w:p>
    <w:p w:rsidR="00E70B1C" w:rsidRDefault="00E70B1C" w:rsidP="00383543">
      <w:pPr>
        <w:pStyle w:val="a3"/>
        <w:spacing w:before="0" w:beforeAutospacing="0" w:after="0" w:afterAutospacing="0"/>
        <w:rPr>
          <w:i/>
        </w:rPr>
      </w:pPr>
    </w:p>
    <w:p w:rsidR="00E70B1C" w:rsidRDefault="00E70B1C" w:rsidP="00383543">
      <w:pPr>
        <w:pStyle w:val="a3"/>
        <w:spacing w:before="0" w:beforeAutospacing="0" w:after="0" w:afterAutospacing="0"/>
        <w:rPr>
          <w:i/>
        </w:rPr>
      </w:pPr>
    </w:p>
    <w:p w:rsidR="00E70B1C" w:rsidRDefault="00E70B1C" w:rsidP="00383543">
      <w:pPr>
        <w:pStyle w:val="a3"/>
        <w:spacing w:before="0" w:beforeAutospacing="0" w:after="0" w:afterAutospacing="0"/>
        <w:rPr>
          <w:i/>
        </w:rPr>
      </w:pPr>
    </w:p>
    <w:p w:rsidR="00E70B1C" w:rsidRDefault="00E70B1C" w:rsidP="00383543">
      <w:pPr>
        <w:pStyle w:val="a3"/>
        <w:spacing w:before="0" w:beforeAutospacing="0" w:after="0" w:afterAutospacing="0"/>
        <w:rPr>
          <w:i/>
        </w:rPr>
      </w:pPr>
    </w:p>
    <w:p w:rsidR="00E70B1C" w:rsidRDefault="00E70B1C" w:rsidP="00383543">
      <w:pPr>
        <w:pStyle w:val="a3"/>
        <w:spacing w:before="0" w:beforeAutospacing="0" w:after="0" w:afterAutospacing="0"/>
        <w:rPr>
          <w:i/>
        </w:rPr>
      </w:pPr>
    </w:p>
    <w:p w:rsidR="00E70B1C" w:rsidRDefault="00E70B1C" w:rsidP="00383543">
      <w:pPr>
        <w:pStyle w:val="a3"/>
        <w:spacing w:before="0" w:beforeAutospacing="0" w:after="0" w:afterAutospacing="0"/>
        <w:rPr>
          <w:i/>
        </w:rPr>
      </w:pPr>
    </w:p>
    <w:p w:rsidR="00E70B1C" w:rsidRDefault="00E70B1C" w:rsidP="00383543">
      <w:pPr>
        <w:pStyle w:val="a3"/>
        <w:spacing w:before="0" w:beforeAutospacing="0" w:after="0" w:afterAutospacing="0"/>
        <w:rPr>
          <w:i/>
        </w:rPr>
      </w:pPr>
    </w:p>
    <w:p w:rsidR="00E70B1C" w:rsidRDefault="00E70B1C" w:rsidP="00383543">
      <w:pPr>
        <w:pStyle w:val="a3"/>
        <w:spacing w:before="0" w:beforeAutospacing="0" w:after="0" w:afterAutospacing="0"/>
        <w:rPr>
          <w:i/>
        </w:rPr>
      </w:pPr>
    </w:p>
    <w:p w:rsidR="00E70B1C" w:rsidRDefault="00E70B1C" w:rsidP="00383543">
      <w:pPr>
        <w:pStyle w:val="a3"/>
        <w:spacing w:before="0" w:beforeAutospacing="0" w:after="0" w:afterAutospacing="0"/>
        <w:rPr>
          <w:i/>
        </w:rPr>
      </w:pPr>
    </w:p>
    <w:p w:rsidR="00E70B1C" w:rsidRDefault="00E70B1C" w:rsidP="00383543">
      <w:pPr>
        <w:pStyle w:val="a3"/>
        <w:spacing w:before="0" w:beforeAutospacing="0" w:after="0" w:afterAutospacing="0"/>
        <w:rPr>
          <w:i/>
        </w:rPr>
      </w:pPr>
    </w:p>
    <w:p w:rsidR="00E70B1C" w:rsidRDefault="00E70B1C" w:rsidP="00383543">
      <w:pPr>
        <w:pStyle w:val="a3"/>
        <w:spacing w:before="0" w:beforeAutospacing="0" w:after="0" w:afterAutospacing="0"/>
        <w:rPr>
          <w:i/>
        </w:rPr>
      </w:pPr>
    </w:p>
    <w:p w:rsidR="00E70B1C" w:rsidRDefault="00E70B1C" w:rsidP="00383543">
      <w:pPr>
        <w:pStyle w:val="a3"/>
        <w:spacing w:before="0" w:beforeAutospacing="0" w:after="0" w:afterAutospacing="0"/>
        <w:rPr>
          <w:i/>
        </w:rPr>
      </w:pPr>
    </w:p>
    <w:p w:rsidR="00E70B1C" w:rsidRDefault="00E70B1C" w:rsidP="00383543">
      <w:pPr>
        <w:pStyle w:val="a3"/>
        <w:spacing w:before="0" w:beforeAutospacing="0" w:after="0" w:afterAutospacing="0"/>
        <w:rPr>
          <w:i/>
        </w:rPr>
      </w:pPr>
    </w:p>
    <w:p w:rsidR="00E70B1C" w:rsidRDefault="00E70B1C" w:rsidP="00383543">
      <w:pPr>
        <w:pStyle w:val="a3"/>
        <w:spacing w:before="0" w:beforeAutospacing="0" w:after="0" w:afterAutospacing="0"/>
        <w:rPr>
          <w:i/>
        </w:rPr>
      </w:pPr>
    </w:p>
    <w:p w:rsidR="00E70B1C" w:rsidRDefault="00E70B1C" w:rsidP="00383543">
      <w:pPr>
        <w:pStyle w:val="a3"/>
        <w:spacing w:before="0" w:beforeAutospacing="0" w:after="0" w:afterAutospacing="0"/>
        <w:rPr>
          <w:i/>
        </w:rPr>
      </w:pPr>
    </w:p>
    <w:p w:rsidR="00E70B1C" w:rsidRDefault="00E70B1C" w:rsidP="00383543">
      <w:pPr>
        <w:pStyle w:val="a3"/>
        <w:spacing w:before="0" w:beforeAutospacing="0" w:after="0" w:afterAutospacing="0"/>
        <w:rPr>
          <w:i/>
        </w:rPr>
      </w:pPr>
    </w:p>
    <w:p w:rsidR="003E2663" w:rsidRDefault="003E2663" w:rsidP="00383543">
      <w:pPr>
        <w:pStyle w:val="a3"/>
        <w:spacing w:before="0" w:beforeAutospacing="0" w:after="0" w:afterAutospacing="0"/>
        <w:rPr>
          <w:i/>
        </w:rPr>
      </w:pPr>
    </w:p>
    <w:p w:rsidR="00DC1DE8" w:rsidRPr="00DC1DE8" w:rsidRDefault="00DC1DE8" w:rsidP="00383543">
      <w:pPr>
        <w:pStyle w:val="a3"/>
        <w:spacing w:before="0" w:beforeAutospacing="0" w:after="0" w:afterAutospacing="0"/>
      </w:pPr>
      <w:r w:rsidRPr="00DC1DE8">
        <w:t>Спасибо сообществу tcfs.ru за фото</w:t>
      </w:r>
      <w:r w:rsidR="00670BFB">
        <w:t>, а форуму - процветания и развития</w:t>
      </w:r>
      <w:r w:rsidRPr="00DC1DE8">
        <w:t>.</w:t>
      </w:r>
    </w:p>
    <w:p w:rsidR="008005D4" w:rsidRPr="008005D4" w:rsidRDefault="008005D4" w:rsidP="00383543">
      <w:pPr>
        <w:pStyle w:val="a3"/>
        <w:spacing w:before="0" w:beforeAutospacing="0" w:after="0" w:afterAutospacing="0"/>
      </w:pPr>
      <w:r w:rsidRPr="008005D4">
        <w:rPr>
          <w:b/>
        </w:rPr>
        <w:t>Изготовители:</w:t>
      </w:r>
      <w:r w:rsidRPr="00C40751">
        <w:t xml:space="preserve"> </w:t>
      </w:r>
      <w:proofErr w:type="spellStart"/>
      <w:r w:rsidRPr="00C40751">
        <w:t>Чебаркульск</w:t>
      </w:r>
      <w:r>
        <w:t>ий</w:t>
      </w:r>
      <w:proofErr w:type="spellEnd"/>
      <w:r w:rsidRPr="00C40751">
        <w:t xml:space="preserve"> ремонтно-механическ</w:t>
      </w:r>
      <w:r>
        <w:t>ий</w:t>
      </w:r>
      <w:r w:rsidRPr="00C40751">
        <w:t xml:space="preserve"> завод, </w:t>
      </w:r>
      <w:r w:rsidR="00665872" w:rsidRPr="00665872">
        <w:t>Челябинский механический завод</w:t>
      </w:r>
      <w:r w:rsidR="00665872">
        <w:t>,</w:t>
      </w:r>
      <w:r w:rsidR="00665872" w:rsidRPr="00665872">
        <w:t xml:space="preserve"> </w:t>
      </w:r>
      <w:r w:rsidRPr="00C40751">
        <w:t>Днепропетровск</w:t>
      </w:r>
      <w:r>
        <w:t>ий</w:t>
      </w:r>
      <w:r w:rsidRPr="00C40751">
        <w:t xml:space="preserve"> опытн</w:t>
      </w:r>
      <w:r>
        <w:t>ый</w:t>
      </w:r>
      <w:r w:rsidRPr="00C40751">
        <w:t xml:space="preserve"> завод средств механизации, </w:t>
      </w:r>
      <w:proofErr w:type="spellStart"/>
      <w:r w:rsidRPr="00C40751">
        <w:t>Ильичёвск</w:t>
      </w:r>
      <w:r>
        <w:t>ий</w:t>
      </w:r>
      <w:proofErr w:type="spellEnd"/>
      <w:r w:rsidRPr="00C40751">
        <w:t xml:space="preserve"> </w:t>
      </w:r>
      <w:r w:rsidR="00665872">
        <w:t>р</w:t>
      </w:r>
      <w:r w:rsidRPr="00C40751">
        <w:t>удоремонтн</w:t>
      </w:r>
      <w:r>
        <w:t>ый</w:t>
      </w:r>
      <w:r w:rsidRPr="00C40751">
        <w:t xml:space="preserve"> завод</w:t>
      </w:r>
      <w:r w:rsidR="00665872">
        <w:t xml:space="preserve"> </w:t>
      </w:r>
      <w:proofErr w:type="spellStart"/>
      <w:r w:rsidRPr="00C40751">
        <w:t>Минуглепрома</w:t>
      </w:r>
      <w:proofErr w:type="spellEnd"/>
      <w:r w:rsidRPr="00C40751">
        <w:t xml:space="preserve"> УССР в г</w:t>
      </w:r>
      <w:r w:rsidR="007D5CFF">
        <w:t xml:space="preserve">. </w:t>
      </w:r>
      <w:r w:rsidRPr="00C40751">
        <w:t xml:space="preserve">Стаханов </w:t>
      </w:r>
      <w:proofErr w:type="spellStart"/>
      <w:r w:rsidR="007D5CFF">
        <w:t>Ворошиловград</w:t>
      </w:r>
      <w:r w:rsidRPr="00C40751">
        <w:t>ской</w:t>
      </w:r>
      <w:proofErr w:type="spellEnd"/>
      <w:r w:rsidRPr="00C40751">
        <w:t xml:space="preserve"> области, </w:t>
      </w:r>
      <w:proofErr w:type="spellStart"/>
      <w:r w:rsidRPr="00C40751">
        <w:t>Дебальцевск</w:t>
      </w:r>
      <w:r w:rsidR="007D5CFF">
        <w:t>ий</w:t>
      </w:r>
      <w:proofErr w:type="spellEnd"/>
      <w:r w:rsidRPr="00C40751">
        <w:t xml:space="preserve"> завод металлургического машиностроения</w:t>
      </w:r>
      <w:r>
        <w:t xml:space="preserve"> и др.</w:t>
      </w:r>
    </w:p>
    <w:p w:rsidR="00F821D5" w:rsidRPr="003A4784" w:rsidRDefault="00F821D5" w:rsidP="00383543">
      <w:pPr>
        <w:pStyle w:val="a3"/>
        <w:spacing w:before="0" w:beforeAutospacing="0" w:after="0" w:afterAutospacing="0"/>
        <w:rPr>
          <w:b/>
          <w:i/>
        </w:rPr>
      </w:pPr>
      <w:r w:rsidRPr="003A4784">
        <w:rPr>
          <w:i/>
        </w:rPr>
        <w:t>Источник: Зайцев Л„ В., Улитенко И. П. Строительные стреловые самоходные краны. Справочник рабочего. М., «Машиностроение», 1975.</w:t>
      </w:r>
    </w:p>
    <w:p w:rsidR="00F821D5" w:rsidRPr="003A4784" w:rsidRDefault="00311F61" w:rsidP="00383543">
      <w:pPr>
        <w:pStyle w:val="a3"/>
        <w:spacing w:before="0" w:beforeAutospacing="0" w:after="0" w:afterAutospacing="0"/>
        <w:jc w:val="center"/>
        <w:rPr>
          <w:b/>
        </w:rPr>
      </w:pPr>
      <w:r w:rsidRPr="003A4784">
        <w:rPr>
          <w:b/>
        </w:rPr>
        <w:t>Краны МКГ-25БР с башенно-стреловым оборудованием.</w:t>
      </w:r>
    </w:p>
    <w:p w:rsidR="00C826BA" w:rsidRDefault="00C826BA" w:rsidP="00383543">
      <w:pPr>
        <w:pStyle w:val="a3"/>
        <w:spacing w:before="0" w:beforeAutospacing="0" w:after="0" w:afterAutospacing="0"/>
      </w:pPr>
      <w:r>
        <w:t xml:space="preserve"> </w:t>
      </w:r>
      <w:r w:rsidR="00F821D5">
        <w:t xml:space="preserve">Неуправляемые гуськи на основных </w:t>
      </w:r>
      <w:r w:rsidR="00F821D5" w:rsidRPr="00311F61">
        <w:t>и</w:t>
      </w:r>
      <w:r w:rsidR="00F821D5">
        <w:t xml:space="preserve"> </w:t>
      </w:r>
      <w:r w:rsidR="00F821D5" w:rsidRPr="00311F61">
        <w:t>удлиненных</w:t>
      </w:r>
      <w:r w:rsidR="00311F61">
        <w:t xml:space="preserve"> </w:t>
      </w:r>
      <w:r w:rsidR="00F821D5">
        <w:t>решетчатых стрелах улучшают параметры стрелового</w:t>
      </w:r>
      <w:r w:rsidR="00311F61">
        <w:t xml:space="preserve"> </w:t>
      </w:r>
      <w:r w:rsidR="00F821D5">
        <w:t>оборудования кранов — увеличивают вылет и высоту</w:t>
      </w:r>
      <w:r w:rsidR="00311F61">
        <w:t xml:space="preserve"> </w:t>
      </w:r>
      <w:r w:rsidR="00F821D5">
        <w:t>подъема крюка. Однако</w:t>
      </w:r>
      <w:r w:rsidR="00311F61">
        <w:t xml:space="preserve"> </w:t>
      </w:r>
      <w:r w:rsidR="00F821D5">
        <w:t>наклонная стрела ограничивает</w:t>
      </w:r>
      <w:r w:rsidR="00311F61">
        <w:t xml:space="preserve"> </w:t>
      </w:r>
      <w:r w:rsidR="00F821D5">
        <w:t xml:space="preserve">полезное </w:t>
      </w:r>
      <w:proofErr w:type="spellStart"/>
      <w:r w:rsidR="00F821D5">
        <w:t>подстреловое</w:t>
      </w:r>
      <w:proofErr w:type="spellEnd"/>
      <w:r w:rsidR="00F821D5">
        <w:t xml:space="preserve"> пространство, вследствие чего</w:t>
      </w:r>
      <w:r w:rsidR="00311F61">
        <w:t xml:space="preserve"> уменьшается ширина и снижается высота сооружений, которые можно монтировать с помощью крана. Поэтому на кранах все шире применяют сменное башенно-стреловое оборудование - оборудование с вертикально установленной башней, наверху которо</w:t>
      </w:r>
      <w:proofErr w:type="gramStart"/>
      <w:r w:rsidR="00311F61">
        <w:t>й-</w:t>
      </w:r>
      <w:proofErr w:type="gramEnd"/>
      <w:r w:rsidR="00311F61">
        <w:t xml:space="preserve"> шарнирно установлена стрела.</w:t>
      </w:r>
      <w:r w:rsidR="00401177">
        <w:t xml:space="preserve"> </w:t>
      </w:r>
      <w:r w:rsidR="00311F61">
        <w:t>Кроме сменного башенно-стрелового оборудования выпускают краны с основным башенно-стреловым рабочим</w:t>
      </w:r>
      <w:r w:rsidR="00401177">
        <w:t xml:space="preserve"> </w:t>
      </w:r>
      <w:r w:rsidR="00311F61">
        <w:t>оборудованием: МКГ-25БР, СКГ-40БС, СКГ-63АБС и</w:t>
      </w:r>
      <w:r w:rsidR="00401177">
        <w:t xml:space="preserve"> СКГ-63Д. </w:t>
      </w:r>
    </w:p>
    <w:p w:rsidR="00970630" w:rsidRDefault="00C826BA" w:rsidP="00383543">
      <w:pPr>
        <w:pStyle w:val="a3"/>
        <w:spacing w:before="0" w:beforeAutospacing="0" w:after="0" w:afterAutospacing="0"/>
      </w:pPr>
      <w:r>
        <w:t xml:space="preserve"> </w:t>
      </w:r>
      <w:r w:rsidR="00311F61">
        <w:t>Кран МКГ-25БР с индивидуальным</w:t>
      </w:r>
      <w:r w:rsidR="00401177">
        <w:t xml:space="preserve"> </w:t>
      </w:r>
      <w:r w:rsidR="00311F61">
        <w:t xml:space="preserve">электроприводом смонтирован на специальном раздвижном ходовом устройстве с </w:t>
      </w:r>
      <w:proofErr w:type="spellStart"/>
      <w:r w:rsidR="00311F61">
        <w:t>многокатковыми</w:t>
      </w:r>
      <w:proofErr w:type="spellEnd"/>
      <w:r w:rsidR="00311F61">
        <w:t xml:space="preserve"> гусеничными</w:t>
      </w:r>
      <w:r w:rsidR="00401177">
        <w:t xml:space="preserve"> </w:t>
      </w:r>
      <w:r w:rsidR="00311F61">
        <w:t>тележками и двумя поддерживающими роликами. Опорно-поворотное устройство шариковое двухрядное.</w:t>
      </w:r>
    </w:p>
    <w:p w:rsidR="00064AF0" w:rsidRDefault="00970630" w:rsidP="00383543">
      <w:pPr>
        <w:pStyle w:val="a3"/>
        <w:spacing w:before="0" w:beforeAutospacing="0" w:after="0" w:afterAutospacing="0"/>
      </w:pPr>
      <w:r>
        <w:t xml:space="preserve"> </w:t>
      </w:r>
      <w:proofErr w:type="gramStart"/>
      <w:r>
        <w:t>Ходовое устройство крана состоит из центральной рамы, правой и левой гусеничных тележек (соединяющихся шарнирно с центральной рамой при помощи поворотных балок, ведущих и натяжных колес, поддерживающих и опорных катков, рельса, поддерживающего холостую ветвь гусеничных лент, тяг с отверстиями для установки блокирующих пальцев.</w:t>
      </w:r>
      <w:proofErr w:type="gramEnd"/>
      <w:r>
        <w:t xml:space="preserve"> К центральной раме крепят барабан для хранения кабеля, используемого при работе от внешней сети. Механизм </w:t>
      </w:r>
      <w:r>
        <w:lastRenderedPageBreak/>
        <w:t>передвижения представляет собой двух</w:t>
      </w:r>
      <w:r w:rsidR="00064AF0">
        <w:t>моторный привод и состоит из фланцевых электродвигателей, бортовых редукторов и тормозов.</w:t>
      </w:r>
    </w:p>
    <w:p w:rsidR="00064AF0" w:rsidRDefault="00064AF0" w:rsidP="00383543">
      <w:pPr>
        <w:pStyle w:val="a3"/>
        <w:spacing w:before="0" w:beforeAutospacing="0" w:after="0" w:afterAutospacing="0"/>
      </w:pPr>
      <w:r>
        <w:t xml:space="preserve"> В транспортном положении телескопические тяги вдвинуты, а в их отверстия вставлены блокирующие пальцы. Поворотные балки располагаются вдоль гусеничных тележек, а сами тележки прижаты к центральной раме. Тележки и раздвигаются последовательно.</w:t>
      </w:r>
    </w:p>
    <w:p w:rsidR="00064AF0" w:rsidRDefault="00064AF0" w:rsidP="00383543">
      <w:pPr>
        <w:pStyle w:val="a3"/>
        <w:spacing w:before="0" w:beforeAutospacing="0" w:after="0" w:afterAutospacing="0"/>
      </w:pPr>
      <w:r>
        <w:t xml:space="preserve"> Основным рабочим оборудованием является </w:t>
      </w:r>
      <w:proofErr w:type="gramStart"/>
      <w:r>
        <w:t>башенно</w:t>
      </w:r>
      <w:r w:rsidR="00C826BA">
        <w:t>-</w:t>
      </w:r>
      <w:r>
        <w:t>стреловое</w:t>
      </w:r>
      <w:proofErr w:type="gramEnd"/>
      <w:r>
        <w:t xml:space="preserve">. </w:t>
      </w:r>
      <w:proofErr w:type="gramStart"/>
      <w:r>
        <w:t>В комплект сменного рабочего оборудования входит башенно-стреловое оборудование нескольких модификаций, а также стреловое оборудование с основной и удлиненными стрелами с гуськами и без них.</w:t>
      </w:r>
      <w:r w:rsidR="007025BB">
        <w:t xml:space="preserve">  </w:t>
      </w:r>
      <w:proofErr w:type="gramEnd"/>
    </w:p>
    <w:p w:rsidR="00CA15EA" w:rsidRDefault="007025BB" w:rsidP="00383543">
      <w:pPr>
        <w:pStyle w:val="a3"/>
        <w:spacing w:before="0" w:beforeAutospacing="0" w:after="0" w:afterAutospacing="0"/>
      </w:pPr>
      <w:r>
        <w:t xml:space="preserve"> </w:t>
      </w:r>
      <w:r w:rsidR="00064AF0">
        <w:t>Кабина оборудована солнцезащитным козырьком,</w:t>
      </w:r>
      <w:r>
        <w:t xml:space="preserve"> </w:t>
      </w:r>
      <w:r w:rsidR="00064AF0">
        <w:t>стеклоочистителем, вентилятором и осветительным плафоном.</w:t>
      </w:r>
    </w:p>
    <w:p w:rsidR="00064AF0" w:rsidRDefault="007025BB" w:rsidP="00383543">
      <w:pPr>
        <w:pStyle w:val="a3"/>
        <w:spacing w:before="0" w:beforeAutospacing="0" w:after="0" w:afterAutospacing="0"/>
      </w:pPr>
      <w:r>
        <w:t xml:space="preserve"> </w:t>
      </w:r>
      <w:r w:rsidR="00064AF0">
        <w:t>В качестве силовой установки использована</w:t>
      </w:r>
      <w:r>
        <w:t xml:space="preserve"> </w:t>
      </w:r>
      <w:r w:rsidR="00064AF0">
        <w:t>дизель-электрическая станция ДЭУ-50, состоящая из</w:t>
      </w:r>
      <w:r>
        <w:t xml:space="preserve"> дизеля</w:t>
      </w:r>
      <w:r w:rsidR="00064AF0">
        <w:t xml:space="preserve"> Д-108-1 мощностью 108 л. с. и синхронного генератора марки ЕСС5-92-6М101 мощностью</w:t>
      </w:r>
      <w:r>
        <w:t xml:space="preserve"> </w:t>
      </w:r>
      <w:r w:rsidR="00FD451C">
        <w:t>5</w:t>
      </w:r>
      <w:r w:rsidR="00064AF0">
        <w:t xml:space="preserve">2 кВт. Механизмы лебедок унифицированы с механизмами лебедок кранов МКП-25 и МКГ-25. Механизм поворота состоит из двигателя , </w:t>
      </w:r>
      <w:r w:rsidR="003250A9">
        <w:t>4-</w:t>
      </w:r>
      <w:r w:rsidR="00064AF0">
        <w:t>ступенчатого</w:t>
      </w:r>
      <w:r w:rsidR="003250A9">
        <w:t xml:space="preserve"> </w:t>
      </w:r>
      <w:r w:rsidR="00064AF0">
        <w:t>двухскоростного редуктора с кареткой переключения передач, расположенной на втором валу, и открытой</w:t>
      </w:r>
      <w:r w:rsidR="003250A9">
        <w:t xml:space="preserve"> </w:t>
      </w:r>
      <w:r w:rsidR="00064AF0">
        <w:t>передачи.</w:t>
      </w:r>
      <w:r w:rsidR="003250A9">
        <w:t xml:space="preserve"> Бортовые 4-</w:t>
      </w:r>
      <w:r w:rsidR="00064AF0">
        <w:t>ступенчатые редукторы механизма</w:t>
      </w:r>
      <w:r w:rsidR="003250A9">
        <w:t xml:space="preserve"> </w:t>
      </w:r>
      <w:r w:rsidR="00064AF0">
        <w:t>передвижения</w:t>
      </w:r>
      <w:r w:rsidR="003250A9">
        <w:t xml:space="preserve"> </w:t>
      </w:r>
      <w:r w:rsidR="00064AF0">
        <w:t>присоединяются к балкам гусеничных тележек шарнирно и являются как бы их продолжением.</w:t>
      </w:r>
    </w:p>
    <w:p w:rsidR="00064AF0" w:rsidRDefault="003250A9" w:rsidP="00383543">
      <w:pPr>
        <w:pStyle w:val="a3"/>
        <w:spacing w:before="0" w:beforeAutospacing="0" w:after="0" w:afterAutospacing="0"/>
      </w:pPr>
      <w:r>
        <w:t xml:space="preserve"> </w:t>
      </w:r>
      <w:r w:rsidR="00064AF0">
        <w:t>Управление механизмами электрическое. Управление</w:t>
      </w:r>
      <w:r>
        <w:t xml:space="preserve"> </w:t>
      </w:r>
      <w:r w:rsidR="00064AF0">
        <w:t xml:space="preserve">торможением механизма вращения гидравлическое </w:t>
      </w:r>
      <w:proofErr w:type="spellStart"/>
      <w:r w:rsidR="00064AF0">
        <w:t>безнасосное</w:t>
      </w:r>
      <w:proofErr w:type="spellEnd"/>
      <w:r w:rsidR="00064AF0">
        <w:t xml:space="preserve">, по схеме «педаль </w:t>
      </w:r>
      <w:r>
        <w:t>-</w:t>
      </w:r>
      <w:r w:rsidR="00064AF0">
        <w:t xml:space="preserve"> главный тормозной цилиндр</w:t>
      </w:r>
      <w:r>
        <w:t xml:space="preserve"> - </w:t>
      </w:r>
      <w:r w:rsidR="00064AF0">
        <w:t xml:space="preserve">исполнительный цилиндр </w:t>
      </w:r>
      <w:r w:rsidR="003A4784">
        <w:t>-</w:t>
      </w:r>
      <w:r w:rsidR="00064AF0">
        <w:t xml:space="preserve"> рычаг тормоза». Запас тормозной жидкости находится в подпитывающем бачке,</w:t>
      </w:r>
      <w:r w:rsidR="003A4784">
        <w:t xml:space="preserve"> </w:t>
      </w:r>
      <w:r w:rsidR="00064AF0">
        <w:t>закрепленном на передней стойке портальной части крана.</w:t>
      </w:r>
    </w:p>
    <w:p w:rsidR="003A4784" w:rsidRDefault="003A4784" w:rsidP="00383543">
      <w:pPr>
        <w:pStyle w:val="a3"/>
        <w:spacing w:before="0" w:beforeAutospacing="0" w:after="0" w:afterAutospacing="0"/>
      </w:pPr>
      <w:r>
        <w:t xml:space="preserve"> </w:t>
      </w:r>
      <w:proofErr w:type="gramStart"/>
      <w:r w:rsidR="00064AF0">
        <w:t>Принципиальная</w:t>
      </w:r>
      <w:proofErr w:type="gramEnd"/>
      <w:r w:rsidR="00064AF0">
        <w:t xml:space="preserve"> </w:t>
      </w:r>
      <w:proofErr w:type="spellStart"/>
      <w:r w:rsidR="00064AF0">
        <w:t>электросхема</w:t>
      </w:r>
      <w:proofErr w:type="spellEnd"/>
      <w:r w:rsidR="00064AF0">
        <w:t xml:space="preserve"> унифицирована с </w:t>
      </w:r>
      <w:proofErr w:type="spellStart"/>
      <w:r w:rsidR="00064AF0">
        <w:t>электросхемами</w:t>
      </w:r>
      <w:proofErr w:type="spellEnd"/>
      <w:r w:rsidR="00064AF0">
        <w:t xml:space="preserve"> кранов МКГ-16 и МКГ-25. Кран может работать как от собственной дизель-электрической уста</w:t>
      </w:r>
      <w:r>
        <w:t xml:space="preserve">новки, так и от внешней сети трехфазного тока с линейным напряжением 380 В. </w:t>
      </w:r>
    </w:p>
    <w:p w:rsidR="00F821D5" w:rsidRDefault="003A4784" w:rsidP="00383543">
      <w:pPr>
        <w:pStyle w:val="a3"/>
        <w:spacing w:before="0" w:beforeAutospacing="0" w:after="0" w:afterAutospacing="0"/>
      </w:pPr>
      <w:r>
        <w:t xml:space="preserve"> Кран снабжен приборами безопасности, унифицированными с приборами безопасности крана МКГ-25.</w:t>
      </w:r>
    </w:p>
    <w:p w:rsidR="00F821D5" w:rsidRDefault="00F821D5" w:rsidP="00383543">
      <w:pPr>
        <w:pStyle w:val="a3"/>
        <w:spacing w:before="0" w:beforeAutospacing="0" w:after="0" w:afterAutospacing="0"/>
      </w:pPr>
    </w:p>
    <w:p w:rsidR="00F821D5" w:rsidRPr="00F821D5" w:rsidRDefault="006975A4" w:rsidP="00383543">
      <w:pPr>
        <w:pStyle w:val="a3"/>
        <w:spacing w:before="0" w:beforeAutospacing="0" w:after="0" w:afterAutospacing="0"/>
        <w:rPr>
          <w:i/>
        </w:rPr>
      </w:pPr>
      <w:r w:rsidRPr="00F821D5">
        <w:rPr>
          <w:i/>
        </w:rPr>
        <w:t xml:space="preserve">При помощи Techstory.ru, А. </w:t>
      </w:r>
      <w:proofErr w:type="spellStart"/>
      <w:r w:rsidRPr="00F821D5">
        <w:rPr>
          <w:i/>
        </w:rPr>
        <w:t>Буздин</w:t>
      </w:r>
      <w:proofErr w:type="spellEnd"/>
    </w:p>
    <w:p w:rsidR="00C40751" w:rsidRDefault="00C40751" w:rsidP="00383543">
      <w:pPr>
        <w:pStyle w:val="a3"/>
        <w:spacing w:before="0" w:beforeAutospacing="0" w:after="0" w:afterAutospacing="0"/>
      </w:pPr>
      <w:r>
        <w:t xml:space="preserve"> </w:t>
      </w:r>
      <w:r w:rsidRPr="00C40751">
        <w:t xml:space="preserve">МКГ-25БР — полноповоротный самоходный кран на раздвижном гусеничном ходу с дизель-электрическим многомоторным приводом. </w:t>
      </w:r>
      <w:r w:rsidR="00D1292D" w:rsidRPr="00D1292D">
        <w:t xml:space="preserve">Предусмотрена возможность питания крановых двигателей от внешней сети через гибкий шланговый кабель и кольцевой токоприемник. </w:t>
      </w:r>
      <w:r w:rsidRPr="00C40751">
        <w:t xml:space="preserve">Кран выпускался на предприятиях Советского Союза с 1970-х годов: </w:t>
      </w:r>
      <w:proofErr w:type="spellStart"/>
      <w:r w:rsidRPr="00C40751">
        <w:t>Чебаркульском</w:t>
      </w:r>
      <w:proofErr w:type="spellEnd"/>
      <w:r w:rsidRPr="00C40751">
        <w:t xml:space="preserve"> ремонтно-механическом </w:t>
      </w:r>
      <w:proofErr w:type="gramStart"/>
      <w:r w:rsidRPr="00C40751">
        <w:t>заводе</w:t>
      </w:r>
      <w:proofErr w:type="gramEnd"/>
      <w:r w:rsidRPr="00C40751">
        <w:t xml:space="preserve">, Днепропетровском опытном заводе средств механизации, </w:t>
      </w:r>
      <w:proofErr w:type="spellStart"/>
      <w:r w:rsidRPr="00C40751">
        <w:t>Ильичёвском</w:t>
      </w:r>
      <w:proofErr w:type="spellEnd"/>
      <w:r w:rsidRPr="00C40751">
        <w:t xml:space="preserve"> рудоремонтном заводе </w:t>
      </w:r>
      <w:proofErr w:type="spellStart"/>
      <w:r w:rsidRPr="00C40751">
        <w:t>Минуглепрома</w:t>
      </w:r>
      <w:proofErr w:type="spellEnd"/>
      <w:r w:rsidRPr="00C40751">
        <w:t xml:space="preserve"> УССР в городе Стаханов Луганской области, а также на </w:t>
      </w:r>
      <w:proofErr w:type="spellStart"/>
      <w:r w:rsidRPr="00C40751">
        <w:t>Дебальцевском</w:t>
      </w:r>
      <w:proofErr w:type="spellEnd"/>
      <w:r w:rsidRPr="00C40751">
        <w:t xml:space="preserve"> заводе металлургического машиностроения</w:t>
      </w:r>
      <w:r w:rsidR="00326E11">
        <w:t xml:space="preserve"> и др.</w:t>
      </w:r>
      <w:r w:rsidRPr="00C40751">
        <w:t xml:space="preserve"> Кран</w:t>
      </w:r>
      <w:r>
        <w:t xml:space="preserve"> стал модификацией крана МКГ-25</w:t>
      </w:r>
      <w:r w:rsidRPr="00C40751">
        <w:t>.</w:t>
      </w:r>
    </w:p>
    <w:p w:rsidR="00617D8F" w:rsidRDefault="00C40751" w:rsidP="00383543">
      <w:pPr>
        <w:pStyle w:val="a3"/>
        <w:spacing w:before="0" w:beforeAutospacing="0" w:after="0" w:afterAutospacing="0"/>
      </w:pPr>
      <w:r>
        <w:t xml:space="preserve"> </w:t>
      </w:r>
      <w:r w:rsidR="00DB3FE9">
        <w:t xml:space="preserve">В 1965 году на Днепропетровском опытном заводе </w:t>
      </w:r>
      <w:r w:rsidRPr="00C40751">
        <w:t>средств механизации</w:t>
      </w:r>
      <w:r>
        <w:t xml:space="preserve"> </w:t>
      </w:r>
      <w:r w:rsidR="00DB3FE9">
        <w:t xml:space="preserve">начали выпускать гусеничные </w:t>
      </w:r>
      <w:hyperlink r:id="rId6" w:history="1">
        <w:r w:rsidR="00DB3FE9" w:rsidRPr="001373B0">
          <w:t>краны</w:t>
        </w:r>
      </w:hyperlink>
      <w:r w:rsidR="00DB3FE9">
        <w:t xml:space="preserve"> </w:t>
      </w:r>
      <w:r w:rsidR="00D13010">
        <w:t>МКГ-25 </w:t>
      </w:r>
      <w:r w:rsidR="008146B0">
        <w:t xml:space="preserve">в </w:t>
      </w:r>
      <w:r w:rsidR="00E62311">
        <w:t>стреловом</w:t>
      </w:r>
      <w:r w:rsidR="008146B0">
        <w:t xml:space="preserve"> исполнении </w:t>
      </w:r>
      <w:r w:rsidR="00D13010">
        <w:t>грузоп</w:t>
      </w:r>
      <w:r w:rsidR="003B4793">
        <w:t>о</w:t>
      </w:r>
      <w:r w:rsidR="00D13010">
        <w:t>дъё</w:t>
      </w:r>
      <w:r w:rsidR="008146B0">
        <w:t>мностью</w:t>
      </w:r>
      <w:r w:rsidR="00896110" w:rsidRPr="00896110">
        <w:t xml:space="preserve"> 25 </w:t>
      </w:r>
      <w:r w:rsidR="00896110">
        <w:t>тонн</w:t>
      </w:r>
      <w:r w:rsidR="00896110" w:rsidRPr="00E2530B">
        <w:t xml:space="preserve"> </w:t>
      </w:r>
      <w:r w:rsidR="00E2530B" w:rsidRPr="00E2530B">
        <w:t>с индивидуальным электроприводом</w:t>
      </w:r>
      <w:r w:rsidR="00E2530B">
        <w:t xml:space="preserve"> </w:t>
      </w:r>
      <w:r w:rsidR="00DB3FE9">
        <w:t xml:space="preserve">на </w:t>
      </w:r>
      <w:r w:rsidR="003E2663">
        <w:t>раздвижном</w:t>
      </w:r>
      <w:r w:rsidR="00896110" w:rsidRPr="00896110">
        <w:t xml:space="preserve"> </w:t>
      </w:r>
      <w:r w:rsidR="00DB3FE9">
        <w:t xml:space="preserve">ходовом устройстве с </w:t>
      </w:r>
      <w:proofErr w:type="spellStart"/>
      <w:r w:rsidR="00DB3FE9">
        <w:t>многокатковыми</w:t>
      </w:r>
      <w:proofErr w:type="spellEnd"/>
      <w:r w:rsidR="00DB3FE9">
        <w:t xml:space="preserve"> гусеничными тележками</w:t>
      </w:r>
      <w:r w:rsidR="00E2530B">
        <w:t xml:space="preserve"> и двумя поддерживающими роликами. Опорно-поворотное устройство шариковое, двухрядное.</w:t>
      </w:r>
      <w:r w:rsidR="00617D8F">
        <w:t xml:space="preserve"> </w:t>
      </w:r>
      <w:proofErr w:type="gramStart"/>
      <w:r w:rsidR="00617D8F">
        <w:t>В качестве основного стрелового оборудования устанавливалась стрела длиной 17,5 м. Основная стрела наращивалась при помощи сменных секций-вставок, каждая длиной по 5м, что давало возможность увеличить длину стрелы до 32,5 м.</w:t>
      </w:r>
      <w:r w:rsidR="00D11967">
        <w:t xml:space="preserve"> Монтажный кран гусеничный МКГ-25 был разработан для обеспечения нужд </w:t>
      </w:r>
      <w:proofErr w:type="spellStart"/>
      <w:r w:rsidR="00D11967">
        <w:t>Мин</w:t>
      </w:r>
      <w:r w:rsidR="004E725E">
        <w:t>МонтажСпецС</w:t>
      </w:r>
      <w:r w:rsidR="00D11967">
        <w:t>троя</w:t>
      </w:r>
      <w:proofErr w:type="spellEnd"/>
      <w:r w:rsidR="00D11967">
        <w:t>, а потому благодаря конструктивным особенностям (низким посадочным скоростям и возможности применить маневровый гусек) нашел широкое применение для выполнения монтажных работ</w:t>
      </w:r>
      <w:proofErr w:type="gramEnd"/>
      <w:r w:rsidR="00D11967">
        <w:t xml:space="preserve"> на строительстве промышленных объектов.</w:t>
      </w:r>
    </w:p>
    <w:p w:rsidR="00617D8F" w:rsidRDefault="00617D8F" w:rsidP="00383543">
      <w:pPr>
        <w:pStyle w:val="a3"/>
        <w:spacing w:before="0" w:beforeAutospacing="0" w:after="0" w:afterAutospacing="0"/>
      </w:pPr>
      <w:r>
        <w:t xml:space="preserve"> Все основные узлы крана МКГ-25, кроме ходового устройства унифицированы с краном на </w:t>
      </w:r>
      <w:proofErr w:type="spellStart"/>
      <w:r>
        <w:t>пневмоколёсном</w:t>
      </w:r>
      <w:proofErr w:type="spellEnd"/>
      <w:r>
        <w:t xml:space="preserve"> ходу МКП-25, который выпускался Куйбышевским механическим заводом № 1 и отличался пониженной грузоподъёмностью на вспомогательном подъёме до 3 т. </w:t>
      </w:r>
    </w:p>
    <w:p w:rsidR="00617D8F" w:rsidRDefault="00617D8F" w:rsidP="00383543">
      <w:pPr>
        <w:pStyle w:val="a3"/>
        <w:spacing w:before="0" w:beforeAutospacing="0" w:after="0" w:afterAutospacing="0"/>
      </w:pPr>
      <w:r>
        <w:t>В 1966 году на базе модели МКГ-25 был создан совместный советско-германский кран RDK-25</w:t>
      </w:r>
      <w:r w:rsidR="00D1292D" w:rsidRPr="00D1292D">
        <w:t xml:space="preserve"> , который выпускался в ГДР на Народном предприятии </w:t>
      </w:r>
      <w:proofErr w:type="spellStart"/>
      <w:r w:rsidR="00D1292D" w:rsidRPr="00D1292D">
        <w:t>Zemag</w:t>
      </w:r>
      <w:proofErr w:type="spellEnd"/>
      <w:r w:rsidR="00D1292D" w:rsidRPr="00D1292D">
        <w:t xml:space="preserve"> </w:t>
      </w:r>
      <w:proofErr w:type="spellStart"/>
      <w:r w:rsidR="00D1292D" w:rsidRPr="00D1292D">
        <w:t>Zeitz</w:t>
      </w:r>
      <w:proofErr w:type="spellEnd"/>
      <w:r w:rsidR="00D1292D" w:rsidRPr="00D1292D">
        <w:t xml:space="preserve"> комбината TAKRAF и поставлялся в СССР</w:t>
      </w:r>
      <w:r w:rsidR="00D1292D">
        <w:t>. С</w:t>
      </w:r>
      <w:r>
        <w:t xml:space="preserve"> 1972 года начат выпуск его модификации - крана RDK 250-1.</w:t>
      </w:r>
    </w:p>
    <w:p w:rsidR="00617D8F" w:rsidRDefault="00617D8F" w:rsidP="00383543">
      <w:pPr>
        <w:pStyle w:val="a3"/>
        <w:spacing w:before="0" w:beforeAutospacing="0" w:after="0" w:afterAutospacing="0"/>
      </w:pPr>
      <w:r>
        <w:lastRenderedPageBreak/>
        <w:t xml:space="preserve"> В июне 1967 года прошёл межведомственные испытания гусеничный кран МКГ-25БС, созданный в ЦКБ </w:t>
      </w:r>
      <w:proofErr w:type="spellStart"/>
      <w:r>
        <w:t>Главстроймеханизации</w:t>
      </w:r>
      <w:proofErr w:type="spellEnd"/>
      <w:r>
        <w:t xml:space="preserve"> Министерства монтажного и специального строительства СССР с использованием узлов ходовой части крана МКГ-25. В стреловом исполнении технические характеристики кранов совпадали, однако новый кран МКГ-25БС можно было дооснастить башенно-стреловым оборудованием. </w:t>
      </w:r>
    </w:p>
    <w:p w:rsidR="00617D8F" w:rsidRDefault="00617D8F" w:rsidP="00383543">
      <w:pPr>
        <w:pStyle w:val="a3"/>
        <w:spacing w:before="0" w:beforeAutospacing="0" w:after="0" w:afterAutospacing="0"/>
      </w:pPr>
      <w:r>
        <w:t xml:space="preserve"> Краны МКГ-25БС были предназначены: в стреловом исполнении — для выполнения монтажных работ на строительстве промышленных объектов, а в башенно-стреловом применялись при монтаже длинномерных (до 12</w:t>
      </w:r>
      <w:r w:rsidR="00C40751">
        <w:t xml:space="preserve"> </w:t>
      </w:r>
      <w:r>
        <w:t>м) железобетонных плит и надшахтных копров каменноугольных шахт. Первая партия этих кранов была выпущена в первом квартале 1968 года на Днепропетровском заводе металлоконструкций № 2.</w:t>
      </w:r>
    </w:p>
    <w:p w:rsidR="00DB3FE9" w:rsidRDefault="00896110" w:rsidP="00383543">
      <w:pPr>
        <w:pStyle w:val="a3"/>
        <w:spacing w:before="0" w:beforeAutospacing="0" w:after="0" w:afterAutospacing="0"/>
      </w:pPr>
      <w:r>
        <w:t xml:space="preserve"> </w:t>
      </w:r>
      <w:r w:rsidR="00DB3FE9">
        <w:t>Базовую модель стали совершенствовать, создавая модификации. Технические</w:t>
      </w:r>
      <w:r w:rsidR="000D2054">
        <w:t xml:space="preserve"> </w:t>
      </w:r>
      <w:r w:rsidR="00DB3FE9">
        <w:t xml:space="preserve">характеристики  МКГ-25БР во многом совпадают с параметрами первой модели, но имеют свои </w:t>
      </w:r>
      <w:r w:rsidR="00DB3FE9">
        <w:rPr>
          <w:rStyle w:val="a5"/>
        </w:rPr>
        <w:t>п</w:t>
      </w:r>
      <w:r w:rsidR="00DB3FE9" w:rsidRPr="008146B0">
        <w:rPr>
          <w:rStyle w:val="a5"/>
          <w:b w:val="0"/>
        </w:rPr>
        <w:t>реимущества</w:t>
      </w:r>
      <w:r w:rsidR="00DB3FE9">
        <w:t>, подсказанные опытом работы с этим краном.</w:t>
      </w:r>
    </w:p>
    <w:p w:rsidR="003B4793" w:rsidRDefault="003B4793" w:rsidP="00383543">
      <w:pPr>
        <w:pStyle w:val="a3"/>
        <w:spacing w:before="0" w:beforeAutospacing="0" w:after="0" w:afterAutospacing="0"/>
      </w:pPr>
      <w:r>
        <w:t xml:space="preserve"> </w:t>
      </w:r>
      <w:r w:rsidR="000D2054">
        <w:t>Дальнейшим развитием кранов МКГ-25БР стали краны серии МКГ-25.01</w:t>
      </w:r>
      <w:r>
        <w:t xml:space="preserve">. Краны этой серии, как и предшествующая </w:t>
      </w:r>
      <w:proofErr w:type="gramStart"/>
      <w:r>
        <w:t>серия</w:t>
      </w:r>
      <w:proofErr w:type="gramEnd"/>
      <w:r>
        <w:t xml:space="preserve"> обладают раздвижным ходовым устройством, но в отличие от прежних серий имеют 19 видов сменного рабочего оборудования, не считая дополнительного: буровое, копровое и </w:t>
      </w:r>
      <w:proofErr w:type="spellStart"/>
      <w:r>
        <w:t>сваевдавливающее</w:t>
      </w:r>
      <w:proofErr w:type="spellEnd"/>
      <w:r>
        <w:t xml:space="preserve">. Краны МКГ-25.01 выпускались ЧКЗ. Также производились модификации серии 25.01 крана под индексами </w:t>
      </w:r>
      <w:proofErr w:type="gramStart"/>
      <w:r>
        <w:t>«-</w:t>
      </w:r>
      <w:proofErr w:type="gramEnd"/>
      <w:r>
        <w:t>А» и «-Б».</w:t>
      </w:r>
    </w:p>
    <w:p w:rsidR="003B4793" w:rsidRDefault="000D2054" w:rsidP="00383543">
      <w:pPr>
        <w:pStyle w:val="a3"/>
        <w:spacing w:before="0" w:beforeAutospacing="0" w:after="0" w:afterAutospacing="0"/>
      </w:pPr>
      <w:r>
        <w:t xml:space="preserve"> </w:t>
      </w:r>
      <w:r w:rsidR="003B4793">
        <w:t xml:space="preserve">МКГ-25.01А — краны выпускались </w:t>
      </w:r>
      <w:proofErr w:type="spellStart"/>
      <w:r w:rsidR="008360A3">
        <w:t>Чебаркуль</w:t>
      </w:r>
      <w:r w:rsidR="00326E11">
        <w:t>ским</w:t>
      </w:r>
      <w:proofErr w:type="spellEnd"/>
      <w:r w:rsidR="00326E11">
        <w:t xml:space="preserve"> ремонтно-</w:t>
      </w:r>
      <w:r w:rsidR="008360A3">
        <w:t>механическим заводом</w:t>
      </w:r>
      <w:r w:rsidR="003B4793">
        <w:t xml:space="preserve"> и Днепропетровским опытным заводом средств механизации (ныне ООО "Днепропетровский завод кранов и ср</w:t>
      </w:r>
      <w:r w:rsidR="006975A4">
        <w:t>едств механизации «</w:t>
      </w:r>
      <w:proofErr w:type="spellStart"/>
      <w:r w:rsidR="006975A4">
        <w:t>Днепрокран</w:t>
      </w:r>
      <w:proofErr w:type="spellEnd"/>
      <w:r w:rsidR="006975A4">
        <w:t>»)</w:t>
      </w:r>
      <w:r w:rsidR="003B4793">
        <w:t>.</w:t>
      </w:r>
    </w:p>
    <w:p w:rsidR="003B4793" w:rsidRDefault="003B4793" w:rsidP="00383543">
      <w:pPr>
        <w:pStyle w:val="a3"/>
        <w:spacing w:before="0" w:beforeAutospacing="0" w:after="0" w:afterAutospacing="0"/>
      </w:pPr>
      <w:r>
        <w:t xml:space="preserve"> МКГ-25.01Б. Производился Челябинским механическим заводом с 2002 года.</w:t>
      </w:r>
    </w:p>
    <w:p w:rsidR="001B79A4" w:rsidRDefault="001B79A4" w:rsidP="00383543">
      <w:pPr>
        <w:pStyle w:val="a3"/>
        <w:spacing w:before="0" w:beforeAutospacing="0" w:after="0" w:afterAutospacing="0"/>
      </w:pPr>
    </w:p>
    <w:p w:rsidR="001B79A4" w:rsidRDefault="001B79A4" w:rsidP="00383543">
      <w:pPr>
        <w:pStyle w:val="a3"/>
        <w:spacing w:before="0" w:beforeAutospacing="0" w:after="0" w:afterAutospacing="0"/>
        <w:jc w:val="center"/>
      </w:pPr>
      <w:r w:rsidRPr="001B79A4">
        <w:t>Техничес</w:t>
      </w:r>
      <w:r>
        <w:t>кие характеристики крана МКГ-25</w:t>
      </w:r>
      <w:r w:rsidRPr="001B79A4">
        <w:t>БР</w:t>
      </w:r>
    </w:p>
    <w:p w:rsidR="00C84D09" w:rsidRDefault="00383543" w:rsidP="00C84D09">
      <w:pPr>
        <w:pStyle w:val="a3"/>
        <w:spacing w:before="0" w:beforeAutospacing="0" w:after="0" w:afterAutospacing="0"/>
      </w:pPr>
      <w:r>
        <w:t>Макс, грузоподъёмность</w:t>
      </w:r>
      <w:r w:rsidR="00C84D09" w:rsidRPr="00C84D09">
        <w:t xml:space="preserve"> </w:t>
      </w:r>
      <w:r w:rsidR="00E22825">
        <w:t>25 т</w:t>
      </w:r>
    </w:p>
    <w:p w:rsidR="00383543" w:rsidRDefault="00383543" w:rsidP="00383543">
      <w:pPr>
        <w:pStyle w:val="a3"/>
        <w:spacing w:before="0" w:beforeAutospacing="0" w:after="0" w:afterAutospacing="0"/>
      </w:pPr>
      <w:r>
        <w:t>Передвижение с грузом</w:t>
      </w:r>
      <w:r w:rsidR="00C84D09" w:rsidRPr="00C84D09">
        <w:t xml:space="preserve"> </w:t>
      </w:r>
      <w:r w:rsidR="00C84D09">
        <w:t>до 25 т</w:t>
      </w:r>
    </w:p>
    <w:p w:rsidR="00C84D09" w:rsidRDefault="00383543" w:rsidP="00C84D09">
      <w:pPr>
        <w:pStyle w:val="a3"/>
        <w:spacing w:before="0" w:beforeAutospacing="0" w:after="0" w:afterAutospacing="0"/>
      </w:pPr>
      <w:r>
        <w:t>Макс, грузовой момент</w:t>
      </w:r>
      <w:r w:rsidR="00C84D09">
        <w:t xml:space="preserve"> 119 </w:t>
      </w:r>
      <w:proofErr w:type="gramStart"/>
      <w:r w:rsidR="00C84D09">
        <w:t>тс-м</w:t>
      </w:r>
      <w:proofErr w:type="gramEnd"/>
    </w:p>
    <w:p w:rsidR="00383543" w:rsidRDefault="00383543" w:rsidP="00383543">
      <w:pPr>
        <w:pStyle w:val="a3"/>
        <w:spacing w:before="0" w:beforeAutospacing="0" w:after="0" w:afterAutospacing="0"/>
      </w:pPr>
      <w:r>
        <w:t>Стрела</w:t>
      </w:r>
      <w:r w:rsidR="00E22825">
        <w:t xml:space="preserve"> 13,5 ... 33,5</w:t>
      </w:r>
      <w:r w:rsidR="00C02D20">
        <w:t xml:space="preserve"> </w:t>
      </w:r>
      <w:r>
        <w:t xml:space="preserve">м </w:t>
      </w:r>
    </w:p>
    <w:p w:rsidR="00383543" w:rsidRDefault="00383543" w:rsidP="00383543">
      <w:pPr>
        <w:pStyle w:val="a3"/>
        <w:spacing w:before="0" w:beforeAutospacing="0" w:after="0" w:afterAutospacing="0"/>
      </w:pPr>
      <w:r>
        <w:t>макс, г/</w:t>
      </w:r>
      <w:proofErr w:type="gramStart"/>
      <w:r>
        <w:t>п</w:t>
      </w:r>
      <w:proofErr w:type="gramEnd"/>
      <w:r>
        <w:t xml:space="preserve"> на стреле</w:t>
      </w:r>
      <w:r>
        <w:tab/>
      </w:r>
      <w:r w:rsidR="00E22825">
        <w:t>25 ...12 т</w:t>
      </w:r>
    </w:p>
    <w:p w:rsidR="00383543" w:rsidRDefault="00383543" w:rsidP="00383543">
      <w:pPr>
        <w:pStyle w:val="a3"/>
        <w:spacing w:before="0" w:beforeAutospacing="0" w:after="0" w:afterAutospacing="0"/>
      </w:pPr>
      <w:r>
        <w:t>макс, высота подъёма</w:t>
      </w:r>
      <w:r w:rsidR="00C02D20">
        <w:t xml:space="preserve"> </w:t>
      </w:r>
      <w:r>
        <w:t>13,7 ...33 м</w:t>
      </w:r>
    </w:p>
    <w:p w:rsidR="00383543" w:rsidRDefault="00383543" w:rsidP="00383543">
      <w:pPr>
        <w:pStyle w:val="a3"/>
        <w:spacing w:before="0" w:beforeAutospacing="0" w:after="0" w:afterAutospacing="0"/>
      </w:pPr>
      <w:r>
        <w:t>макс, горизонтальный вылет</w:t>
      </w:r>
      <w:r w:rsidR="00C02D20">
        <w:t xml:space="preserve"> </w:t>
      </w:r>
      <w:r>
        <w:t>13 ...15,5 м</w:t>
      </w:r>
    </w:p>
    <w:p w:rsidR="00383543" w:rsidRDefault="00383543" w:rsidP="00383543">
      <w:pPr>
        <w:pStyle w:val="a3"/>
        <w:spacing w:before="0" w:beforeAutospacing="0" w:after="0" w:afterAutospacing="0"/>
      </w:pPr>
      <w:r>
        <w:t>Жесткий гусек</w:t>
      </w:r>
      <w:r>
        <w:tab/>
        <w:t>5 м</w:t>
      </w:r>
    </w:p>
    <w:p w:rsidR="00383543" w:rsidRDefault="00383543" w:rsidP="00383543">
      <w:pPr>
        <w:pStyle w:val="a3"/>
        <w:spacing w:before="0" w:beforeAutospacing="0" w:after="0" w:afterAutospacing="0"/>
      </w:pPr>
      <w:r>
        <w:t>макс, г/</w:t>
      </w:r>
      <w:proofErr w:type="gramStart"/>
      <w:r>
        <w:t>п</w:t>
      </w:r>
      <w:proofErr w:type="gramEnd"/>
      <w:r>
        <w:t xml:space="preserve"> на жестком гуське</w:t>
      </w:r>
      <w:r>
        <w:tab/>
        <w:t>5</w:t>
      </w:r>
      <w:r w:rsidR="00C02D20">
        <w:t xml:space="preserve"> </w:t>
      </w:r>
      <w:r>
        <w:t>т</w:t>
      </w:r>
    </w:p>
    <w:p w:rsidR="00383543" w:rsidRDefault="00383543" w:rsidP="00383543">
      <w:pPr>
        <w:pStyle w:val="a3"/>
        <w:spacing w:before="0" w:beforeAutospacing="0" w:after="0" w:afterAutospacing="0"/>
      </w:pPr>
      <w:r>
        <w:t>макс, высота подъёма</w:t>
      </w:r>
      <w:r w:rsidR="00C02D20">
        <w:t xml:space="preserve"> </w:t>
      </w:r>
      <w:r>
        <w:t>13,5 ...35,3 м</w:t>
      </w:r>
    </w:p>
    <w:p w:rsidR="00383543" w:rsidRDefault="00383543" w:rsidP="00383543">
      <w:pPr>
        <w:pStyle w:val="a3"/>
        <w:spacing w:before="0" w:beforeAutospacing="0" w:after="0" w:afterAutospacing="0"/>
      </w:pPr>
      <w:r>
        <w:t>макс, горизонтальный вылет</w:t>
      </w:r>
      <w:r>
        <w:tab/>
        <w:t>14,7.. 20,7 м</w:t>
      </w:r>
    </w:p>
    <w:p w:rsidR="00383543" w:rsidRDefault="00383543" w:rsidP="00383543">
      <w:pPr>
        <w:pStyle w:val="a3"/>
        <w:spacing w:before="0" w:beforeAutospacing="0" w:after="0" w:afterAutospacing="0"/>
      </w:pPr>
      <w:r>
        <w:t>БСО: башня</w:t>
      </w:r>
      <w:r>
        <w:tab/>
        <w:t>18,5 ... 28,5 м</w:t>
      </w:r>
    </w:p>
    <w:p w:rsidR="00383543" w:rsidRDefault="00383543" w:rsidP="00383543">
      <w:pPr>
        <w:pStyle w:val="a3"/>
        <w:spacing w:before="0" w:beforeAutospacing="0" w:after="0" w:afterAutospacing="0"/>
      </w:pPr>
      <w:r>
        <w:t>БСО: маневровый гусек</w:t>
      </w:r>
      <w:r w:rsidR="00C02D20">
        <w:t xml:space="preserve"> </w:t>
      </w:r>
      <w:r>
        <w:t>10,15, 20 м</w:t>
      </w:r>
    </w:p>
    <w:p w:rsidR="00383543" w:rsidRDefault="00383543" w:rsidP="00383543">
      <w:pPr>
        <w:pStyle w:val="a3"/>
        <w:spacing w:before="0" w:beforeAutospacing="0" w:after="0" w:afterAutospacing="0"/>
      </w:pPr>
      <w:r>
        <w:t>макс, г/</w:t>
      </w:r>
      <w:proofErr w:type="gramStart"/>
      <w:r>
        <w:t>п</w:t>
      </w:r>
      <w:proofErr w:type="gramEnd"/>
      <w:r>
        <w:t xml:space="preserve"> на маневр, гуське</w:t>
      </w:r>
      <w:r>
        <w:tab/>
        <w:t>20 ...8т</w:t>
      </w:r>
    </w:p>
    <w:p w:rsidR="00383543" w:rsidRDefault="00383543" w:rsidP="00383543">
      <w:pPr>
        <w:pStyle w:val="a3"/>
        <w:spacing w:before="0" w:beforeAutospacing="0" w:after="0" w:afterAutospacing="0"/>
      </w:pPr>
      <w:r>
        <w:t>макс, высота подъёма</w:t>
      </w:r>
      <w:r w:rsidR="00C02D20">
        <w:t xml:space="preserve"> </w:t>
      </w:r>
      <w:r>
        <w:t>27... 47 м</w:t>
      </w:r>
    </w:p>
    <w:p w:rsidR="00383543" w:rsidRDefault="00383543" w:rsidP="00383543">
      <w:pPr>
        <w:pStyle w:val="a3"/>
        <w:spacing w:before="0" w:beforeAutospacing="0" w:after="0" w:afterAutospacing="0"/>
      </w:pPr>
      <w:r>
        <w:t>макс, горизонтальный вылет</w:t>
      </w:r>
      <w:r w:rsidR="00C02D20">
        <w:t xml:space="preserve"> </w:t>
      </w:r>
      <w:r>
        <w:t>11,2... 21,2 м</w:t>
      </w:r>
    </w:p>
    <w:p w:rsidR="00383543" w:rsidRDefault="00383543" w:rsidP="00383543">
      <w:pPr>
        <w:pStyle w:val="a3"/>
        <w:spacing w:before="0" w:beforeAutospacing="0" w:after="0" w:afterAutospacing="0"/>
      </w:pPr>
      <w:r>
        <w:t>Макс, глубина опускания</w:t>
      </w:r>
      <w:r>
        <w:tab/>
        <w:t>3/10</w:t>
      </w:r>
      <w:r w:rsidR="00C02D20">
        <w:t xml:space="preserve"> </w:t>
      </w:r>
      <w:r>
        <w:t>м</w:t>
      </w:r>
    </w:p>
    <w:p w:rsidR="00383543" w:rsidRDefault="00383543" w:rsidP="00383543">
      <w:pPr>
        <w:pStyle w:val="a3"/>
        <w:spacing w:before="0" w:beforeAutospacing="0" w:after="0" w:afterAutospacing="0"/>
      </w:pPr>
      <w:r>
        <w:t>Крюковые обоймы</w:t>
      </w:r>
      <w:r>
        <w:tab/>
        <w:t>25/5</w:t>
      </w:r>
      <w:r w:rsidR="00C02D20">
        <w:t xml:space="preserve"> </w:t>
      </w:r>
      <w:r>
        <w:t>т</w:t>
      </w:r>
    </w:p>
    <w:p w:rsidR="00383543" w:rsidRDefault="00C02D20" w:rsidP="00383543">
      <w:pPr>
        <w:pStyle w:val="a3"/>
        <w:spacing w:before="0" w:beforeAutospacing="0" w:after="0" w:afterAutospacing="0"/>
      </w:pPr>
      <w:r>
        <w:t>Вставки стрелы (башни)</w:t>
      </w:r>
      <w:r>
        <w:tab/>
        <w:t xml:space="preserve">5/10 </w:t>
      </w:r>
      <w:r w:rsidR="00383543">
        <w:t>м</w:t>
      </w:r>
    </w:p>
    <w:p w:rsidR="00383543" w:rsidRDefault="00383543" w:rsidP="00383543">
      <w:pPr>
        <w:pStyle w:val="a3"/>
        <w:spacing w:before="0" w:beforeAutospacing="0" w:after="0" w:afterAutospacing="0"/>
      </w:pPr>
      <w:r>
        <w:t>Вставки маневрового гуська</w:t>
      </w:r>
      <w:r>
        <w:tab/>
        <w:t>5 м</w:t>
      </w:r>
    </w:p>
    <w:p w:rsidR="00383543" w:rsidRDefault="00383543" w:rsidP="00383543">
      <w:pPr>
        <w:pStyle w:val="a3"/>
        <w:spacing w:before="0" w:beforeAutospacing="0" w:after="0" w:afterAutospacing="0"/>
      </w:pPr>
      <w:r>
        <w:t>Противовесы</w:t>
      </w:r>
      <w:r>
        <w:tab/>
      </w:r>
      <w:r w:rsidR="0081061B">
        <w:t xml:space="preserve">   </w:t>
      </w:r>
      <w:r>
        <w:t>7,493 т</w:t>
      </w:r>
    </w:p>
    <w:p w:rsidR="00383543" w:rsidRDefault="00383543" w:rsidP="00383543">
      <w:pPr>
        <w:pStyle w:val="a3"/>
        <w:spacing w:before="0" w:beforeAutospacing="0" w:after="0" w:afterAutospacing="0"/>
      </w:pPr>
      <w:r>
        <w:t>Температура эксплуатации</w:t>
      </w:r>
      <w:r w:rsidR="0081061B">
        <w:t xml:space="preserve">  </w:t>
      </w:r>
      <w:r>
        <w:t>-40...+40</w:t>
      </w:r>
      <w:proofErr w:type="gramStart"/>
      <w:r>
        <w:t>°С</w:t>
      </w:r>
      <w:proofErr w:type="gramEnd"/>
    </w:p>
    <w:p w:rsidR="001B79A4" w:rsidRDefault="00383543" w:rsidP="00383543">
      <w:pPr>
        <w:pStyle w:val="a3"/>
        <w:spacing w:before="0" w:beforeAutospacing="0" w:after="0" w:afterAutospacing="0"/>
      </w:pPr>
      <w:r>
        <w:t>Преодолеваемый уклон</w:t>
      </w:r>
      <w:r>
        <w:tab/>
        <w:t>15°</w:t>
      </w:r>
    </w:p>
    <w:p w:rsidR="00C84D09" w:rsidRDefault="00383543" w:rsidP="00C84D09">
      <w:pPr>
        <w:pStyle w:val="a3"/>
        <w:spacing w:before="0" w:beforeAutospacing="0" w:after="0" w:afterAutospacing="0"/>
      </w:pPr>
      <w:r>
        <w:t>Скорость передвижения</w:t>
      </w:r>
      <w:r w:rsidR="00C84D09">
        <w:t xml:space="preserve"> 14,17 м/мин</w:t>
      </w:r>
    </w:p>
    <w:p w:rsidR="00C84D09" w:rsidRDefault="00383543" w:rsidP="00C84D09">
      <w:pPr>
        <w:pStyle w:val="a3"/>
        <w:spacing w:before="0" w:beforeAutospacing="0" w:after="0" w:afterAutospacing="0"/>
      </w:pPr>
      <w:r>
        <w:t xml:space="preserve">Скорость вращения, </w:t>
      </w:r>
      <w:proofErr w:type="gramStart"/>
      <w:r>
        <w:t>об</w:t>
      </w:r>
      <w:proofErr w:type="gramEnd"/>
      <w:r>
        <w:t>/мин</w:t>
      </w:r>
      <w:r w:rsidR="00C84D09">
        <w:t xml:space="preserve"> 0,3; 1</w:t>
      </w:r>
    </w:p>
    <w:p w:rsidR="00C84D09" w:rsidRDefault="00383543" w:rsidP="00C84D09">
      <w:pPr>
        <w:pStyle w:val="a3"/>
        <w:spacing w:before="0" w:beforeAutospacing="0" w:after="0" w:afterAutospacing="0"/>
      </w:pPr>
      <w:r>
        <w:t>Угол поворота</w:t>
      </w:r>
      <w:r w:rsidR="00C84D09">
        <w:t xml:space="preserve"> 360°</w:t>
      </w:r>
    </w:p>
    <w:p w:rsidR="0071183C" w:rsidRDefault="00383543" w:rsidP="0071183C">
      <w:pPr>
        <w:pStyle w:val="a3"/>
        <w:spacing w:before="0" w:beforeAutospacing="0" w:after="0" w:afterAutospacing="0"/>
      </w:pPr>
      <w:r>
        <w:t>Время полного изменения вылета</w:t>
      </w:r>
      <w:r w:rsidR="00E03FDC">
        <w:t xml:space="preserve"> </w:t>
      </w:r>
      <w:r>
        <w:t>крюка</w:t>
      </w:r>
      <w:r w:rsidR="0071183C">
        <w:t xml:space="preserve"> 1.5...3.58 мин</w:t>
      </w:r>
    </w:p>
    <w:p w:rsidR="0071183C" w:rsidRDefault="00383543" w:rsidP="0071183C">
      <w:pPr>
        <w:pStyle w:val="a3"/>
        <w:spacing w:before="0" w:beforeAutospacing="0" w:after="0" w:afterAutospacing="0"/>
      </w:pPr>
      <w:r>
        <w:t xml:space="preserve">Скорость подъёма, </w:t>
      </w:r>
      <w:proofErr w:type="gramStart"/>
      <w:r>
        <w:t>м</w:t>
      </w:r>
      <w:proofErr w:type="gramEnd"/>
      <w:r>
        <w:t>/мин</w:t>
      </w:r>
      <w:r w:rsidR="0071183C">
        <w:t xml:space="preserve">: </w:t>
      </w:r>
      <w:r>
        <w:t xml:space="preserve">главный подъём (при </w:t>
      </w:r>
      <w:proofErr w:type="spellStart"/>
      <w:r>
        <w:t>Ктах</w:t>
      </w:r>
      <w:proofErr w:type="spellEnd"/>
      <w:r>
        <w:t>)</w:t>
      </w:r>
      <w:r w:rsidR="0071183C" w:rsidRPr="0071183C">
        <w:t xml:space="preserve"> </w:t>
      </w:r>
      <w:r w:rsidR="0071183C">
        <w:t xml:space="preserve">0,365... 14,5, </w:t>
      </w:r>
      <w:r>
        <w:t>вспомогательный подъём</w:t>
      </w:r>
      <w:r w:rsidR="0071183C">
        <w:t>16,8</w:t>
      </w:r>
    </w:p>
    <w:p w:rsidR="0071183C" w:rsidRDefault="00383543" w:rsidP="0071183C">
      <w:pPr>
        <w:pStyle w:val="a3"/>
        <w:spacing w:before="0" w:beforeAutospacing="0" w:after="0" w:afterAutospacing="0"/>
      </w:pPr>
      <w:r>
        <w:t xml:space="preserve">Скорость опускания, </w:t>
      </w:r>
      <w:proofErr w:type="gramStart"/>
      <w:r>
        <w:t>м</w:t>
      </w:r>
      <w:proofErr w:type="gramEnd"/>
      <w:r>
        <w:t>/мин</w:t>
      </w:r>
      <w:r w:rsidR="0071183C">
        <w:t xml:space="preserve">: </w:t>
      </w:r>
      <w:r>
        <w:t>главный подъём</w:t>
      </w:r>
      <w:r w:rsidR="0071183C">
        <w:t xml:space="preserve"> 3.5...15.5, </w:t>
      </w:r>
      <w:r>
        <w:t>вспомогательный подъём</w:t>
      </w:r>
      <w:r w:rsidR="0071183C">
        <w:t xml:space="preserve"> 5.5; 16,9</w:t>
      </w:r>
    </w:p>
    <w:p w:rsidR="00E03FDC" w:rsidRDefault="00383543" w:rsidP="00E03FDC">
      <w:pPr>
        <w:pStyle w:val="a3"/>
        <w:spacing w:before="0" w:beforeAutospacing="0" w:after="0" w:afterAutospacing="0"/>
      </w:pPr>
      <w:r>
        <w:t xml:space="preserve">Посадочная скорость, </w:t>
      </w:r>
      <w:proofErr w:type="gramStart"/>
      <w:r>
        <w:t>м</w:t>
      </w:r>
      <w:proofErr w:type="gramEnd"/>
      <w:r>
        <w:t>/мин</w:t>
      </w:r>
      <w:r w:rsidR="0071183C">
        <w:t xml:space="preserve">: </w:t>
      </w:r>
      <w:r>
        <w:t>главный подъём</w:t>
      </w:r>
      <w:r w:rsidR="00E03FDC">
        <w:t xml:space="preserve"> 0,4... 0,8</w:t>
      </w:r>
    </w:p>
    <w:p w:rsidR="00E03FDC" w:rsidRDefault="00383543" w:rsidP="00E03FDC">
      <w:pPr>
        <w:pStyle w:val="a3"/>
        <w:spacing w:before="0" w:beforeAutospacing="0" w:after="0" w:afterAutospacing="0"/>
      </w:pPr>
      <w:r>
        <w:lastRenderedPageBreak/>
        <w:t>Опорный контур</w:t>
      </w:r>
      <w:r w:rsidR="00E03FDC">
        <w:t xml:space="preserve"> -4,6*4,3 м</w:t>
      </w:r>
    </w:p>
    <w:p w:rsidR="00E03FDC" w:rsidRDefault="00383543" w:rsidP="00E03FDC">
      <w:pPr>
        <w:pStyle w:val="a3"/>
        <w:spacing w:before="0" w:beforeAutospacing="0" w:after="0" w:afterAutospacing="0"/>
      </w:pPr>
      <w:r>
        <w:t>Мин. радиус поворота</w:t>
      </w:r>
      <w:r w:rsidR="00E03FDC">
        <w:t xml:space="preserve"> 5 м</w:t>
      </w:r>
    </w:p>
    <w:p w:rsidR="00383543" w:rsidRDefault="00383543" w:rsidP="00383543">
      <w:pPr>
        <w:pStyle w:val="a3"/>
        <w:spacing w:before="0" w:beforeAutospacing="0" w:after="0" w:afterAutospacing="0"/>
      </w:pPr>
      <w:r>
        <w:t xml:space="preserve">Питание от </w:t>
      </w:r>
      <w:proofErr w:type="spellStart"/>
      <w:r>
        <w:t>внешн</w:t>
      </w:r>
      <w:proofErr w:type="spellEnd"/>
      <w:r>
        <w:t>. электросети</w:t>
      </w:r>
      <w:r w:rsidR="00E03FDC">
        <w:t xml:space="preserve"> 380</w:t>
      </w:r>
      <w:proofErr w:type="gramStart"/>
      <w:r w:rsidR="00E03FDC">
        <w:t xml:space="preserve"> В</w:t>
      </w:r>
      <w:proofErr w:type="gramEnd"/>
      <w:r w:rsidR="00E03FDC">
        <w:t>, 50 Гц</w:t>
      </w:r>
    </w:p>
    <w:p w:rsidR="00E03FDC" w:rsidRDefault="00383543" w:rsidP="00E03FDC">
      <w:pPr>
        <w:pStyle w:val="a3"/>
        <w:spacing w:before="0" w:beforeAutospacing="0" w:after="0" w:afterAutospacing="0"/>
      </w:pPr>
      <w:r>
        <w:t>Встроенная электростанция (ДГУ):</w:t>
      </w:r>
      <w:r w:rsidR="00E03FDC" w:rsidRPr="00E03FDC">
        <w:t xml:space="preserve"> </w:t>
      </w:r>
    </w:p>
    <w:p w:rsidR="00E03FDC" w:rsidRDefault="00383543" w:rsidP="00E03FDC">
      <w:pPr>
        <w:pStyle w:val="a3"/>
        <w:spacing w:before="0" w:beforeAutospacing="0" w:after="0" w:afterAutospacing="0"/>
      </w:pPr>
      <w:r>
        <w:t>дизельный двигатель</w:t>
      </w:r>
      <w:r w:rsidR="00E03FDC" w:rsidRPr="00E03FDC">
        <w:t xml:space="preserve"> </w:t>
      </w:r>
      <w:r w:rsidR="00E03FDC">
        <w:t>А-01 и др.</w:t>
      </w:r>
    </w:p>
    <w:p w:rsidR="00E03FDC" w:rsidRDefault="00383543" w:rsidP="00E03FDC">
      <w:pPr>
        <w:pStyle w:val="a3"/>
        <w:spacing w:before="0" w:beforeAutospacing="0" w:after="0" w:afterAutospacing="0"/>
      </w:pPr>
      <w:r>
        <w:t>средний расход топлива</w:t>
      </w:r>
      <w:r w:rsidR="00E03FDC">
        <w:t xml:space="preserve"> 22,5 л/ч</w:t>
      </w:r>
    </w:p>
    <w:p w:rsidR="00383543" w:rsidRDefault="00383543" w:rsidP="00383543">
      <w:pPr>
        <w:pStyle w:val="a3"/>
        <w:spacing w:before="0" w:beforeAutospacing="0" w:after="0" w:afterAutospacing="0"/>
      </w:pPr>
      <w:r>
        <w:t>мощность генератора60 кВт</w:t>
      </w:r>
    </w:p>
    <w:p w:rsidR="00383543" w:rsidRDefault="00383543" w:rsidP="00383543">
      <w:pPr>
        <w:pStyle w:val="a3"/>
        <w:spacing w:before="0" w:beforeAutospacing="0" w:after="0" w:afterAutospacing="0"/>
      </w:pPr>
      <w:r>
        <w:t xml:space="preserve">Удельное давление на грунт, </w:t>
      </w:r>
      <w:proofErr w:type="gramStart"/>
      <w:r>
        <w:t>кг</w:t>
      </w:r>
      <w:proofErr w:type="gramEnd"/>
      <w:r>
        <w:t>/см20,61...0,63</w:t>
      </w:r>
    </w:p>
    <w:p w:rsidR="00383543" w:rsidRDefault="00383543" w:rsidP="00383543">
      <w:pPr>
        <w:pStyle w:val="a3"/>
        <w:spacing w:before="0" w:beforeAutospacing="0" w:after="0" w:afterAutospacing="0"/>
      </w:pPr>
      <w:r>
        <w:t>Масса крана с основной стрелой 38,9 т</w:t>
      </w:r>
    </w:p>
    <w:p w:rsidR="00383543" w:rsidRDefault="00383543" w:rsidP="00383543">
      <w:pPr>
        <w:pStyle w:val="a3"/>
        <w:spacing w:before="0" w:beforeAutospacing="0" w:after="0" w:afterAutospacing="0"/>
      </w:pPr>
      <w:r>
        <w:t>Габариты (Д*</w:t>
      </w:r>
      <w:proofErr w:type="gramStart"/>
      <w:r>
        <w:t>Ш</w:t>
      </w:r>
      <w:proofErr w:type="gramEnd"/>
      <w:r>
        <w:t>*В)</w:t>
      </w:r>
      <w:r w:rsidRPr="00383543">
        <w:t xml:space="preserve"> </w:t>
      </w:r>
      <w:r>
        <w:t>6,7*4,3*3,82 м</w:t>
      </w:r>
      <w:r w:rsidR="00C84D09">
        <w:t>.</w:t>
      </w:r>
    </w:p>
    <w:p w:rsidR="00896110" w:rsidRDefault="00896110" w:rsidP="00383543">
      <w:pPr>
        <w:pStyle w:val="a3"/>
        <w:spacing w:before="0" w:beforeAutospacing="0" w:after="0" w:afterAutospacing="0"/>
      </w:pPr>
    </w:p>
    <w:p w:rsidR="00E2530B" w:rsidRPr="00E2530B" w:rsidRDefault="00E2530B" w:rsidP="00383543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53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Технические характеристики крана МКГ-25БР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791"/>
        <w:gridCol w:w="2023"/>
      </w:tblGrid>
      <w:tr w:rsidR="00E2530B" w:rsidRPr="00E2530B" w:rsidTr="00896110">
        <w:trPr>
          <w:jc w:val="center"/>
        </w:trPr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Грузоподъемность, </w:t>
            </w:r>
            <w:proofErr w:type="gramStart"/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20,0 - 7,2 </w:t>
            </w:r>
          </w:p>
        </w:tc>
      </w:tr>
      <w:tr w:rsidR="00E2530B" w:rsidRPr="00E2530B" w:rsidTr="00896110">
        <w:trPr>
          <w:jc w:val="center"/>
        </w:trPr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Вылет (наименьший - наибольший), </w:t>
            </w:r>
            <w:proofErr w:type="gramStart"/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4,2 - 11,2 </w:t>
            </w:r>
          </w:p>
        </w:tc>
      </w:tr>
      <w:tr w:rsidR="00E2530B" w:rsidRPr="00E2530B" w:rsidTr="00896110">
        <w:trPr>
          <w:jc w:val="center"/>
        </w:trPr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Наибольшая высота подъема, </w:t>
            </w:r>
            <w:proofErr w:type="gramStart"/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22,0 - 14,2 </w:t>
            </w:r>
          </w:p>
        </w:tc>
      </w:tr>
      <w:tr w:rsidR="00E2530B" w:rsidRPr="00E2530B" w:rsidTr="00896110">
        <w:trPr>
          <w:jc w:val="center"/>
        </w:trPr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Высота башни, </w:t>
            </w:r>
            <w:proofErr w:type="gramStart"/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13,5 </w:t>
            </w:r>
          </w:p>
        </w:tc>
      </w:tr>
      <w:tr w:rsidR="00E2530B" w:rsidRPr="00E2530B" w:rsidTr="00896110">
        <w:trPr>
          <w:jc w:val="center"/>
        </w:trPr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Длина стрелы, </w:t>
            </w:r>
            <w:proofErr w:type="gramStart"/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10,0 </w:t>
            </w:r>
          </w:p>
        </w:tc>
      </w:tr>
      <w:tr w:rsidR="00E2530B" w:rsidRPr="00E2530B" w:rsidTr="00896110">
        <w:trPr>
          <w:jc w:val="center"/>
        </w:trPr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Скорость подъема груза, </w:t>
            </w:r>
            <w:proofErr w:type="gramStart"/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/мин: </w:t>
            </w:r>
          </w:p>
        </w:tc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2530B" w:rsidRPr="00E2530B" w:rsidTr="00896110">
        <w:trPr>
          <w:jc w:val="center"/>
        </w:trPr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наибольшая </w:t>
            </w:r>
          </w:p>
        </w:tc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7,3 </w:t>
            </w:r>
          </w:p>
        </w:tc>
      </w:tr>
      <w:tr w:rsidR="00E2530B" w:rsidRPr="00E2530B" w:rsidTr="00896110">
        <w:trPr>
          <w:jc w:val="center"/>
        </w:trPr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наименьшая </w:t>
            </w:r>
          </w:p>
        </w:tc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0,4 </w:t>
            </w:r>
          </w:p>
        </w:tc>
      </w:tr>
      <w:tr w:rsidR="00E2530B" w:rsidRPr="00E2530B" w:rsidTr="00896110">
        <w:trPr>
          <w:jc w:val="center"/>
        </w:trPr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Скорость опускания груза, </w:t>
            </w:r>
            <w:proofErr w:type="gramStart"/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0,4; 3,5 и 7 </w:t>
            </w:r>
          </w:p>
        </w:tc>
      </w:tr>
      <w:tr w:rsidR="00E2530B" w:rsidRPr="00E2530B" w:rsidTr="00896110">
        <w:trPr>
          <w:jc w:val="center"/>
        </w:trPr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Частота поворота, </w:t>
            </w:r>
            <w:proofErr w:type="gramStart"/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0,3 - 10 </w:t>
            </w:r>
          </w:p>
        </w:tc>
      </w:tr>
      <w:tr w:rsidR="00E2530B" w:rsidRPr="00E2530B" w:rsidTr="00896110">
        <w:trPr>
          <w:jc w:val="center"/>
        </w:trPr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Скорость передвижения, </w:t>
            </w:r>
            <w:proofErr w:type="gramStart"/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/час </w:t>
            </w:r>
          </w:p>
        </w:tc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0,9 - 1,1 </w:t>
            </w:r>
          </w:p>
        </w:tc>
      </w:tr>
      <w:tr w:rsidR="00E2530B" w:rsidRPr="00E2530B" w:rsidTr="00896110">
        <w:trPr>
          <w:jc w:val="center"/>
        </w:trPr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Дорожный просвет, </w:t>
            </w:r>
            <w:proofErr w:type="gramStart"/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440 </w:t>
            </w:r>
          </w:p>
        </w:tc>
      </w:tr>
      <w:tr w:rsidR="00E2530B" w:rsidRPr="00E2530B" w:rsidTr="00896110">
        <w:trPr>
          <w:jc w:val="center"/>
        </w:trPr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Габаритные размеры ходового устройства, </w:t>
            </w:r>
            <w:proofErr w:type="gramStart"/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2530B" w:rsidRPr="00E2530B" w:rsidTr="00896110">
        <w:trPr>
          <w:jc w:val="center"/>
        </w:trPr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длина </w:t>
            </w:r>
          </w:p>
        </w:tc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5450 </w:t>
            </w:r>
          </w:p>
        </w:tc>
      </w:tr>
      <w:tr w:rsidR="00E2530B" w:rsidRPr="00E2530B" w:rsidTr="00896110">
        <w:trPr>
          <w:jc w:val="center"/>
        </w:trPr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ширина </w:t>
            </w:r>
          </w:p>
        </w:tc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3200 / 4300*     </w:t>
            </w:r>
          </w:p>
        </w:tc>
      </w:tr>
      <w:tr w:rsidR="00E2530B" w:rsidRPr="00E2530B" w:rsidTr="00896110">
        <w:trPr>
          <w:jc w:val="center"/>
        </w:trPr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ширина трака </w:t>
            </w:r>
          </w:p>
        </w:tc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700 </w:t>
            </w:r>
          </w:p>
        </w:tc>
      </w:tr>
      <w:tr w:rsidR="00E2530B" w:rsidRPr="00E2530B" w:rsidTr="00896110">
        <w:trPr>
          <w:jc w:val="center"/>
        </w:trPr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Преодолеваемый уклон пути, град. </w:t>
            </w:r>
          </w:p>
        </w:tc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15 </w:t>
            </w:r>
          </w:p>
        </w:tc>
      </w:tr>
      <w:tr w:rsidR="00E2530B" w:rsidRPr="00E2530B" w:rsidTr="00896110">
        <w:trPr>
          <w:jc w:val="center"/>
        </w:trPr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Двигатель: </w:t>
            </w:r>
          </w:p>
        </w:tc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2530B" w:rsidRPr="00E2530B" w:rsidTr="00896110">
        <w:trPr>
          <w:jc w:val="center"/>
        </w:trPr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модель </w:t>
            </w:r>
          </w:p>
        </w:tc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Д-108-1 </w:t>
            </w:r>
          </w:p>
        </w:tc>
      </w:tr>
      <w:tr w:rsidR="00E2530B" w:rsidRPr="00E2530B" w:rsidTr="00896110">
        <w:trPr>
          <w:jc w:val="center"/>
        </w:trPr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наибольшая мощность, </w:t>
            </w:r>
            <w:r w:rsidRPr="00E2530B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  <w:lang w:eastAsia="ru-RU"/>
              </w:rPr>
              <w:t>с.</w:t>
            </w: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108 </w:t>
            </w:r>
          </w:p>
        </w:tc>
      </w:tr>
      <w:tr w:rsidR="00E2530B" w:rsidRPr="00E2530B" w:rsidTr="00896110">
        <w:trPr>
          <w:jc w:val="center"/>
        </w:trPr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число оборотов в минуту </w:t>
            </w:r>
          </w:p>
        </w:tc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1070 </w:t>
            </w:r>
          </w:p>
        </w:tc>
      </w:tr>
      <w:tr w:rsidR="00E2530B" w:rsidRPr="00E2530B" w:rsidTr="00896110">
        <w:trPr>
          <w:jc w:val="center"/>
        </w:trPr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Мощность генератора, кВт </w:t>
            </w:r>
          </w:p>
        </w:tc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52 </w:t>
            </w:r>
          </w:p>
        </w:tc>
      </w:tr>
      <w:tr w:rsidR="00E2530B" w:rsidRPr="00E2530B" w:rsidTr="00896110">
        <w:trPr>
          <w:jc w:val="center"/>
        </w:trPr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Мощность двигателей, кВт: </w:t>
            </w:r>
          </w:p>
        </w:tc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2530B" w:rsidRPr="00E2530B" w:rsidTr="00896110">
        <w:trPr>
          <w:jc w:val="center"/>
        </w:trPr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грузовой лебедки </w:t>
            </w:r>
          </w:p>
        </w:tc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30 + 3,5 </w:t>
            </w:r>
          </w:p>
        </w:tc>
      </w:tr>
      <w:tr w:rsidR="00E2530B" w:rsidRPr="00E2530B" w:rsidTr="00896110">
        <w:trPr>
          <w:jc w:val="center"/>
        </w:trPr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вспомогательной лебедки </w:t>
            </w:r>
          </w:p>
        </w:tc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11 </w:t>
            </w:r>
          </w:p>
        </w:tc>
      </w:tr>
      <w:tr w:rsidR="00E2530B" w:rsidRPr="00E2530B" w:rsidTr="00896110">
        <w:trPr>
          <w:jc w:val="center"/>
        </w:trPr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стреловой лебедки </w:t>
            </w:r>
          </w:p>
        </w:tc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5 </w:t>
            </w:r>
          </w:p>
        </w:tc>
      </w:tr>
      <w:tr w:rsidR="00E2530B" w:rsidRPr="00E2530B" w:rsidTr="00896110">
        <w:trPr>
          <w:jc w:val="center"/>
        </w:trPr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механизма поворота </w:t>
            </w:r>
          </w:p>
        </w:tc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3,5 </w:t>
            </w:r>
          </w:p>
        </w:tc>
      </w:tr>
      <w:tr w:rsidR="00E2530B" w:rsidRPr="00E2530B" w:rsidTr="00896110">
        <w:trPr>
          <w:jc w:val="center"/>
        </w:trPr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механизма хода </w:t>
            </w:r>
          </w:p>
        </w:tc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2 Х 16 </w:t>
            </w:r>
          </w:p>
        </w:tc>
      </w:tr>
      <w:tr w:rsidR="00E2530B" w:rsidRPr="00E2530B" w:rsidTr="00896110">
        <w:trPr>
          <w:jc w:val="center"/>
        </w:trPr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Габаритные размеры в транспортном положении, </w:t>
            </w:r>
            <w:proofErr w:type="gramStart"/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2530B" w:rsidRPr="00E2530B" w:rsidTr="00896110">
        <w:trPr>
          <w:jc w:val="center"/>
        </w:trPr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ширина </w:t>
            </w:r>
          </w:p>
        </w:tc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3200 </w:t>
            </w:r>
          </w:p>
        </w:tc>
      </w:tr>
      <w:tr w:rsidR="00E2530B" w:rsidRPr="00E2530B" w:rsidTr="00896110">
        <w:trPr>
          <w:jc w:val="center"/>
        </w:trPr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высота </w:t>
            </w:r>
          </w:p>
        </w:tc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3905 </w:t>
            </w:r>
          </w:p>
        </w:tc>
      </w:tr>
      <w:tr w:rsidR="00E2530B" w:rsidRPr="00E2530B" w:rsidTr="00896110">
        <w:trPr>
          <w:jc w:val="center"/>
        </w:trPr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Рабочая масса, </w:t>
            </w:r>
            <w:proofErr w:type="gramStart"/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40,1 </w:t>
            </w:r>
          </w:p>
        </w:tc>
      </w:tr>
      <w:tr w:rsidR="00E2530B" w:rsidRPr="00E2530B" w:rsidTr="00896110">
        <w:trPr>
          <w:jc w:val="center"/>
        </w:trPr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том числе масса противовеса </w:t>
            </w:r>
          </w:p>
        </w:tc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5,6 </w:t>
            </w:r>
          </w:p>
        </w:tc>
      </w:tr>
      <w:tr w:rsidR="00E2530B" w:rsidRPr="00E2530B" w:rsidTr="00896110">
        <w:trPr>
          <w:jc w:val="center"/>
        </w:trPr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Среднее давление на грунт, кгс/см</w:t>
            </w:r>
            <w:proofErr w:type="gramStart"/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2530B" w:rsidRPr="00E2530B" w:rsidRDefault="00E2530B" w:rsidP="00383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0,62 </w:t>
            </w:r>
          </w:p>
        </w:tc>
      </w:tr>
    </w:tbl>
    <w:p w:rsidR="00E2530B" w:rsidRPr="00E2530B" w:rsidRDefault="00E2530B" w:rsidP="0038354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 - В транспортном и рабочем положениях. </w:t>
      </w:r>
    </w:p>
    <w:p w:rsidR="000E5ABB" w:rsidRDefault="00E2530B" w:rsidP="0081061B">
      <w:pPr>
        <w:spacing w:line="240" w:lineRule="auto"/>
        <w:jc w:val="both"/>
      </w:pPr>
      <w:r w:rsidRPr="00E253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Исполнительные механизмы расположены на поворотной платформе. В качеств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силовой установки использованы</w:t>
      </w:r>
      <w:r w:rsidRPr="00E2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 А-01МК мощностью 96 кВт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Pr="00E2530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E2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Д-108-1) и генератор ЕСС5-92-4М101 мощностью 60 кВт. </w:t>
      </w:r>
    </w:p>
    <w:sectPr w:rsidR="000E5ABB" w:rsidSect="00FB3ACB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E8"/>
    <w:rsid w:val="00064AF0"/>
    <w:rsid w:val="000D2054"/>
    <w:rsid w:val="000E5ABB"/>
    <w:rsid w:val="00111AF6"/>
    <w:rsid w:val="001373B0"/>
    <w:rsid w:val="001B79A4"/>
    <w:rsid w:val="001E7FEC"/>
    <w:rsid w:val="00311F61"/>
    <w:rsid w:val="003250A9"/>
    <w:rsid w:val="00326E11"/>
    <w:rsid w:val="00383543"/>
    <w:rsid w:val="003A4784"/>
    <w:rsid w:val="003B4793"/>
    <w:rsid w:val="003E2663"/>
    <w:rsid w:val="00401177"/>
    <w:rsid w:val="00465C5E"/>
    <w:rsid w:val="004E725E"/>
    <w:rsid w:val="0052150E"/>
    <w:rsid w:val="00617D8F"/>
    <w:rsid w:val="00665872"/>
    <w:rsid w:val="00670BFB"/>
    <w:rsid w:val="006975A4"/>
    <w:rsid w:val="007025BB"/>
    <w:rsid w:val="0071183C"/>
    <w:rsid w:val="007D5CFF"/>
    <w:rsid w:val="007E2733"/>
    <w:rsid w:val="008005D4"/>
    <w:rsid w:val="0081061B"/>
    <w:rsid w:val="008146B0"/>
    <w:rsid w:val="008360A3"/>
    <w:rsid w:val="00896110"/>
    <w:rsid w:val="008C72A1"/>
    <w:rsid w:val="008D2AE8"/>
    <w:rsid w:val="00967F45"/>
    <w:rsid w:val="00970630"/>
    <w:rsid w:val="00990CEF"/>
    <w:rsid w:val="00A565D7"/>
    <w:rsid w:val="00C02D20"/>
    <w:rsid w:val="00C40751"/>
    <w:rsid w:val="00C826BA"/>
    <w:rsid w:val="00C84D09"/>
    <w:rsid w:val="00CA15EA"/>
    <w:rsid w:val="00CF7B8E"/>
    <w:rsid w:val="00D11967"/>
    <w:rsid w:val="00D1292D"/>
    <w:rsid w:val="00D13010"/>
    <w:rsid w:val="00DB3FE9"/>
    <w:rsid w:val="00DC1DE8"/>
    <w:rsid w:val="00E03FDC"/>
    <w:rsid w:val="00E22825"/>
    <w:rsid w:val="00E2530B"/>
    <w:rsid w:val="00E62311"/>
    <w:rsid w:val="00E70B1C"/>
    <w:rsid w:val="00F821D5"/>
    <w:rsid w:val="00FB3ACB"/>
    <w:rsid w:val="00FD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53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3FE9"/>
    <w:rPr>
      <w:color w:val="0000FF"/>
      <w:u w:val="single"/>
    </w:rPr>
  </w:style>
  <w:style w:type="character" w:styleId="a5">
    <w:name w:val="Strong"/>
    <w:basedOn w:val="a0"/>
    <w:uiPriority w:val="22"/>
    <w:qFormat/>
    <w:rsid w:val="00DB3FE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253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59"/>
    <w:rsid w:val="00E253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67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53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3FE9"/>
    <w:rPr>
      <w:color w:val="0000FF"/>
      <w:u w:val="single"/>
    </w:rPr>
  </w:style>
  <w:style w:type="character" w:styleId="a5">
    <w:name w:val="Strong"/>
    <w:basedOn w:val="a0"/>
    <w:uiPriority w:val="22"/>
    <w:qFormat/>
    <w:rsid w:val="00DB3FE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253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59"/>
    <w:rsid w:val="00E253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67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mspectehcentr.ru/stroitelnaja/kran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2020-12-29T10:56:00Z</dcterms:created>
  <dcterms:modified xsi:type="dcterms:W3CDTF">2023-05-20T14:48:00Z</dcterms:modified>
</cp:coreProperties>
</file>