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BDE" w:rsidRPr="006B3BDE" w:rsidRDefault="006B3BDE" w:rsidP="00C825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01E7E">
        <w:rPr>
          <w:rFonts w:ascii="Times New Roman" w:hAnsi="Times New Roman" w:cs="Times New Roman"/>
          <w:b/>
          <w:sz w:val="28"/>
          <w:szCs w:val="28"/>
        </w:rPr>
        <w:t xml:space="preserve">02-380 </w:t>
      </w:r>
      <w:r w:rsidR="00501E7E">
        <w:rPr>
          <w:rFonts w:ascii="Times New Roman" w:hAnsi="Times New Roman" w:cs="Times New Roman"/>
          <w:b/>
          <w:sz w:val="28"/>
          <w:szCs w:val="28"/>
        </w:rPr>
        <w:t xml:space="preserve">АСА-2, позже </w:t>
      </w:r>
      <w:r w:rsidR="00573178">
        <w:rPr>
          <w:rFonts w:ascii="Times New Roman" w:hAnsi="Times New Roman" w:cs="Times New Roman"/>
          <w:b/>
          <w:sz w:val="28"/>
          <w:szCs w:val="28"/>
        </w:rPr>
        <w:t>АСМ-2</w:t>
      </w:r>
      <w:r w:rsidR="00CE13A0">
        <w:rPr>
          <w:rFonts w:ascii="Times New Roman" w:hAnsi="Times New Roman" w:cs="Times New Roman"/>
          <w:b/>
          <w:sz w:val="28"/>
          <w:szCs w:val="28"/>
        </w:rPr>
        <w:t>,</w:t>
      </w:r>
      <w:r w:rsidR="005731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73178">
        <w:rPr>
          <w:rFonts w:ascii="Times New Roman" w:hAnsi="Times New Roman" w:cs="Times New Roman"/>
          <w:b/>
          <w:sz w:val="28"/>
          <w:szCs w:val="28"/>
        </w:rPr>
        <w:t>без</w:t>
      </w:r>
      <w:r w:rsidRPr="006B3BDE">
        <w:rPr>
          <w:rFonts w:ascii="Times New Roman" w:hAnsi="Times New Roman" w:cs="Times New Roman"/>
          <w:b/>
          <w:sz w:val="28"/>
          <w:szCs w:val="28"/>
        </w:rPr>
        <w:t>насосная</w:t>
      </w:r>
      <w:proofErr w:type="spellEnd"/>
      <w:r w:rsidRPr="006B3BDE">
        <w:rPr>
          <w:rFonts w:ascii="Times New Roman" w:hAnsi="Times New Roman" w:cs="Times New Roman"/>
          <w:b/>
          <w:sz w:val="28"/>
          <w:szCs w:val="28"/>
        </w:rPr>
        <w:t xml:space="preserve"> ассенизационная машина ёмк</w:t>
      </w:r>
      <w:r w:rsidR="00501E7E">
        <w:rPr>
          <w:rFonts w:ascii="Times New Roman" w:hAnsi="Times New Roman" w:cs="Times New Roman"/>
          <w:b/>
          <w:sz w:val="28"/>
          <w:szCs w:val="28"/>
        </w:rPr>
        <w:t>остью цистерны</w:t>
      </w:r>
      <w:r w:rsidRPr="006B3BDE">
        <w:rPr>
          <w:rFonts w:ascii="Times New Roman" w:hAnsi="Times New Roman" w:cs="Times New Roman"/>
          <w:b/>
          <w:sz w:val="28"/>
          <w:szCs w:val="28"/>
        </w:rPr>
        <w:t xml:space="preserve"> 2.2 м3 на шасси ГАЗ-51А 4х2 с промывочным баком 70 л, глубина забора 3 м, порожний вес 3</w:t>
      </w:r>
      <w:r w:rsidR="00A005F2">
        <w:rPr>
          <w:rFonts w:ascii="Times New Roman" w:hAnsi="Times New Roman" w:cs="Times New Roman"/>
          <w:b/>
          <w:sz w:val="28"/>
          <w:szCs w:val="28"/>
        </w:rPr>
        <w:t>.045</w:t>
      </w:r>
      <w:r w:rsidRPr="006B3BDE">
        <w:rPr>
          <w:rFonts w:ascii="Times New Roman" w:hAnsi="Times New Roman" w:cs="Times New Roman"/>
          <w:b/>
          <w:sz w:val="28"/>
          <w:szCs w:val="28"/>
        </w:rPr>
        <w:t xml:space="preserve"> т, полный вес 5.2</w:t>
      </w:r>
      <w:r w:rsidR="00A005F2">
        <w:rPr>
          <w:rFonts w:ascii="Times New Roman" w:hAnsi="Times New Roman" w:cs="Times New Roman"/>
          <w:b/>
          <w:sz w:val="28"/>
          <w:szCs w:val="28"/>
        </w:rPr>
        <w:t>65</w:t>
      </w:r>
      <w:r w:rsidRPr="006B3BDE">
        <w:rPr>
          <w:rFonts w:ascii="Times New Roman" w:hAnsi="Times New Roman" w:cs="Times New Roman"/>
          <w:b/>
          <w:sz w:val="28"/>
          <w:szCs w:val="28"/>
        </w:rPr>
        <w:t xml:space="preserve"> т, </w:t>
      </w:r>
      <w:r w:rsidR="00AF4699">
        <w:rPr>
          <w:rFonts w:ascii="Times New Roman" w:hAnsi="Times New Roman" w:cs="Times New Roman"/>
          <w:b/>
          <w:sz w:val="28"/>
          <w:szCs w:val="28"/>
        </w:rPr>
        <w:t xml:space="preserve">ГАЗ-51 </w:t>
      </w:r>
      <w:r w:rsidRPr="006B3BDE">
        <w:rPr>
          <w:rFonts w:ascii="Times New Roman" w:hAnsi="Times New Roman" w:cs="Times New Roman"/>
          <w:b/>
          <w:sz w:val="28"/>
          <w:szCs w:val="28"/>
        </w:rPr>
        <w:t xml:space="preserve">70 </w:t>
      </w:r>
      <w:proofErr w:type="spellStart"/>
      <w:r w:rsidRPr="006B3BDE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6B3BDE">
        <w:rPr>
          <w:rFonts w:ascii="Times New Roman" w:hAnsi="Times New Roman" w:cs="Times New Roman"/>
          <w:b/>
          <w:sz w:val="28"/>
          <w:szCs w:val="28"/>
        </w:rPr>
        <w:t xml:space="preserve">, 70 км/час, </w:t>
      </w:r>
      <w:r w:rsidR="00AF4699">
        <w:rPr>
          <w:rFonts w:ascii="Times New Roman" w:hAnsi="Times New Roman" w:cs="Times New Roman"/>
          <w:b/>
          <w:sz w:val="28"/>
          <w:szCs w:val="28"/>
        </w:rPr>
        <w:t>завод им. Свердлова г. Горький и др.,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4699">
        <w:rPr>
          <w:rFonts w:ascii="Times New Roman" w:hAnsi="Times New Roman" w:cs="Times New Roman"/>
          <w:b/>
          <w:sz w:val="28"/>
          <w:szCs w:val="28"/>
        </w:rPr>
        <w:t>ориентировочно с 1951 г.</w:t>
      </w:r>
    </w:p>
    <w:bookmarkEnd w:id="0"/>
    <w:p w:rsidR="006B3BDE" w:rsidRDefault="00A005F2" w:rsidP="00C825F0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263C58" wp14:editId="73E5C0D3">
            <wp:simplePos x="0" y="0"/>
            <wp:positionH relativeFrom="margin">
              <wp:posOffset>438150</wp:posOffset>
            </wp:positionH>
            <wp:positionV relativeFrom="margin">
              <wp:posOffset>1114425</wp:posOffset>
            </wp:positionV>
            <wp:extent cx="4961890" cy="33807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BDE" w:rsidRDefault="006B3BDE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F306BB" w:rsidRDefault="00F306BB" w:rsidP="00C825F0">
      <w:pPr>
        <w:spacing w:line="240" w:lineRule="auto"/>
      </w:pPr>
    </w:p>
    <w:p w:rsidR="00573178" w:rsidRDefault="00573178" w:rsidP="00C825F0">
      <w:pPr>
        <w:spacing w:line="240" w:lineRule="auto"/>
      </w:pPr>
    </w:p>
    <w:p w:rsidR="00573178" w:rsidRDefault="00573178" w:rsidP="00C825F0">
      <w:pPr>
        <w:spacing w:line="240" w:lineRule="auto"/>
      </w:pPr>
    </w:p>
    <w:p w:rsidR="00573178" w:rsidRDefault="00573178" w:rsidP="00C825F0">
      <w:pPr>
        <w:spacing w:line="240" w:lineRule="auto"/>
      </w:pPr>
    </w:p>
    <w:p w:rsidR="009E0C9B" w:rsidRDefault="00A91B5E" w:rsidP="00C825F0">
      <w:pPr>
        <w:spacing w:line="240" w:lineRule="auto"/>
      </w:pPr>
      <w:r>
        <w:t xml:space="preserve"> </w:t>
      </w:r>
    </w:p>
    <w:p w:rsidR="00A15C63" w:rsidRDefault="00A15C63" w:rsidP="00A15C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5C63">
        <w:rPr>
          <w:rFonts w:ascii="Times New Roman" w:hAnsi="Times New Roman" w:cs="Times New Roman"/>
          <w:b/>
          <w:sz w:val="24"/>
          <w:szCs w:val="24"/>
        </w:rPr>
        <w:t>Заводы-изготовители:</w:t>
      </w:r>
    </w:p>
    <w:p w:rsidR="00FE2A9D" w:rsidRPr="00FE2A9D" w:rsidRDefault="00FE2A9D" w:rsidP="00A15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E2A9D">
        <w:rPr>
          <w:rFonts w:ascii="Times New Roman" w:hAnsi="Times New Roman" w:cs="Times New Roman"/>
          <w:sz w:val="24"/>
          <w:szCs w:val="24"/>
        </w:rPr>
        <w:t>Управление благоустройства Мосгорисполкома</w:t>
      </w:r>
      <w:r w:rsidR="00CE13A0">
        <w:rPr>
          <w:rFonts w:ascii="Times New Roman" w:hAnsi="Times New Roman" w:cs="Times New Roman"/>
          <w:sz w:val="24"/>
          <w:szCs w:val="24"/>
        </w:rPr>
        <w:t>, АСА-2</w:t>
      </w:r>
    </w:p>
    <w:p w:rsidR="00A15C63" w:rsidRPr="00A15C63" w:rsidRDefault="00A15C63" w:rsidP="00A15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15C63">
        <w:rPr>
          <w:rFonts w:ascii="Times New Roman" w:hAnsi="Times New Roman" w:cs="Times New Roman"/>
          <w:sz w:val="24"/>
          <w:szCs w:val="24"/>
        </w:rPr>
        <w:t xml:space="preserve">Горьковский завод им. </w:t>
      </w:r>
      <w:r w:rsidR="00AF4699">
        <w:rPr>
          <w:rFonts w:ascii="Times New Roman" w:hAnsi="Times New Roman" w:cs="Times New Roman"/>
          <w:sz w:val="24"/>
          <w:szCs w:val="24"/>
        </w:rPr>
        <w:t xml:space="preserve">Я. М. </w:t>
      </w:r>
      <w:r w:rsidRPr="00A15C63">
        <w:rPr>
          <w:rFonts w:ascii="Times New Roman" w:hAnsi="Times New Roman" w:cs="Times New Roman"/>
          <w:sz w:val="24"/>
          <w:szCs w:val="24"/>
        </w:rPr>
        <w:t>Свердлова Горьковского совнархоза.</w:t>
      </w:r>
    </w:p>
    <w:p w:rsidR="00A15C63" w:rsidRPr="00A15C63" w:rsidRDefault="00A15C63" w:rsidP="00A15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15C63">
        <w:rPr>
          <w:rFonts w:ascii="Times New Roman" w:hAnsi="Times New Roman" w:cs="Times New Roman"/>
          <w:sz w:val="24"/>
          <w:szCs w:val="24"/>
        </w:rPr>
        <w:t>Пензенский механический завод № 5 Пензенского совнархоза.</w:t>
      </w:r>
    </w:p>
    <w:p w:rsidR="00A15C63" w:rsidRPr="00A15C63" w:rsidRDefault="00A15C63" w:rsidP="00A15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15C63">
        <w:rPr>
          <w:rFonts w:ascii="Times New Roman" w:hAnsi="Times New Roman" w:cs="Times New Roman"/>
          <w:sz w:val="24"/>
          <w:szCs w:val="24"/>
        </w:rPr>
        <w:t>Львовский завод чугунно-кровельного листа Львовского облисполкома.</w:t>
      </w:r>
    </w:p>
    <w:p w:rsidR="00A15C63" w:rsidRPr="00A15C63" w:rsidRDefault="00A15C63" w:rsidP="00A15C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15C63">
        <w:rPr>
          <w:rFonts w:ascii="Times New Roman" w:hAnsi="Times New Roman" w:cs="Times New Roman"/>
          <w:sz w:val="24"/>
          <w:szCs w:val="24"/>
        </w:rPr>
        <w:t>Днепродзержинский</w:t>
      </w:r>
      <w:proofErr w:type="spellEnd"/>
      <w:r w:rsidRPr="00A15C63">
        <w:rPr>
          <w:rFonts w:ascii="Times New Roman" w:hAnsi="Times New Roman" w:cs="Times New Roman"/>
          <w:sz w:val="24"/>
          <w:szCs w:val="24"/>
        </w:rPr>
        <w:t xml:space="preserve"> котельно-сварочный завод, г. Днепродзержинск.</w:t>
      </w:r>
    </w:p>
    <w:p w:rsidR="00442C15" w:rsidRDefault="00A91B5E" w:rsidP="00A15C63">
      <w:pPr>
        <w:spacing w:line="240" w:lineRule="auto"/>
      </w:pPr>
      <w:r>
        <w:t xml:space="preserve"> </w:t>
      </w:r>
    </w:p>
    <w:p w:rsidR="000E5ABB" w:rsidRDefault="00F306BB" w:rsidP="00C825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F20D29" w:rsidRPr="00F20D29">
        <w:rPr>
          <w:rFonts w:ascii="Times New Roman" w:hAnsi="Times New Roman" w:cs="Times New Roman"/>
          <w:sz w:val="24"/>
          <w:szCs w:val="24"/>
        </w:rPr>
        <w:t>Назначение ассенизационных машин – удаление содержимог</w:t>
      </w:r>
      <w:r w:rsidR="00F20D29">
        <w:rPr>
          <w:rFonts w:ascii="Times New Roman" w:hAnsi="Times New Roman" w:cs="Times New Roman"/>
          <w:sz w:val="24"/>
          <w:szCs w:val="24"/>
        </w:rPr>
        <w:t>о выгребных ям. Их использовали</w:t>
      </w:r>
      <w:r w:rsidR="00F20D29" w:rsidRPr="00F20D29">
        <w:rPr>
          <w:rFonts w:ascii="Times New Roman" w:hAnsi="Times New Roman" w:cs="Times New Roman"/>
          <w:sz w:val="24"/>
          <w:szCs w:val="24"/>
        </w:rPr>
        <w:t xml:space="preserve"> в поселках и городках, не имеющих канализационной сети. Проще говоря, для опорожнения ямы, над которой стоит туалет. Имелась даже общесоюзная схема постройки «</w:t>
      </w:r>
      <w:proofErr w:type="gramStart"/>
      <w:r w:rsidR="00F20D29" w:rsidRPr="00F20D29">
        <w:rPr>
          <w:rFonts w:ascii="Times New Roman" w:hAnsi="Times New Roman" w:cs="Times New Roman"/>
          <w:sz w:val="24"/>
          <w:szCs w:val="24"/>
        </w:rPr>
        <w:t>нужника</w:t>
      </w:r>
      <w:proofErr w:type="gramEnd"/>
      <w:r w:rsidR="00F20D29" w:rsidRPr="00F20D29">
        <w:rPr>
          <w:rFonts w:ascii="Times New Roman" w:hAnsi="Times New Roman" w:cs="Times New Roman"/>
          <w:sz w:val="24"/>
          <w:szCs w:val="24"/>
        </w:rPr>
        <w:t>» в задней части участка и несколько типовых проектов. Позади дома рыли яму глубиной 1,5 м, стенки укрепляли досками или даже кирпичной кладкой, затем ее закрывали досками с «толчком», а сверху устанавл</w:t>
      </w:r>
      <w:r w:rsidR="00F20D29">
        <w:rPr>
          <w:rFonts w:ascii="Times New Roman" w:hAnsi="Times New Roman" w:cs="Times New Roman"/>
          <w:sz w:val="24"/>
          <w:szCs w:val="24"/>
        </w:rPr>
        <w:t xml:space="preserve">ивали деревянную кабину с одним, </w:t>
      </w:r>
      <w:r w:rsidR="00F20D29" w:rsidRPr="00F20D29">
        <w:rPr>
          <w:rFonts w:ascii="Times New Roman" w:hAnsi="Times New Roman" w:cs="Times New Roman"/>
          <w:sz w:val="24"/>
          <w:szCs w:val="24"/>
        </w:rPr>
        <w:t xml:space="preserve">двумя </w:t>
      </w:r>
      <w:r w:rsidR="00F20D29">
        <w:rPr>
          <w:rFonts w:ascii="Times New Roman" w:hAnsi="Times New Roman" w:cs="Times New Roman"/>
          <w:sz w:val="24"/>
          <w:szCs w:val="24"/>
        </w:rPr>
        <w:t xml:space="preserve">и более </w:t>
      </w:r>
      <w:r w:rsidR="00F20D29" w:rsidRPr="00F20D29">
        <w:rPr>
          <w:rFonts w:ascii="Times New Roman" w:hAnsi="Times New Roman" w:cs="Times New Roman"/>
          <w:sz w:val="24"/>
          <w:szCs w:val="24"/>
        </w:rPr>
        <w:t>отделениями, в зависимости от того, где строился туалет – на частных сотках или у многокомнатного барака. Кстати, именно это сооружение и сегодня в нашей стране именуют «удобствами во дворе».</w:t>
      </w:r>
      <w:r w:rsidR="00AE49F2">
        <w:rPr>
          <w:rFonts w:ascii="Times New Roman" w:hAnsi="Times New Roman" w:cs="Times New Roman"/>
          <w:sz w:val="24"/>
          <w:szCs w:val="24"/>
        </w:rPr>
        <w:t xml:space="preserve"> </w:t>
      </w:r>
      <w:r w:rsidR="00F20D29" w:rsidRPr="00F20D29">
        <w:rPr>
          <w:rFonts w:ascii="Times New Roman" w:hAnsi="Times New Roman" w:cs="Times New Roman"/>
          <w:sz w:val="24"/>
          <w:szCs w:val="24"/>
        </w:rPr>
        <w:t>С конца 20-х и до 60-х годов прошлого века очень большая часть советского народа жила в бараках. Поэтому деревянные туалеты существовали в городах и селах могучего и нерушимого Союза повсеместно.</w:t>
      </w:r>
    </w:p>
    <w:p w:rsidR="00AE49F2" w:rsidRDefault="00AE49F2" w:rsidP="00C825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49F2">
        <w:rPr>
          <w:rFonts w:ascii="Times New Roman" w:hAnsi="Times New Roman" w:cs="Times New Roman"/>
          <w:sz w:val="24"/>
          <w:szCs w:val="24"/>
        </w:rPr>
        <w:t>Разнообразные по конструкции и грузоподъемно</w:t>
      </w:r>
      <w:r>
        <w:rPr>
          <w:rFonts w:ascii="Times New Roman" w:hAnsi="Times New Roman" w:cs="Times New Roman"/>
          <w:sz w:val="24"/>
          <w:szCs w:val="24"/>
        </w:rPr>
        <w:t>сти, ассенизационные автомобили</w:t>
      </w:r>
      <w:r w:rsidRPr="00AE49F2">
        <w:rPr>
          <w:rFonts w:ascii="Times New Roman" w:hAnsi="Times New Roman" w:cs="Times New Roman"/>
          <w:sz w:val="24"/>
          <w:szCs w:val="24"/>
        </w:rPr>
        <w:t xml:space="preserve"> обычно монтируют на стандартное грузовое шасси, а сами ассенизационные цистерны, подразделяют на насосные и </w:t>
      </w:r>
      <w:proofErr w:type="spellStart"/>
      <w:r w:rsidRPr="00AE49F2">
        <w:rPr>
          <w:rFonts w:ascii="Times New Roman" w:hAnsi="Times New Roman" w:cs="Times New Roman"/>
          <w:sz w:val="24"/>
          <w:szCs w:val="24"/>
        </w:rPr>
        <w:t>безнасосные</w:t>
      </w:r>
      <w:proofErr w:type="spellEnd"/>
      <w:r w:rsidRPr="00AE49F2">
        <w:rPr>
          <w:rFonts w:ascii="Times New Roman" w:hAnsi="Times New Roman" w:cs="Times New Roman"/>
          <w:sz w:val="24"/>
          <w:szCs w:val="24"/>
        </w:rPr>
        <w:t xml:space="preserve">. И те, и другие выполняют три основных операции: наполнение цистерны жидкими отбросами, их транспортировка и выгрузка. Ассенизационная цистерна наполняется пневматическим способом – за счет разрежения в цистерне, которое создает вакуумный насос (в насосных машинах) или всасывающий коллектор двигателя автомобиля (в </w:t>
      </w:r>
      <w:proofErr w:type="spellStart"/>
      <w:r w:rsidRPr="00AE49F2">
        <w:rPr>
          <w:rFonts w:ascii="Times New Roman" w:hAnsi="Times New Roman" w:cs="Times New Roman"/>
          <w:sz w:val="24"/>
          <w:szCs w:val="24"/>
        </w:rPr>
        <w:t>безнасосных</w:t>
      </w:r>
      <w:proofErr w:type="spellEnd"/>
      <w:r w:rsidRPr="00AE49F2">
        <w:rPr>
          <w:rFonts w:ascii="Times New Roman" w:hAnsi="Times New Roman" w:cs="Times New Roman"/>
          <w:sz w:val="24"/>
          <w:szCs w:val="24"/>
        </w:rPr>
        <w:t xml:space="preserve"> машинах</w:t>
      </w:r>
      <w:r>
        <w:rPr>
          <w:rFonts w:ascii="Times New Roman" w:hAnsi="Times New Roman" w:cs="Times New Roman"/>
          <w:sz w:val="24"/>
          <w:szCs w:val="24"/>
        </w:rPr>
        <w:t>).</w:t>
      </w:r>
      <w:r w:rsidR="00D62613">
        <w:rPr>
          <w:rFonts w:ascii="Times New Roman" w:hAnsi="Times New Roman" w:cs="Times New Roman"/>
          <w:sz w:val="24"/>
          <w:szCs w:val="24"/>
        </w:rPr>
        <w:t xml:space="preserve"> </w:t>
      </w:r>
      <w:r w:rsidR="00D62613" w:rsidRPr="00D62613">
        <w:rPr>
          <w:rFonts w:ascii="Times New Roman" w:hAnsi="Times New Roman" w:cs="Times New Roman"/>
          <w:sz w:val="24"/>
          <w:szCs w:val="24"/>
        </w:rPr>
        <w:t>Для забора жидких отбросов из выгребных ям использовали прорезиненный гофрированный шланг. Сбоку машины устанавливался ящик и кронштейны для укладки и крепления этого шланга в транспортном положении.</w:t>
      </w:r>
    </w:p>
    <w:p w:rsidR="00D62613" w:rsidRDefault="00D62613" w:rsidP="00C825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455C1" w:rsidRPr="00B455C1">
        <w:rPr>
          <w:rFonts w:ascii="Times New Roman" w:hAnsi="Times New Roman" w:cs="Times New Roman"/>
          <w:sz w:val="24"/>
          <w:szCs w:val="24"/>
        </w:rPr>
        <w:t>Работа ас</w:t>
      </w:r>
      <w:r w:rsidR="00B455C1">
        <w:rPr>
          <w:rFonts w:ascii="Times New Roman" w:hAnsi="Times New Roman" w:cs="Times New Roman"/>
          <w:sz w:val="24"/>
          <w:szCs w:val="24"/>
        </w:rPr>
        <w:t xml:space="preserve">сенизационного автомобиля </w:t>
      </w:r>
      <w:r w:rsidR="00B455C1" w:rsidRPr="00B455C1">
        <w:rPr>
          <w:rFonts w:ascii="Times New Roman" w:hAnsi="Times New Roman" w:cs="Times New Roman"/>
          <w:sz w:val="24"/>
          <w:szCs w:val="24"/>
        </w:rPr>
        <w:t>выглядела так: машина подъезжала к выгребной яме, водитель снимал шланг для забора фекалий, присоединял его к цистерне и опускал приемный конец в яму. Затем</w:t>
      </w:r>
      <w:r w:rsidR="00B455C1">
        <w:rPr>
          <w:rFonts w:ascii="Times New Roman" w:hAnsi="Times New Roman" w:cs="Times New Roman"/>
          <w:sz w:val="24"/>
          <w:szCs w:val="24"/>
        </w:rPr>
        <w:t xml:space="preserve"> открывал ножевой затвор, а</w:t>
      </w:r>
      <w:r w:rsidR="00B455C1" w:rsidRPr="00B455C1">
        <w:rPr>
          <w:rFonts w:ascii="Times New Roman" w:hAnsi="Times New Roman" w:cs="Times New Roman"/>
          <w:sz w:val="24"/>
          <w:szCs w:val="24"/>
        </w:rPr>
        <w:t xml:space="preserve"> кран ставил в положение «заполнение», вследствие чего цистерна соеди</w:t>
      </w:r>
      <w:r w:rsidR="00B455C1">
        <w:rPr>
          <w:rFonts w:ascii="Times New Roman" w:hAnsi="Times New Roman" w:cs="Times New Roman"/>
          <w:sz w:val="24"/>
          <w:szCs w:val="24"/>
        </w:rPr>
        <w:t xml:space="preserve">нялась </w:t>
      </w:r>
      <w:proofErr w:type="gramStart"/>
      <w:r w:rsidR="00B455C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B455C1">
        <w:rPr>
          <w:rFonts w:ascii="Times New Roman" w:hAnsi="Times New Roman" w:cs="Times New Roman"/>
          <w:sz w:val="24"/>
          <w:szCs w:val="24"/>
        </w:rPr>
        <w:t xml:space="preserve"> всасывающим патрубком.</w:t>
      </w:r>
      <w:r w:rsidR="00B455C1" w:rsidRPr="00B455C1">
        <w:rPr>
          <w:rFonts w:ascii="Times New Roman" w:hAnsi="Times New Roman" w:cs="Times New Roman"/>
          <w:sz w:val="24"/>
          <w:szCs w:val="24"/>
        </w:rPr>
        <w:t xml:space="preserve"> Наполнение контролировали через стекло, и когда цистерна была полна, ножевой затвор закрывали, </w:t>
      </w:r>
      <w:r w:rsidR="00B455C1">
        <w:rPr>
          <w:rFonts w:ascii="Times New Roman" w:hAnsi="Times New Roman" w:cs="Times New Roman"/>
          <w:sz w:val="24"/>
          <w:szCs w:val="24"/>
        </w:rPr>
        <w:t>а</w:t>
      </w:r>
      <w:r w:rsidR="00B455C1" w:rsidRPr="00B455C1">
        <w:rPr>
          <w:rFonts w:ascii="Times New Roman" w:hAnsi="Times New Roman" w:cs="Times New Roman"/>
          <w:sz w:val="24"/>
          <w:szCs w:val="24"/>
        </w:rPr>
        <w:t xml:space="preserve"> кран ставили в «нейтральное» положение. Водитель укладывал приемный шланг на кронштейн или в короб, и машина везла отбросы к сливной станции или загородные «поля орошения», точнее – ассенизации.</w:t>
      </w:r>
    </w:p>
    <w:p w:rsidR="00210CA2" w:rsidRPr="00210CA2" w:rsidRDefault="00B455C1" w:rsidP="00C825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0CA2" w:rsidRPr="00210CA2">
        <w:rPr>
          <w:rFonts w:ascii="Times New Roman" w:hAnsi="Times New Roman" w:cs="Times New Roman"/>
          <w:sz w:val="24"/>
          <w:szCs w:val="24"/>
        </w:rPr>
        <w:t xml:space="preserve">После Великой Отечественной войны ассенизационные автомобили строили на основе новых 2,5-тонных шасси ГАЗ-51 и ГАЗ-51А. Такой автомобиль мог обслужить поселок городского типа и вывезти фекалии к сливной станции, расположенной на окраине. </w:t>
      </w:r>
      <w:r w:rsidR="00210CA2">
        <w:rPr>
          <w:rFonts w:ascii="Times New Roman" w:hAnsi="Times New Roman" w:cs="Times New Roman"/>
          <w:sz w:val="24"/>
          <w:szCs w:val="24"/>
        </w:rPr>
        <w:t xml:space="preserve"> </w:t>
      </w:r>
      <w:r w:rsidR="00210CA2" w:rsidRPr="00210CA2">
        <w:rPr>
          <w:rFonts w:ascii="Times New Roman" w:hAnsi="Times New Roman" w:cs="Times New Roman"/>
          <w:sz w:val="24"/>
          <w:szCs w:val="24"/>
        </w:rPr>
        <w:t xml:space="preserve">Ассенизационная машина АСМ-2 на шасси ГАЗ-51 была </w:t>
      </w:r>
      <w:proofErr w:type="spellStart"/>
      <w:r w:rsidR="00210CA2" w:rsidRPr="00210CA2">
        <w:rPr>
          <w:rFonts w:ascii="Times New Roman" w:hAnsi="Times New Roman" w:cs="Times New Roman"/>
          <w:sz w:val="24"/>
          <w:szCs w:val="24"/>
        </w:rPr>
        <w:t>безнасосной</w:t>
      </w:r>
      <w:proofErr w:type="spellEnd"/>
      <w:r w:rsidR="00210CA2" w:rsidRPr="00210CA2">
        <w:rPr>
          <w:rFonts w:ascii="Times New Roman" w:hAnsi="Times New Roman" w:cs="Times New Roman"/>
          <w:sz w:val="24"/>
          <w:szCs w:val="24"/>
        </w:rPr>
        <w:t xml:space="preserve">. Слив нечистот происходил или самотеком, или под давлением. Повышенное давление в цистерне создавалось отработавшими газами при переключении </w:t>
      </w:r>
      <w:proofErr w:type="spellStart"/>
      <w:r w:rsidR="00210CA2" w:rsidRPr="00210CA2">
        <w:rPr>
          <w:rFonts w:ascii="Times New Roman" w:hAnsi="Times New Roman" w:cs="Times New Roman"/>
          <w:sz w:val="24"/>
          <w:szCs w:val="24"/>
        </w:rPr>
        <w:t>газоотборной</w:t>
      </w:r>
      <w:proofErr w:type="spellEnd"/>
      <w:r w:rsidR="00210CA2" w:rsidRPr="00210CA2">
        <w:rPr>
          <w:rFonts w:ascii="Times New Roman" w:hAnsi="Times New Roman" w:cs="Times New Roman"/>
          <w:sz w:val="24"/>
          <w:szCs w:val="24"/>
        </w:rPr>
        <w:t xml:space="preserve"> коробки, установленной на выхлопной трубе двигателя. Для обмывки рабочих органов на машине имелся промывочный бак, вода из которого подавалась по шлангу также под давлением выхлопных га</w:t>
      </w:r>
      <w:r w:rsidR="004C7897">
        <w:rPr>
          <w:rFonts w:ascii="Times New Roman" w:hAnsi="Times New Roman" w:cs="Times New Roman"/>
          <w:sz w:val="24"/>
          <w:szCs w:val="24"/>
        </w:rPr>
        <w:t>зов. АСМ-2 изготавливали заводы</w:t>
      </w:r>
      <w:r w:rsidR="00210CA2" w:rsidRPr="00210CA2">
        <w:rPr>
          <w:rFonts w:ascii="Times New Roman" w:hAnsi="Times New Roman" w:cs="Times New Roman"/>
          <w:sz w:val="24"/>
          <w:szCs w:val="24"/>
        </w:rPr>
        <w:t xml:space="preserve"> СССР во многих союзных республиках п</w:t>
      </w:r>
      <w:r w:rsidR="004C7897">
        <w:rPr>
          <w:rFonts w:ascii="Times New Roman" w:hAnsi="Times New Roman" w:cs="Times New Roman"/>
          <w:sz w:val="24"/>
          <w:szCs w:val="24"/>
        </w:rPr>
        <w:t>о единым чертежам с 1950 по 1960</w:t>
      </w:r>
      <w:r w:rsidR="00210CA2" w:rsidRPr="00210CA2">
        <w:rPr>
          <w:rFonts w:ascii="Times New Roman" w:hAnsi="Times New Roman" w:cs="Times New Roman"/>
          <w:sz w:val="24"/>
          <w:szCs w:val="24"/>
        </w:rPr>
        <w:t xml:space="preserve"> гг. Они зарекомендовали себя </w:t>
      </w:r>
      <w:proofErr w:type="gramStart"/>
      <w:r w:rsidR="00210CA2" w:rsidRPr="00210CA2">
        <w:rPr>
          <w:rFonts w:ascii="Times New Roman" w:hAnsi="Times New Roman" w:cs="Times New Roman"/>
          <w:sz w:val="24"/>
          <w:szCs w:val="24"/>
        </w:rPr>
        <w:t>простыми</w:t>
      </w:r>
      <w:proofErr w:type="gramEnd"/>
      <w:r w:rsidR="00210CA2" w:rsidRPr="00210CA2">
        <w:rPr>
          <w:rFonts w:ascii="Times New Roman" w:hAnsi="Times New Roman" w:cs="Times New Roman"/>
          <w:sz w:val="24"/>
          <w:szCs w:val="24"/>
        </w:rPr>
        <w:t xml:space="preserve">, надежными и долговечными. </w:t>
      </w:r>
      <w:r w:rsidR="004C78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55C1" w:rsidRDefault="00454AE4" w:rsidP="00C825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0CA2" w:rsidRPr="00210CA2">
        <w:rPr>
          <w:rFonts w:ascii="Times New Roman" w:hAnsi="Times New Roman" w:cs="Times New Roman"/>
          <w:sz w:val="24"/>
          <w:szCs w:val="24"/>
        </w:rPr>
        <w:t>Следующим этапом совершенствования ассенизаторов стало появление в начале 60-х машины АМС-3 на шасси ГАЗ-51А. При её проектировании учли опыт эксплуатации прежних машин, а потому удалось избавиться от недостатков прежних моделей</w:t>
      </w:r>
      <w:r w:rsidR="00210CA2">
        <w:rPr>
          <w:rFonts w:ascii="Times New Roman" w:hAnsi="Times New Roman" w:cs="Times New Roman"/>
          <w:sz w:val="24"/>
          <w:szCs w:val="24"/>
        </w:rPr>
        <w:t>.</w:t>
      </w:r>
    </w:p>
    <w:p w:rsidR="00BA2169" w:rsidRDefault="00BA2169" w:rsidP="00C825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2169" w:rsidRPr="0098676B" w:rsidRDefault="00BA2169" w:rsidP="00C825F0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98676B">
        <w:rPr>
          <w:rFonts w:ascii="Times New Roman" w:hAnsi="Times New Roman" w:cs="Times New Roman"/>
          <w:b/>
        </w:rPr>
        <w:t>Ассенизационная машина АСМ-2</w:t>
      </w:r>
    </w:p>
    <w:p w:rsidR="00BA2169" w:rsidRPr="008F57C0" w:rsidRDefault="00BA2169" w:rsidP="00C825F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8F57C0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пециальное оборудование машины</w:t>
      </w:r>
      <w:r w:rsidRPr="008F57C0">
        <w:rPr>
          <w:rFonts w:ascii="Times New Roman" w:hAnsi="Times New Roman" w:cs="Times New Roman"/>
        </w:rPr>
        <w:t xml:space="preserve"> смонтировано на шасси автомобиля ГАЗ-51</w:t>
      </w:r>
      <w:r>
        <w:rPr>
          <w:rFonts w:ascii="Times New Roman" w:hAnsi="Times New Roman" w:cs="Times New Roman"/>
        </w:rPr>
        <w:t>/-51А</w:t>
      </w:r>
      <w:r w:rsidRPr="008F57C0">
        <w:rPr>
          <w:rFonts w:ascii="Times New Roman" w:hAnsi="Times New Roman" w:cs="Times New Roman"/>
        </w:rPr>
        <w:t xml:space="preserve"> и состоит из цистерны, всасывающего шланга, сигнально-предохранительного устройства, промывочного бачка, </w:t>
      </w:r>
      <w:proofErr w:type="spellStart"/>
      <w:r w:rsidRPr="008F57C0">
        <w:rPr>
          <w:rFonts w:ascii="Times New Roman" w:hAnsi="Times New Roman" w:cs="Times New Roman"/>
        </w:rPr>
        <w:t>газоотборной</w:t>
      </w:r>
      <w:proofErr w:type="spellEnd"/>
      <w:r w:rsidRPr="008F57C0">
        <w:rPr>
          <w:rFonts w:ascii="Times New Roman" w:hAnsi="Times New Roman" w:cs="Times New Roman"/>
        </w:rPr>
        <w:t xml:space="preserve"> коробки и системы трубопроводов. Вакуум в цистерне создается за счет разрежения во всасывающем коллекторе двигателя автомобиля.</w:t>
      </w:r>
    </w:p>
    <w:p w:rsidR="00BA2169" w:rsidRPr="008F57C0" w:rsidRDefault="00BA2169" w:rsidP="00C825F0">
      <w:pPr>
        <w:spacing w:line="240" w:lineRule="auto"/>
        <w:rPr>
          <w:rFonts w:ascii="Times New Roman" w:hAnsi="Times New Roman" w:cs="Times New Roman"/>
        </w:rPr>
      </w:pPr>
      <w:r w:rsidRPr="008F57C0">
        <w:rPr>
          <w:rFonts w:ascii="Times New Roman" w:hAnsi="Times New Roman" w:cs="Times New Roman"/>
        </w:rPr>
        <w:t xml:space="preserve"> Слив нечистот из цистерны осуществляется самотеком или под давлением, создаваемым в цистерне, за счет отработанных газов, подаваемых через </w:t>
      </w:r>
      <w:proofErr w:type="spellStart"/>
      <w:r w:rsidRPr="008F57C0">
        <w:rPr>
          <w:rFonts w:ascii="Times New Roman" w:hAnsi="Times New Roman" w:cs="Times New Roman"/>
        </w:rPr>
        <w:t>газоотборную</w:t>
      </w:r>
      <w:proofErr w:type="spellEnd"/>
      <w:r w:rsidRPr="008F57C0">
        <w:rPr>
          <w:rFonts w:ascii="Times New Roman" w:hAnsi="Times New Roman" w:cs="Times New Roman"/>
        </w:rPr>
        <w:t xml:space="preserve"> коробку, установленную на выхлопной трубе двигателя</w:t>
      </w:r>
      <w:r w:rsidR="00E22A6B">
        <w:rPr>
          <w:rFonts w:ascii="Times New Roman" w:hAnsi="Times New Roman" w:cs="Times New Roman"/>
        </w:rPr>
        <w:t>.</w:t>
      </w:r>
      <w:r w:rsidRPr="008F57C0">
        <w:rPr>
          <w:rFonts w:ascii="Times New Roman" w:hAnsi="Times New Roman" w:cs="Times New Roman"/>
        </w:rPr>
        <w:br/>
        <w:t xml:space="preserve"> Промывочный бачок смонтирован вместе с отстойником конденсата и предназначен </w:t>
      </w:r>
      <w:r>
        <w:rPr>
          <w:rFonts w:ascii="Times New Roman" w:hAnsi="Times New Roman" w:cs="Times New Roman"/>
        </w:rPr>
        <w:t xml:space="preserve">мытья оборудования и </w:t>
      </w:r>
      <w:r w:rsidRPr="008F57C0">
        <w:rPr>
          <w:rFonts w:ascii="Times New Roman" w:hAnsi="Times New Roman" w:cs="Times New Roman"/>
        </w:rPr>
        <w:t xml:space="preserve">для </w:t>
      </w:r>
      <w:proofErr w:type="spellStart"/>
      <w:r w:rsidRPr="008F57C0">
        <w:rPr>
          <w:rFonts w:ascii="Times New Roman" w:hAnsi="Times New Roman" w:cs="Times New Roman"/>
        </w:rPr>
        <w:t>искрогашения</w:t>
      </w:r>
      <w:proofErr w:type="spellEnd"/>
      <w:r w:rsidRPr="008F57C0">
        <w:rPr>
          <w:rFonts w:ascii="Times New Roman" w:hAnsi="Times New Roman" w:cs="Times New Roman"/>
        </w:rPr>
        <w:t xml:space="preserve"> при подаче выхлопных газов в цистерну, из которой выгружаются нечистоты.</w:t>
      </w:r>
    </w:p>
    <w:p w:rsidR="00BA2169" w:rsidRPr="008F57C0" w:rsidRDefault="00BA2169" w:rsidP="00C825F0">
      <w:pPr>
        <w:spacing w:line="240" w:lineRule="auto"/>
        <w:rPr>
          <w:rFonts w:ascii="Times New Roman" w:hAnsi="Times New Roman" w:cs="Times New Roman"/>
        </w:rPr>
      </w:pPr>
      <w:r w:rsidRPr="008F57C0">
        <w:rPr>
          <w:rFonts w:ascii="Times New Roman" w:hAnsi="Times New Roman" w:cs="Times New Roman"/>
        </w:rPr>
        <w:t xml:space="preserve"> </w:t>
      </w:r>
    </w:p>
    <w:p w:rsidR="00BA2169" w:rsidRPr="008F57C0" w:rsidRDefault="00BA2169" w:rsidP="00C825F0">
      <w:pPr>
        <w:tabs>
          <w:tab w:val="left" w:leader="dot" w:pos="4064"/>
        </w:tabs>
        <w:spacing w:line="240" w:lineRule="auto"/>
        <w:rPr>
          <w:rFonts w:ascii="Times New Roman" w:hAnsi="Times New Roman" w:cs="Times New Roman"/>
        </w:rPr>
      </w:pPr>
      <w:r w:rsidRPr="008F57C0">
        <w:rPr>
          <w:rFonts w:ascii="Times New Roman" w:hAnsi="Times New Roman" w:cs="Times New Roman"/>
        </w:rPr>
        <w:t>Тип базового шасси</w:t>
      </w:r>
      <w:r w:rsidRPr="008F57C0">
        <w:rPr>
          <w:rFonts w:ascii="Times New Roman" w:hAnsi="Times New Roman" w:cs="Times New Roman"/>
        </w:rPr>
        <w:tab/>
        <w:t>ГАЗ-51</w:t>
      </w:r>
    </w:p>
    <w:p w:rsidR="00BA2169" w:rsidRPr="008F57C0" w:rsidRDefault="00BA2169" w:rsidP="00C825F0">
      <w:pPr>
        <w:tabs>
          <w:tab w:val="center" w:leader="dot" w:pos="4114"/>
        </w:tabs>
        <w:spacing w:line="240" w:lineRule="auto"/>
        <w:rPr>
          <w:rFonts w:ascii="Times New Roman" w:hAnsi="Times New Roman" w:cs="Times New Roman"/>
        </w:rPr>
      </w:pPr>
      <w:r w:rsidRPr="008F57C0">
        <w:rPr>
          <w:rFonts w:ascii="Times New Roman" w:hAnsi="Times New Roman" w:cs="Times New Roman"/>
        </w:rPr>
        <w:t xml:space="preserve">Емкость цистерны в </w:t>
      </w:r>
      <w:proofErr w:type="gramStart"/>
      <w:r w:rsidRPr="008F57C0">
        <w:rPr>
          <w:rFonts w:ascii="Times New Roman" w:hAnsi="Times New Roman" w:cs="Times New Roman"/>
        </w:rPr>
        <w:t>л</w:t>
      </w:r>
      <w:proofErr w:type="gramEnd"/>
      <w:r w:rsidRPr="008F57C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</w:t>
      </w:r>
      <w:r w:rsidRPr="008F57C0">
        <w:rPr>
          <w:rFonts w:ascii="Times New Roman" w:hAnsi="Times New Roman" w:cs="Times New Roman"/>
        </w:rPr>
        <w:t>2200</w:t>
      </w:r>
    </w:p>
    <w:p w:rsidR="00BA2169" w:rsidRPr="008F57C0" w:rsidRDefault="00BA2169" w:rsidP="00C825F0">
      <w:pPr>
        <w:tabs>
          <w:tab w:val="left" w:pos="3475"/>
          <w:tab w:val="left" w:pos="3768"/>
          <w:tab w:val="left" w:pos="4064"/>
          <w:tab w:val="left" w:pos="4296"/>
        </w:tabs>
        <w:spacing w:line="240" w:lineRule="auto"/>
        <w:rPr>
          <w:rFonts w:ascii="Times New Roman" w:hAnsi="Times New Roman" w:cs="Times New Roman"/>
        </w:rPr>
      </w:pPr>
      <w:r w:rsidRPr="008F57C0">
        <w:rPr>
          <w:rFonts w:ascii="Times New Roman" w:hAnsi="Times New Roman" w:cs="Times New Roman"/>
        </w:rPr>
        <w:t>Количество забираемых нечистот в л .</w:t>
      </w:r>
      <w:r w:rsidRPr="008F57C0">
        <w:rPr>
          <w:rFonts w:ascii="Times New Roman" w:hAnsi="Times New Roman" w:cs="Times New Roman"/>
        </w:rPr>
        <w:tab/>
        <w:t>.</w:t>
      </w:r>
      <w:r w:rsidRPr="008F57C0">
        <w:rPr>
          <w:rFonts w:ascii="Times New Roman" w:hAnsi="Times New Roman" w:cs="Times New Roman"/>
        </w:rPr>
        <w:tab/>
        <w:t>.</w:t>
      </w:r>
      <w:r w:rsidRPr="008F57C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</w:t>
      </w:r>
      <w:r w:rsidRPr="008F57C0">
        <w:rPr>
          <w:rFonts w:ascii="Times New Roman" w:hAnsi="Times New Roman" w:cs="Times New Roman"/>
        </w:rPr>
        <w:t>2100</w:t>
      </w:r>
    </w:p>
    <w:p w:rsidR="00BA2169" w:rsidRPr="008F57C0" w:rsidRDefault="00BA2169" w:rsidP="00C825F0">
      <w:pPr>
        <w:tabs>
          <w:tab w:val="left" w:pos="1709"/>
          <w:tab w:val="left" w:pos="3768"/>
          <w:tab w:val="right" w:pos="4026"/>
        </w:tabs>
        <w:spacing w:line="240" w:lineRule="auto"/>
        <w:ind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8F57C0">
        <w:rPr>
          <w:rFonts w:ascii="Times New Roman" w:hAnsi="Times New Roman" w:cs="Times New Roman"/>
        </w:rPr>
        <w:t xml:space="preserve">Продолжительность заполнения цистерны </w:t>
      </w:r>
      <w:proofErr w:type="gramStart"/>
      <w:r w:rsidRPr="008F57C0">
        <w:rPr>
          <w:rFonts w:ascii="Times New Roman" w:hAnsi="Times New Roman" w:cs="Times New Roman"/>
        </w:rPr>
        <w:t>в</w:t>
      </w:r>
      <w:proofErr w:type="gramEnd"/>
      <w:r w:rsidRPr="008F57C0">
        <w:rPr>
          <w:rFonts w:ascii="Times New Roman" w:hAnsi="Times New Roman" w:cs="Times New Roman"/>
        </w:rPr>
        <w:t xml:space="preserve"> мин 4—4,5</w:t>
      </w:r>
      <w:r w:rsidRPr="008F57C0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</w:t>
      </w:r>
      <w:r w:rsidRPr="008F57C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</w:t>
      </w:r>
      <w:r w:rsidRPr="008F57C0">
        <w:rPr>
          <w:rFonts w:ascii="Times New Roman" w:hAnsi="Times New Roman" w:cs="Times New Roman"/>
        </w:rPr>
        <w:t>опорожнения в мин .</w:t>
      </w:r>
      <w:r w:rsidRPr="008F57C0">
        <w:rPr>
          <w:rFonts w:ascii="Times New Roman" w:hAnsi="Times New Roman" w:cs="Times New Roman"/>
        </w:rPr>
        <w:tab/>
        <w:t>.</w:t>
      </w:r>
      <w:r w:rsidRPr="008F57C0">
        <w:rPr>
          <w:rFonts w:ascii="Times New Roman" w:hAnsi="Times New Roman" w:cs="Times New Roman"/>
        </w:rPr>
        <w:tab/>
        <w:t xml:space="preserve">. </w:t>
      </w:r>
      <w:r>
        <w:rPr>
          <w:rFonts w:ascii="Times New Roman" w:hAnsi="Times New Roman" w:cs="Times New Roman"/>
        </w:rPr>
        <w:t xml:space="preserve">     </w:t>
      </w:r>
      <w:r w:rsidRPr="008F57C0">
        <w:rPr>
          <w:rFonts w:ascii="Times New Roman" w:hAnsi="Times New Roman" w:cs="Times New Roman"/>
        </w:rPr>
        <w:t>4—5</w:t>
      </w:r>
    </w:p>
    <w:p w:rsidR="00BA2169" w:rsidRPr="008F57C0" w:rsidRDefault="00BA2169" w:rsidP="00C825F0">
      <w:pPr>
        <w:tabs>
          <w:tab w:val="left" w:pos="3768"/>
          <w:tab w:val="left" w:pos="4064"/>
        </w:tabs>
        <w:spacing w:line="240" w:lineRule="auto"/>
        <w:rPr>
          <w:rFonts w:ascii="Times New Roman" w:hAnsi="Times New Roman" w:cs="Times New Roman"/>
        </w:rPr>
      </w:pPr>
      <w:r w:rsidRPr="008F57C0">
        <w:rPr>
          <w:rFonts w:ascii="Times New Roman" w:hAnsi="Times New Roman" w:cs="Times New Roman"/>
        </w:rPr>
        <w:t xml:space="preserve">Максимальное разрежение в цистерне </w:t>
      </w:r>
      <w:proofErr w:type="gramStart"/>
      <w:r w:rsidRPr="008F57C0">
        <w:rPr>
          <w:rFonts w:ascii="Times New Roman" w:hAnsi="Times New Roman" w:cs="Times New Roman"/>
        </w:rPr>
        <w:t>в</w:t>
      </w:r>
      <w:proofErr w:type="gramEnd"/>
      <w:r w:rsidRPr="008F57C0">
        <w:rPr>
          <w:rFonts w:ascii="Times New Roman" w:hAnsi="Times New Roman" w:cs="Times New Roman"/>
        </w:rPr>
        <w:t xml:space="preserve"> %</w:t>
      </w:r>
      <w:r w:rsidRPr="008F57C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-       До 5</w:t>
      </w:r>
      <w:r w:rsidRPr="008F57C0">
        <w:rPr>
          <w:rFonts w:ascii="Times New Roman" w:hAnsi="Times New Roman" w:cs="Times New Roman"/>
        </w:rPr>
        <w:t>0</w:t>
      </w:r>
    </w:p>
    <w:p w:rsidR="00BA2169" w:rsidRPr="008F57C0" w:rsidRDefault="00BA2169" w:rsidP="00C825F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Макс.</w:t>
      </w:r>
      <w:r w:rsidRPr="008F57C0">
        <w:rPr>
          <w:rFonts w:ascii="Times New Roman" w:hAnsi="Times New Roman" w:cs="Times New Roman"/>
        </w:rPr>
        <w:t xml:space="preserve"> давление, создаваемое в цистерне,</w:t>
      </w:r>
      <w:r>
        <w:rPr>
          <w:rFonts w:ascii="Times New Roman" w:hAnsi="Times New Roman" w:cs="Times New Roman"/>
        </w:rPr>
        <w:t xml:space="preserve"> </w:t>
      </w:r>
      <w:r w:rsidRPr="008F57C0">
        <w:rPr>
          <w:rFonts w:ascii="Times New Roman" w:hAnsi="Times New Roman" w:cs="Times New Roman"/>
        </w:rPr>
        <w:t xml:space="preserve">в </w:t>
      </w:r>
      <w:proofErr w:type="spellStart"/>
      <w:r w:rsidRPr="008F57C0">
        <w:rPr>
          <w:rFonts w:ascii="Times New Roman" w:hAnsi="Times New Roman" w:cs="Times New Roman"/>
        </w:rPr>
        <w:t>кГ</w:t>
      </w:r>
      <w:proofErr w:type="spellEnd"/>
      <w:r w:rsidRPr="008F57C0">
        <w:rPr>
          <w:rFonts w:ascii="Times New Roman" w:hAnsi="Times New Roman" w:cs="Times New Roman"/>
        </w:rPr>
        <w:t>/см</w:t>
      </w:r>
      <w:proofErr w:type="gramStart"/>
      <w:r w:rsidRPr="00BA2169">
        <w:rPr>
          <w:rFonts w:ascii="Times New Roman" w:hAnsi="Times New Roman" w:cs="Times New Roman"/>
        </w:rPr>
        <w:t>2</w:t>
      </w:r>
      <w:proofErr w:type="gramEnd"/>
      <w:r w:rsidRPr="008F57C0">
        <w:rPr>
          <w:rFonts w:ascii="Times New Roman" w:hAnsi="Times New Roman" w:cs="Times New Roman"/>
        </w:rPr>
        <w:tab/>
        <w:t>до 1,5</w:t>
      </w:r>
    </w:p>
    <w:p w:rsidR="00BA2169" w:rsidRPr="008F57C0" w:rsidRDefault="00BA2169" w:rsidP="00C825F0">
      <w:pPr>
        <w:tabs>
          <w:tab w:val="center" w:pos="2918"/>
          <w:tab w:val="center" w:pos="3204"/>
          <w:tab w:val="right" w:pos="4627"/>
        </w:tabs>
        <w:spacing w:line="240" w:lineRule="auto"/>
        <w:rPr>
          <w:rFonts w:ascii="Times New Roman" w:hAnsi="Times New Roman" w:cs="Times New Roman"/>
        </w:rPr>
      </w:pPr>
      <w:r w:rsidRPr="008F57C0">
        <w:rPr>
          <w:rFonts w:ascii="Times New Roman" w:hAnsi="Times New Roman" w:cs="Times New Roman"/>
        </w:rPr>
        <w:t xml:space="preserve">Глубина забора нечистот от уровня земли в </w:t>
      </w:r>
      <w:proofErr w:type="gramStart"/>
      <w:r w:rsidRPr="008F57C0">
        <w:rPr>
          <w:rFonts w:ascii="Times New Roman" w:hAnsi="Times New Roman" w:cs="Times New Roman"/>
        </w:rPr>
        <w:t>мм</w:t>
      </w:r>
      <w:proofErr w:type="gramEnd"/>
      <w:r w:rsidRPr="008F57C0">
        <w:rPr>
          <w:rFonts w:ascii="Times New Roman" w:hAnsi="Times New Roman" w:cs="Times New Roman"/>
        </w:rPr>
        <w:t xml:space="preserve"> . 3000</w:t>
      </w:r>
      <w:r w:rsidRPr="008F57C0">
        <w:rPr>
          <w:rFonts w:ascii="Times New Roman" w:hAnsi="Times New Roman" w:cs="Times New Roman"/>
        </w:rPr>
        <w:br/>
        <w:t>Длина всасывающего шланга в</w:t>
      </w:r>
      <w:r w:rsidRPr="008F57C0">
        <w:rPr>
          <w:rFonts w:ascii="Times New Roman" w:hAnsi="Times New Roman" w:cs="Times New Roman"/>
        </w:rPr>
        <w:tab/>
        <w:t>мм</w:t>
      </w:r>
      <w:r w:rsidRPr="008F57C0">
        <w:rPr>
          <w:rFonts w:ascii="Times New Roman" w:hAnsi="Times New Roman" w:cs="Times New Roman"/>
        </w:rPr>
        <w:tab/>
        <w:t>....</w:t>
      </w:r>
      <w:r w:rsidRPr="008F57C0">
        <w:rPr>
          <w:rFonts w:ascii="Times New Roman" w:hAnsi="Times New Roman" w:cs="Times New Roman"/>
        </w:rPr>
        <w:tab/>
        <w:t>4000</w:t>
      </w:r>
    </w:p>
    <w:p w:rsidR="00BA2169" w:rsidRPr="008F57C0" w:rsidRDefault="00BA2169" w:rsidP="00C825F0">
      <w:pPr>
        <w:tabs>
          <w:tab w:val="center" w:pos="2918"/>
          <w:tab w:val="center" w:pos="3204"/>
          <w:tab w:val="center" w:pos="3502"/>
          <w:tab w:val="center" w:pos="3799"/>
          <w:tab w:val="center" w:pos="4114"/>
          <w:tab w:val="right" w:pos="4627"/>
        </w:tabs>
        <w:spacing w:line="240" w:lineRule="auto"/>
        <w:rPr>
          <w:rFonts w:ascii="Times New Roman" w:hAnsi="Times New Roman" w:cs="Times New Roman"/>
        </w:rPr>
      </w:pPr>
      <w:r w:rsidRPr="008F57C0">
        <w:rPr>
          <w:rFonts w:ascii="Times New Roman" w:hAnsi="Times New Roman" w:cs="Times New Roman"/>
        </w:rPr>
        <w:t>Диаметр всасывающего шланга</w:t>
      </w:r>
      <w:r w:rsidRPr="008F57C0">
        <w:rPr>
          <w:rFonts w:ascii="Times New Roman" w:hAnsi="Times New Roman" w:cs="Times New Roman"/>
        </w:rPr>
        <w:tab/>
        <w:t>в</w:t>
      </w:r>
      <w:r w:rsidRPr="008F57C0">
        <w:rPr>
          <w:rFonts w:ascii="Times New Roman" w:hAnsi="Times New Roman" w:cs="Times New Roman"/>
        </w:rPr>
        <w:tab/>
      </w:r>
      <w:proofErr w:type="gramStart"/>
      <w:r w:rsidRPr="008F57C0">
        <w:rPr>
          <w:rFonts w:ascii="Times New Roman" w:hAnsi="Times New Roman" w:cs="Times New Roman"/>
        </w:rPr>
        <w:t>мм</w:t>
      </w:r>
      <w:proofErr w:type="gramEnd"/>
      <w:r w:rsidRPr="008F57C0">
        <w:rPr>
          <w:rFonts w:ascii="Times New Roman" w:hAnsi="Times New Roman" w:cs="Times New Roman"/>
        </w:rPr>
        <w:tab/>
        <w:t>.</w:t>
      </w:r>
      <w:r w:rsidRPr="008F57C0">
        <w:rPr>
          <w:rFonts w:ascii="Times New Roman" w:hAnsi="Times New Roman" w:cs="Times New Roman"/>
        </w:rPr>
        <w:tab/>
        <w:t>..</w:t>
      </w:r>
      <w:r w:rsidRPr="008F57C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</w:t>
      </w:r>
      <w:r w:rsidRPr="008F57C0">
        <w:rPr>
          <w:rFonts w:ascii="Times New Roman" w:hAnsi="Times New Roman" w:cs="Times New Roman"/>
        </w:rPr>
        <w:t>100</w:t>
      </w:r>
    </w:p>
    <w:p w:rsidR="00BA2169" w:rsidRPr="008F57C0" w:rsidRDefault="00BA2169" w:rsidP="00C825F0">
      <w:pPr>
        <w:tabs>
          <w:tab w:val="center" w:leader="dot" w:pos="411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Емкость промывочного бака в </w:t>
      </w:r>
      <w:proofErr w:type="gramStart"/>
      <w:r>
        <w:rPr>
          <w:rFonts w:ascii="Times New Roman" w:hAnsi="Times New Roman" w:cs="Times New Roman"/>
        </w:rPr>
        <w:t>л</w:t>
      </w:r>
      <w:proofErr w:type="gramEnd"/>
      <w:r>
        <w:rPr>
          <w:rFonts w:ascii="Times New Roman" w:hAnsi="Times New Roman" w:cs="Times New Roman"/>
        </w:rPr>
        <w:tab/>
        <w:t xml:space="preserve">                     7</w:t>
      </w:r>
      <w:r w:rsidRPr="008F57C0">
        <w:rPr>
          <w:rFonts w:ascii="Times New Roman" w:hAnsi="Times New Roman" w:cs="Times New Roman"/>
        </w:rPr>
        <w:t>0</w:t>
      </w:r>
    </w:p>
    <w:p w:rsidR="00BA2169" w:rsidRPr="008F57C0" w:rsidRDefault="00BA2169" w:rsidP="00C825F0">
      <w:pPr>
        <w:spacing w:line="240" w:lineRule="auto"/>
        <w:rPr>
          <w:rFonts w:ascii="Times New Roman" w:hAnsi="Times New Roman" w:cs="Times New Roman"/>
        </w:rPr>
      </w:pPr>
      <w:r w:rsidRPr="008F57C0">
        <w:rPr>
          <w:rFonts w:ascii="Times New Roman" w:hAnsi="Times New Roman" w:cs="Times New Roman"/>
        </w:rPr>
        <w:t xml:space="preserve">Вес машины в </w:t>
      </w:r>
      <w:proofErr w:type="gramStart"/>
      <w:r w:rsidRPr="008F57C0">
        <w:rPr>
          <w:rFonts w:ascii="Times New Roman" w:hAnsi="Times New Roman" w:cs="Times New Roman"/>
        </w:rPr>
        <w:t>кг</w:t>
      </w:r>
      <w:proofErr w:type="gramEnd"/>
      <w:r w:rsidRPr="008F57C0">
        <w:rPr>
          <w:rFonts w:ascii="Times New Roman" w:hAnsi="Times New Roman" w:cs="Times New Roman"/>
        </w:rPr>
        <w:t>:</w:t>
      </w:r>
    </w:p>
    <w:p w:rsidR="00BA2169" w:rsidRPr="008F57C0" w:rsidRDefault="00BA2169" w:rsidP="00C825F0">
      <w:pPr>
        <w:tabs>
          <w:tab w:val="center" w:leader="dot" w:pos="411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8F57C0">
        <w:rPr>
          <w:rFonts w:ascii="Times New Roman" w:hAnsi="Times New Roman" w:cs="Times New Roman"/>
        </w:rPr>
        <w:t>порожней</w:t>
      </w:r>
      <w:r w:rsidRPr="008F57C0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 xml:space="preserve">                  </w:t>
      </w:r>
      <w:r w:rsidRPr="008F57C0">
        <w:rPr>
          <w:rFonts w:ascii="Times New Roman" w:hAnsi="Times New Roman" w:cs="Times New Roman"/>
        </w:rPr>
        <w:t>3000</w:t>
      </w:r>
    </w:p>
    <w:p w:rsidR="00BA2169" w:rsidRPr="008F57C0" w:rsidRDefault="00BA2169" w:rsidP="00C825F0">
      <w:pPr>
        <w:tabs>
          <w:tab w:val="center" w:pos="2918"/>
          <w:tab w:val="right" w:leader="dot" w:pos="4627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8F57C0">
        <w:rPr>
          <w:rFonts w:ascii="Times New Roman" w:hAnsi="Times New Roman" w:cs="Times New Roman"/>
        </w:rPr>
        <w:t>с заполненной цистерной</w:t>
      </w:r>
      <w:r w:rsidRPr="008F57C0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 xml:space="preserve">                            </w:t>
      </w:r>
      <w:r w:rsidRPr="008F57C0">
        <w:rPr>
          <w:rFonts w:ascii="Times New Roman" w:hAnsi="Times New Roman" w:cs="Times New Roman"/>
        </w:rPr>
        <w:t>5200</w:t>
      </w:r>
    </w:p>
    <w:p w:rsidR="00BA2169" w:rsidRPr="008F57C0" w:rsidRDefault="00BA2169" w:rsidP="00C825F0">
      <w:pPr>
        <w:tabs>
          <w:tab w:val="center" w:pos="2918"/>
          <w:tab w:val="center" w:pos="3502"/>
          <w:tab w:val="center" w:pos="3799"/>
          <w:tab w:val="center" w:pos="4114"/>
          <w:tab w:val="right" w:pos="4627"/>
        </w:tabs>
        <w:spacing w:line="240" w:lineRule="auto"/>
        <w:rPr>
          <w:rFonts w:ascii="Times New Roman" w:hAnsi="Times New Roman" w:cs="Times New Roman"/>
        </w:rPr>
      </w:pPr>
      <w:r w:rsidRPr="008F57C0">
        <w:rPr>
          <w:rFonts w:ascii="Times New Roman" w:hAnsi="Times New Roman" w:cs="Times New Roman"/>
        </w:rPr>
        <w:t>Вес специального оборудования</w:t>
      </w:r>
      <w:r w:rsidRPr="008F57C0">
        <w:rPr>
          <w:rFonts w:ascii="Times New Roman" w:hAnsi="Times New Roman" w:cs="Times New Roman"/>
        </w:rPr>
        <w:tab/>
        <w:t xml:space="preserve">в </w:t>
      </w:r>
      <w:proofErr w:type="gramStart"/>
      <w:r w:rsidRPr="008F57C0">
        <w:rPr>
          <w:rFonts w:ascii="Times New Roman" w:hAnsi="Times New Roman" w:cs="Times New Roman"/>
        </w:rPr>
        <w:t>кг</w:t>
      </w:r>
      <w:proofErr w:type="gramEnd"/>
      <w:r w:rsidRPr="008F57C0">
        <w:rPr>
          <w:rFonts w:ascii="Times New Roman" w:hAnsi="Times New Roman" w:cs="Times New Roman"/>
        </w:rPr>
        <w:t>-.</w:t>
      </w:r>
      <w:r w:rsidRPr="008F57C0">
        <w:rPr>
          <w:rFonts w:ascii="Times New Roman" w:hAnsi="Times New Roman" w:cs="Times New Roman"/>
        </w:rPr>
        <w:tab/>
        <w:t>.</w:t>
      </w:r>
      <w:r>
        <w:rPr>
          <w:rFonts w:ascii="Times New Roman" w:hAnsi="Times New Roman" w:cs="Times New Roman"/>
        </w:rPr>
        <w:t xml:space="preserve">              7</w:t>
      </w:r>
      <w:r w:rsidRPr="008F57C0">
        <w:rPr>
          <w:rFonts w:ascii="Times New Roman" w:hAnsi="Times New Roman" w:cs="Times New Roman"/>
        </w:rPr>
        <w:t>50</w:t>
      </w:r>
    </w:p>
    <w:p w:rsidR="00BA2169" w:rsidRPr="00BA2169" w:rsidRDefault="00BA2169" w:rsidP="00C825F0">
      <w:pPr>
        <w:spacing w:line="240" w:lineRule="auto"/>
        <w:rPr>
          <w:rFonts w:ascii="Times New Roman" w:hAnsi="Times New Roman" w:cs="Times New Roman"/>
        </w:rPr>
      </w:pPr>
      <w:r w:rsidRPr="008F57C0">
        <w:rPr>
          <w:rFonts w:ascii="Times New Roman" w:hAnsi="Times New Roman" w:cs="Times New Roman"/>
        </w:rPr>
        <w:t xml:space="preserve">Габаритные размеры в </w:t>
      </w:r>
      <w:proofErr w:type="gramStart"/>
      <w:r w:rsidRPr="008F57C0">
        <w:rPr>
          <w:rFonts w:ascii="Times New Roman" w:hAnsi="Times New Roman" w:cs="Times New Roman"/>
        </w:rPr>
        <w:t>мм</w:t>
      </w:r>
      <w:proofErr w:type="gramEnd"/>
      <w:r w:rsidRPr="008F57C0">
        <w:rPr>
          <w:rFonts w:ascii="Times New Roman" w:hAnsi="Times New Roman" w:cs="Times New Roman"/>
        </w:rPr>
        <w:t>:</w:t>
      </w:r>
      <w:r w:rsidR="00E22A6B">
        <w:rPr>
          <w:rFonts w:ascii="Times New Roman" w:hAnsi="Times New Roman" w:cs="Times New Roman"/>
        </w:rPr>
        <w:t xml:space="preserve"> </w:t>
      </w:r>
      <w:r w:rsidRPr="008F57C0">
        <w:rPr>
          <w:rFonts w:ascii="Times New Roman" w:hAnsi="Times New Roman" w:cs="Times New Roman"/>
        </w:rPr>
        <w:t>длина (со шлангом)</w:t>
      </w:r>
      <w:r w:rsidR="00E22A6B">
        <w:rPr>
          <w:rFonts w:ascii="Times New Roman" w:hAnsi="Times New Roman" w:cs="Times New Roman"/>
        </w:rPr>
        <w:t xml:space="preserve"> </w:t>
      </w:r>
      <w:r w:rsidRPr="008F57C0">
        <w:rPr>
          <w:rFonts w:ascii="Times New Roman" w:hAnsi="Times New Roman" w:cs="Times New Roman"/>
        </w:rPr>
        <w:t>6100</w:t>
      </w:r>
      <w:r w:rsidR="00E22A6B">
        <w:rPr>
          <w:rFonts w:ascii="Times New Roman" w:hAnsi="Times New Roman" w:cs="Times New Roman"/>
        </w:rPr>
        <w:t xml:space="preserve">, </w:t>
      </w:r>
      <w:r w:rsidRPr="008F57C0">
        <w:rPr>
          <w:rFonts w:ascii="Times New Roman" w:hAnsi="Times New Roman" w:cs="Times New Roman"/>
        </w:rPr>
        <w:t>ширина</w:t>
      </w:r>
      <w:r>
        <w:rPr>
          <w:rFonts w:ascii="Times New Roman" w:hAnsi="Times New Roman" w:cs="Times New Roman"/>
        </w:rPr>
        <w:t xml:space="preserve"> </w:t>
      </w:r>
      <w:r w:rsidRPr="008F57C0">
        <w:rPr>
          <w:rFonts w:ascii="Times New Roman" w:hAnsi="Times New Roman" w:cs="Times New Roman"/>
        </w:rPr>
        <w:t>2240</w:t>
      </w:r>
      <w:r w:rsidR="00E22A6B">
        <w:rPr>
          <w:rFonts w:ascii="Times New Roman" w:hAnsi="Times New Roman" w:cs="Times New Roman"/>
        </w:rPr>
        <w:t xml:space="preserve">,  </w:t>
      </w:r>
      <w:r w:rsidRPr="008F57C0">
        <w:rPr>
          <w:rFonts w:ascii="Times New Roman" w:hAnsi="Times New Roman" w:cs="Times New Roman"/>
        </w:rPr>
        <w:t>высота</w:t>
      </w:r>
      <w:r w:rsidRPr="008F57C0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 xml:space="preserve"> </w:t>
      </w:r>
      <w:r w:rsidRPr="008F57C0">
        <w:rPr>
          <w:rFonts w:ascii="Times New Roman" w:hAnsi="Times New Roman" w:cs="Times New Roman"/>
        </w:rPr>
        <w:t>2250</w:t>
      </w:r>
      <w:r w:rsidR="00E22A6B">
        <w:rPr>
          <w:rFonts w:ascii="Times New Roman" w:hAnsi="Times New Roman" w:cs="Times New Roman"/>
        </w:rPr>
        <w:t>.</w:t>
      </w:r>
    </w:p>
    <w:p w:rsidR="00787AC6" w:rsidRDefault="00787AC6" w:rsidP="00C825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7AC6" w:rsidRPr="00F20D29" w:rsidRDefault="00E22A6B" w:rsidP="00C825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2462CB5" wp14:editId="492DDD3E">
            <wp:simplePos x="0" y="0"/>
            <wp:positionH relativeFrom="margin">
              <wp:posOffset>1271270</wp:posOffset>
            </wp:positionH>
            <wp:positionV relativeFrom="margin">
              <wp:posOffset>5080635</wp:posOffset>
            </wp:positionV>
            <wp:extent cx="3695700" cy="460819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8D63EB" wp14:editId="6E3F2AC0">
            <wp:simplePos x="0" y="0"/>
            <wp:positionH relativeFrom="margin">
              <wp:posOffset>-93345</wp:posOffset>
            </wp:positionH>
            <wp:positionV relativeFrom="margin">
              <wp:posOffset>-491490</wp:posOffset>
            </wp:positionV>
            <wp:extent cx="6031865" cy="5495925"/>
            <wp:effectExtent l="0" t="0" r="698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4E6">
        <w:rPr>
          <w:noProof/>
          <w:lang w:eastAsia="ru-RU"/>
        </w:rPr>
        <w:t xml:space="preserve"> </w:t>
      </w:r>
    </w:p>
    <w:sectPr w:rsidR="00787AC6" w:rsidRPr="00F20D29" w:rsidSect="00E22A6B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73B"/>
    <w:rsid w:val="000E5ABB"/>
    <w:rsid w:val="0010098C"/>
    <w:rsid w:val="00210CA2"/>
    <w:rsid w:val="00242694"/>
    <w:rsid w:val="0035173B"/>
    <w:rsid w:val="00442C15"/>
    <w:rsid w:val="00454AE4"/>
    <w:rsid w:val="004C7897"/>
    <w:rsid w:val="00501E7E"/>
    <w:rsid w:val="0052150E"/>
    <w:rsid w:val="00573178"/>
    <w:rsid w:val="005D319C"/>
    <w:rsid w:val="006B3BDE"/>
    <w:rsid w:val="00787AC6"/>
    <w:rsid w:val="007F0325"/>
    <w:rsid w:val="008F39F6"/>
    <w:rsid w:val="009E0C9B"/>
    <w:rsid w:val="00A005F2"/>
    <w:rsid w:val="00A15C63"/>
    <w:rsid w:val="00A91B5E"/>
    <w:rsid w:val="00AE49F2"/>
    <w:rsid w:val="00AF4699"/>
    <w:rsid w:val="00B455C1"/>
    <w:rsid w:val="00BA2169"/>
    <w:rsid w:val="00C825F0"/>
    <w:rsid w:val="00CE13A0"/>
    <w:rsid w:val="00D62613"/>
    <w:rsid w:val="00E22A6B"/>
    <w:rsid w:val="00EA74E6"/>
    <w:rsid w:val="00F20D29"/>
    <w:rsid w:val="00F306BB"/>
    <w:rsid w:val="00FE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A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A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8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3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14</cp:revision>
  <dcterms:created xsi:type="dcterms:W3CDTF">2019-09-06T11:41:00Z</dcterms:created>
  <dcterms:modified xsi:type="dcterms:W3CDTF">2023-05-02T16:55:00Z</dcterms:modified>
</cp:coreProperties>
</file>