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9" w:rsidRDefault="00AC23D9" w:rsidP="000B02F5">
      <w:pPr>
        <w:spacing w:line="240" w:lineRule="auto"/>
        <w:jc w:val="center"/>
        <w:rPr>
          <w:noProof/>
          <w:lang w:eastAsia="ru-RU"/>
        </w:rPr>
      </w:pPr>
    </w:p>
    <w:p w:rsidR="00604C50" w:rsidRPr="00604C50" w:rsidRDefault="00604C50" w:rsidP="000B02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50">
        <w:rPr>
          <w:rFonts w:ascii="Times New Roman" w:hAnsi="Times New Roman" w:cs="Times New Roman"/>
          <w:b/>
          <w:sz w:val="28"/>
          <w:szCs w:val="28"/>
        </w:rPr>
        <w:t xml:space="preserve">07-276 ДЗ-77А двухосный прицепной скрепер принудительной выгрузки </w:t>
      </w:r>
      <w:r w:rsidR="00AC23D9" w:rsidRPr="00604C50">
        <w:rPr>
          <w:rFonts w:ascii="Times New Roman" w:hAnsi="Times New Roman" w:cs="Times New Roman"/>
          <w:b/>
          <w:sz w:val="28"/>
          <w:szCs w:val="28"/>
        </w:rPr>
        <w:t>г</w:t>
      </w:r>
      <w:r w:rsidR="00AC23D9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AC23D9" w:rsidRPr="00604C5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3523D">
        <w:rPr>
          <w:rFonts w:ascii="Times New Roman" w:hAnsi="Times New Roman" w:cs="Times New Roman"/>
          <w:b/>
          <w:sz w:val="28"/>
          <w:szCs w:val="28"/>
        </w:rPr>
        <w:t>6</w:t>
      </w:r>
      <w:r w:rsidR="00AC23D9" w:rsidRPr="00604C5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AC23D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C23D9" w:rsidRPr="00604C50">
        <w:rPr>
          <w:rFonts w:ascii="Times New Roman" w:hAnsi="Times New Roman" w:cs="Times New Roman"/>
          <w:b/>
          <w:sz w:val="28"/>
          <w:szCs w:val="28"/>
        </w:rPr>
        <w:t xml:space="preserve"> ёмкостью </w:t>
      </w:r>
      <w:r w:rsidR="00AC23D9">
        <w:rPr>
          <w:rFonts w:ascii="Times New Roman" w:hAnsi="Times New Roman" w:cs="Times New Roman"/>
          <w:b/>
          <w:sz w:val="28"/>
          <w:szCs w:val="28"/>
        </w:rPr>
        <w:t xml:space="preserve">ковша </w:t>
      </w:r>
      <w:r w:rsidR="00AC23D9" w:rsidRPr="00604C50">
        <w:rPr>
          <w:rFonts w:ascii="Times New Roman" w:hAnsi="Times New Roman" w:cs="Times New Roman"/>
          <w:b/>
          <w:sz w:val="28"/>
          <w:szCs w:val="28"/>
        </w:rPr>
        <w:t>8.8 м3</w:t>
      </w:r>
      <w:r w:rsidR="00AC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C5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604C50">
        <w:rPr>
          <w:rFonts w:ascii="Times New Roman" w:hAnsi="Times New Roman" w:cs="Times New Roman"/>
          <w:b/>
          <w:sz w:val="28"/>
          <w:szCs w:val="28"/>
        </w:rPr>
        <w:t>гидроуправлением</w:t>
      </w:r>
      <w:proofErr w:type="spellEnd"/>
      <w:r w:rsidRPr="00604C50">
        <w:rPr>
          <w:rFonts w:ascii="Times New Roman" w:hAnsi="Times New Roman" w:cs="Times New Roman"/>
          <w:b/>
          <w:sz w:val="28"/>
          <w:szCs w:val="28"/>
        </w:rPr>
        <w:t>, рабочие: ширина 2.75</w:t>
      </w:r>
      <w:r w:rsidR="00AC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C50">
        <w:rPr>
          <w:rFonts w:ascii="Times New Roman" w:hAnsi="Times New Roman" w:cs="Times New Roman"/>
          <w:b/>
          <w:sz w:val="28"/>
          <w:szCs w:val="28"/>
        </w:rPr>
        <w:t xml:space="preserve"> м, глубина 0.23 м, </w:t>
      </w:r>
      <w:r w:rsidR="00AC23D9">
        <w:rPr>
          <w:rFonts w:ascii="Times New Roman" w:hAnsi="Times New Roman" w:cs="Times New Roman"/>
          <w:b/>
          <w:sz w:val="28"/>
          <w:szCs w:val="28"/>
        </w:rPr>
        <w:t>вес</w:t>
      </w:r>
      <w:r w:rsidRPr="00604C50">
        <w:rPr>
          <w:rFonts w:ascii="Times New Roman" w:hAnsi="Times New Roman" w:cs="Times New Roman"/>
          <w:b/>
          <w:sz w:val="28"/>
          <w:szCs w:val="28"/>
        </w:rPr>
        <w:t xml:space="preserve"> 10 т</w:t>
      </w:r>
      <w:r w:rsidR="00C14BFD">
        <w:rPr>
          <w:rFonts w:ascii="Times New Roman" w:hAnsi="Times New Roman" w:cs="Times New Roman"/>
          <w:b/>
          <w:sz w:val="28"/>
          <w:szCs w:val="28"/>
        </w:rPr>
        <w:t xml:space="preserve">, транспортная </w:t>
      </w:r>
      <w:r w:rsidR="009B789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14BFD">
        <w:rPr>
          <w:rFonts w:ascii="Times New Roman" w:hAnsi="Times New Roman" w:cs="Times New Roman"/>
          <w:b/>
          <w:sz w:val="28"/>
          <w:szCs w:val="28"/>
        </w:rPr>
        <w:t xml:space="preserve">10 км/час, з-д </w:t>
      </w:r>
      <w:proofErr w:type="spellStart"/>
      <w:r w:rsidRPr="00604C50">
        <w:rPr>
          <w:rFonts w:ascii="Times New Roman" w:hAnsi="Times New Roman" w:cs="Times New Roman"/>
          <w:b/>
          <w:sz w:val="28"/>
          <w:szCs w:val="28"/>
        </w:rPr>
        <w:t>ДорМаш</w:t>
      </w:r>
      <w:proofErr w:type="spellEnd"/>
      <w:r w:rsidRPr="00604C50">
        <w:rPr>
          <w:rFonts w:ascii="Times New Roman" w:hAnsi="Times New Roman" w:cs="Times New Roman"/>
          <w:b/>
          <w:sz w:val="28"/>
          <w:szCs w:val="28"/>
        </w:rPr>
        <w:t xml:space="preserve"> им. Колющенко Д. </w:t>
      </w:r>
      <w:r w:rsidR="00B30CEE">
        <w:rPr>
          <w:rFonts w:ascii="Times New Roman" w:hAnsi="Times New Roman" w:cs="Times New Roman"/>
          <w:b/>
          <w:sz w:val="28"/>
          <w:szCs w:val="28"/>
        </w:rPr>
        <w:t xml:space="preserve">В, </w:t>
      </w:r>
      <w:bookmarkStart w:id="0" w:name="_GoBack"/>
      <w:bookmarkEnd w:id="0"/>
      <w:r w:rsidRPr="00604C50">
        <w:rPr>
          <w:rFonts w:ascii="Times New Roman" w:hAnsi="Times New Roman" w:cs="Times New Roman"/>
          <w:b/>
          <w:sz w:val="28"/>
          <w:szCs w:val="28"/>
        </w:rPr>
        <w:t>г. Челябинск</w:t>
      </w:r>
      <w:r w:rsidR="00AC23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4C50">
        <w:rPr>
          <w:rFonts w:ascii="Times New Roman" w:hAnsi="Times New Roman" w:cs="Times New Roman"/>
          <w:b/>
          <w:sz w:val="28"/>
          <w:szCs w:val="28"/>
        </w:rPr>
        <w:t>198</w:t>
      </w:r>
      <w:r w:rsidR="00173415">
        <w:rPr>
          <w:rFonts w:ascii="Times New Roman" w:hAnsi="Times New Roman" w:cs="Times New Roman"/>
          <w:b/>
          <w:sz w:val="28"/>
          <w:szCs w:val="28"/>
        </w:rPr>
        <w:t>6</w:t>
      </w:r>
      <w:r w:rsidR="00FF5D7D">
        <w:rPr>
          <w:rFonts w:ascii="Times New Roman" w:hAnsi="Times New Roman" w:cs="Times New Roman"/>
          <w:b/>
          <w:sz w:val="28"/>
          <w:szCs w:val="28"/>
        </w:rPr>
        <w:t>-88</w:t>
      </w:r>
      <w:r w:rsidRPr="00604C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04C50" w:rsidRDefault="00173415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35EB89" wp14:editId="2099B0A7">
            <wp:simplePos x="0" y="0"/>
            <wp:positionH relativeFrom="margin">
              <wp:posOffset>363855</wp:posOffset>
            </wp:positionH>
            <wp:positionV relativeFrom="margin">
              <wp:posOffset>1083945</wp:posOffset>
            </wp:positionV>
            <wp:extent cx="5611495" cy="254317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1"/>
                    <a:stretch/>
                  </pic:blipFill>
                  <pic:spPr bwMode="auto">
                    <a:xfrm>
                      <a:off x="0" y="0"/>
                      <a:ext cx="561149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B46DB9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DB9" w:rsidRDefault="00AF1232" w:rsidP="00AC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  <w:r w:rsidR="00ED4656">
        <w:rPr>
          <w:rFonts w:ascii="Times New Roman" w:hAnsi="Times New Roman" w:cs="Times New Roman"/>
          <w:sz w:val="24"/>
          <w:szCs w:val="24"/>
        </w:rPr>
        <w:t>Н</w:t>
      </w:r>
      <w:r w:rsidR="00ED4656" w:rsidRPr="004C3FB2">
        <w:rPr>
          <w:rFonts w:ascii="Times New Roman" w:hAnsi="Times New Roman" w:cs="Times New Roman"/>
          <w:sz w:val="24"/>
          <w:szCs w:val="24"/>
        </w:rPr>
        <w:t>аучно-производственн</w:t>
      </w:r>
      <w:r w:rsidR="00ED4656">
        <w:rPr>
          <w:rFonts w:ascii="Times New Roman" w:hAnsi="Times New Roman" w:cs="Times New Roman"/>
          <w:sz w:val="24"/>
          <w:szCs w:val="24"/>
        </w:rPr>
        <w:t>ое</w:t>
      </w:r>
      <w:r w:rsidR="00ED4656" w:rsidRPr="004C3FB2">
        <w:rPr>
          <w:rFonts w:ascii="Times New Roman" w:hAnsi="Times New Roman" w:cs="Times New Roman"/>
          <w:sz w:val="24"/>
          <w:szCs w:val="24"/>
        </w:rPr>
        <w:t xml:space="preserve"> объединением Всесоюзн</w:t>
      </w:r>
      <w:r w:rsidR="00ED4656">
        <w:rPr>
          <w:rFonts w:ascii="Times New Roman" w:hAnsi="Times New Roman" w:cs="Times New Roman"/>
          <w:sz w:val="24"/>
          <w:szCs w:val="24"/>
        </w:rPr>
        <w:t>ый</w:t>
      </w:r>
      <w:r w:rsidR="00ED4656" w:rsidRPr="004C3FB2">
        <w:rPr>
          <w:rFonts w:ascii="Times New Roman" w:hAnsi="Times New Roman" w:cs="Times New Roman"/>
          <w:sz w:val="24"/>
          <w:szCs w:val="24"/>
        </w:rPr>
        <w:t xml:space="preserve"> научно-исследовательск</w:t>
      </w:r>
      <w:r w:rsidR="00ED4656">
        <w:rPr>
          <w:rFonts w:ascii="Times New Roman" w:hAnsi="Times New Roman" w:cs="Times New Roman"/>
          <w:sz w:val="24"/>
          <w:szCs w:val="24"/>
        </w:rPr>
        <w:t>ий</w:t>
      </w:r>
      <w:r w:rsidR="00ED4656" w:rsidRPr="004C3FB2">
        <w:rPr>
          <w:rFonts w:ascii="Times New Roman" w:hAnsi="Times New Roman" w:cs="Times New Roman"/>
          <w:sz w:val="24"/>
          <w:szCs w:val="24"/>
        </w:rPr>
        <w:t xml:space="preserve"> институт строительного и дорожного машиностроения (НПО </w:t>
      </w:r>
      <w:proofErr w:type="spellStart"/>
      <w:r w:rsidR="00ED4656" w:rsidRPr="004C3FB2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="00ED4656" w:rsidRPr="004C3F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1232">
        <w:rPr>
          <w:rFonts w:ascii="Times New Roman" w:hAnsi="Times New Roman" w:cs="Times New Roman"/>
          <w:sz w:val="24"/>
          <w:szCs w:val="24"/>
        </w:rPr>
        <w:t xml:space="preserve"> </w:t>
      </w:r>
      <w:r w:rsidRPr="004C3FB2">
        <w:rPr>
          <w:rFonts w:ascii="Times New Roman" w:hAnsi="Times New Roman" w:cs="Times New Roman"/>
          <w:sz w:val="24"/>
          <w:szCs w:val="24"/>
        </w:rPr>
        <w:t xml:space="preserve">Челябинский </w:t>
      </w:r>
      <w:r>
        <w:rPr>
          <w:rFonts w:ascii="Times New Roman" w:hAnsi="Times New Roman" w:cs="Times New Roman"/>
          <w:sz w:val="24"/>
          <w:szCs w:val="24"/>
        </w:rPr>
        <w:t xml:space="preserve">ордена Ленина завод </w:t>
      </w:r>
      <w:r w:rsidRPr="004C3FB2">
        <w:rPr>
          <w:rFonts w:ascii="Times New Roman" w:hAnsi="Times New Roman" w:cs="Times New Roman"/>
          <w:sz w:val="24"/>
          <w:szCs w:val="24"/>
        </w:rPr>
        <w:t>дорожных машин им. Колющенко</w:t>
      </w:r>
      <w:r>
        <w:rPr>
          <w:rFonts w:ascii="Times New Roman" w:hAnsi="Times New Roman" w:cs="Times New Roman"/>
          <w:sz w:val="24"/>
          <w:szCs w:val="24"/>
        </w:rPr>
        <w:t xml:space="preserve"> Д. В.</w:t>
      </w:r>
      <w:r w:rsidR="00ED4656">
        <w:rPr>
          <w:rFonts w:ascii="Times New Roman" w:hAnsi="Times New Roman" w:cs="Times New Roman"/>
          <w:sz w:val="24"/>
          <w:szCs w:val="24"/>
        </w:rPr>
        <w:t>, оба</w:t>
      </w:r>
      <w:r w:rsidR="00ED4656" w:rsidRPr="00E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56" w:rsidRPr="004C3FB2">
        <w:rPr>
          <w:rFonts w:ascii="Times New Roman" w:hAnsi="Times New Roman" w:cs="Times New Roman"/>
          <w:sz w:val="24"/>
          <w:szCs w:val="24"/>
        </w:rPr>
        <w:t>Минстройдормаша</w:t>
      </w:r>
      <w:proofErr w:type="spellEnd"/>
      <w:r w:rsidR="00ED4656">
        <w:rPr>
          <w:rFonts w:ascii="Times New Roman" w:hAnsi="Times New Roman" w:cs="Times New Roman"/>
          <w:sz w:val="24"/>
          <w:szCs w:val="24"/>
        </w:rPr>
        <w:t xml:space="preserve"> СССР.</w:t>
      </w:r>
    </w:p>
    <w:p w:rsidR="00AC23D9" w:rsidRDefault="00AC23D9" w:rsidP="00AC2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3D9">
        <w:rPr>
          <w:rFonts w:ascii="Times New Roman" w:hAnsi="Times New Roman" w:cs="Times New Roman"/>
          <w:b/>
          <w:sz w:val="24"/>
          <w:szCs w:val="24"/>
        </w:rPr>
        <w:t>Завод-изготовитель:</w:t>
      </w:r>
      <w:r w:rsidRPr="004C3FB2">
        <w:rPr>
          <w:rFonts w:ascii="Times New Roman" w:hAnsi="Times New Roman" w:cs="Times New Roman"/>
          <w:sz w:val="24"/>
          <w:szCs w:val="24"/>
        </w:rPr>
        <w:t xml:space="preserve"> Челябинский </w:t>
      </w:r>
      <w:r>
        <w:rPr>
          <w:rFonts w:ascii="Times New Roman" w:hAnsi="Times New Roman" w:cs="Times New Roman"/>
          <w:sz w:val="24"/>
          <w:szCs w:val="24"/>
        </w:rPr>
        <w:t xml:space="preserve">ордена Ленина завод </w:t>
      </w:r>
      <w:r w:rsidRPr="004C3FB2">
        <w:rPr>
          <w:rFonts w:ascii="Times New Roman" w:hAnsi="Times New Roman" w:cs="Times New Roman"/>
          <w:sz w:val="24"/>
          <w:szCs w:val="24"/>
        </w:rPr>
        <w:t>дорожных машин им. Колющенко</w:t>
      </w:r>
      <w:r>
        <w:rPr>
          <w:rFonts w:ascii="Times New Roman" w:hAnsi="Times New Roman" w:cs="Times New Roman"/>
          <w:sz w:val="24"/>
          <w:szCs w:val="24"/>
        </w:rPr>
        <w:t xml:space="preserve"> Д. В.</w:t>
      </w:r>
    </w:p>
    <w:p w:rsidR="009B789D" w:rsidRDefault="0063523D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ТУ22-067-</w:t>
      </w:r>
      <w:r w:rsidR="00C66B82">
        <w:rPr>
          <w:rFonts w:ascii="Times New Roman" w:hAnsi="Times New Roman" w:cs="Times New Roman"/>
          <w:sz w:val="24"/>
          <w:szCs w:val="24"/>
        </w:rPr>
        <w:t xml:space="preserve">49-87. </w:t>
      </w:r>
      <w:r w:rsidR="002934A5">
        <w:rPr>
          <w:rFonts w:ascii="Times New Roman" w:hAnsi="Times New Roman" w:cs="Times New Roman"/>
          <w:sz w:val="24"/>
          <w:szCs w:val="24"/>
        </w:rPr>
        <w:t>Последующая модель - ДЗ-172.</w:t>
      </w:r>
    </w:p>
    <w:p w:rsidR="00591035" w:rsidRDefault="00591035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35">
        <w:rPr>
          <w:rFonts w:ascii="Times New Roman" w:hAnsi="Times New Roman" w:cs="Times New Roman"/>
          <w:sz w:val="24"/>
          <w:szCs w:val="24"/>
        </w:rPr>
        <w:t>К прицепным скреперам относятся машины, буксируемые гусеничными или колесными тракторами. У этих машин вся нагрузка, включая массу грунта в ковше, передается только на колеса скрепера. Прицепные скреперы с гусеничными тракторами обладают хорошей проходимостью и могут работать во время распутицы. Благодаря высокой силе тяги эти машины могут самостоятельно заполнять ковш практически на любых видах грунтов. Однако низкие транспортные скорости тракторов (2,5...3 м/с) ограничивают область применения скреперов по дальности транспортирования грунта до 400...500 м.</w:t>
      </w:r>
    </w:p>
    <w:p w:rsidR="00E17208" w:rsidRDefault="00E17208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08">
        <w:rPr>
          <w:rFonts w:ascii="Times New Roman" w:hAnsi="Times New Roman" w:cs="Times New Roman"/>
          <w:sz w:val="24"/>
          <w:szCs w:val="24"/>
        </w:rPr>
        <w:t>В 1982 начат серийный выпу</w:t>
      </w:r>
      <w:proofErr w:type="gramStart"/>
      <w:r w:rsidRPr="00E17208">
        <w:rPr>
          <w:rFonts w:ascii="Times New Roman" w:hAnsi="Times New Roman" w:cs="Times New Roman"/>
          <w:sz w:val="24"/>
          <w:szCs w:val="24"/>
        </w:rPr>
        <w:t>ск скр</w:t>
      </w:r>
      <w:proofErr w:type="gramEnd"/>
      <w:r w:rsidRPr="00E17208">
        <w:rPr>
          <w:rFonts w:ascii="Times New Roman" w:hAnsi="Times New Roman" w:cs="Times New Roman"/>
          <w:sz w:val="24"/>
          <w:szCs w:val="24"/>
        </w:rPr>
        <w:t>епера ДЗ-77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FB2" w:rsidRPr="004C3FB2" w:rsidRDefault="004C3FB2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B2">
        <w:rPr>
          <w:rFonts w:ascii="Times New Roman" w:hAnsi="Times New Roman" w:cs="Times New Roman"/>
          <w:sz w:val="24"/>
          <w:szCs w:val="24"/>
        </w:rPr>
        <w:t>Скрепер ДЗ-77 прицепной, предназначен для возведения насыпей, разработки выемок, рытья каналов, отсыпки дамб и плотин, разработки котлованов, рытья траншей без установки креплений, срезки бугров, засыпки низин, а также для вспомогательных работ по зачистке, подсыпке грунта, его планировке.</w:t>
      </w:r>
    </w:p>
    <w:p w:rsidR="004C3FB2" w:rsidRPr="004C3FB2" w:rsidRDefault="004C3FB2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B2">
        <w:rPr>
          <w:rFonts w:ascii="Times New Roman" w:hAnsi="Times New Roman" w:cs="Times New Roman"/>
          <w:sz w:val="24"/>
          <w:szCs w:val="24"/>
        </w:rPr>
        <w:t xml:space="preserve">Основные узлы: тяговая рама с хоботной балкой, ковш с заслонкой 8,8 м3, пневмоколесный ход и привод ковша. </w:t>
      </w:r>
      <w:proofErr w:type="spellStart"/>
      <w:r w:rsidRPr="004C3FB2">
        <w:rPr>
          <w:rFonts w:ascii="Times New Roman" w:hAnsi="Times New Roman" w:cs="Times New Roman"/>
          <w:sz w:val="24"/>
          <w:szCs w:val="24"/>
        </w:rPr>
        <w:t>Агрегатируется</w:t>
      </w:r>
      <w:proofErr w:type="spellEnd"/>
      <w:r w:rsidRPr="004C3FB2">
        <w:rPr>
          <w:rFonts w:ascii="Times New Roman" w:hAnsi="Times New Roman" w:cs="Times New Roman"/>
          <w:sz w:val="24"/>
          <w:szCs w:val="24"/>
        </w:rPr>
        <w:t xml:space="preserve"> с трактором Т-130.</w:t>
      </w:r>
    </w:p>
    <w:p w:rsidR="004C3FB2" w:rsidRPr="004C3FB2" w:rsidRDefault="004C3FB2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B2">
        <w:rPr>
          <w:rFonts w:ascii="Times New Roman" w:hAnsi="Times New Roman" w:cs="Times New Roman"/>
          <w:sz w:val="24"/>
          <w:szCs w:val="24"/>
        </w:rPr>
        <w:t xml:space="preserve">Ковш изготовлен </w:t>
      </w:r>
      <w:proofErr w:type="gramStart"/>
      <w:r w:rsidRPr="004C3FB2">
        <w:rPr>
          <w:rFonts w:ascii="Times New Roman" w:hAnsi="Times New Roman" w:cs="Times New Roman"/>
          <w:sz w:val="24"/>
          <w:szCs w:val="24"/>
        </w:rPr>
        <w:t>сварным</w:t>
      </w:r>
      <w:proofErr w:type="gramEnd"/>
      <w:r w:rsidRPr="004C3FB2">
        <w:rPr>
          <w:rFonts w:ascii="Times New Roman" w:hAnsi="Times New Roman" w:cs="Times New Roman"/>
          <w:sz w:val="24"/>
          <w:szCs w:val="24"/>
        </w:rPr>
        <w:t>, боковые стенки и днище выполнены заодно со сварной рамой коробчатого сечения. Подвижной частью ковша является задняя стенка.</w:t>
      </w:r>
    </w:p>
    <w:p w:rsidR="004C3FB2" w:rsidRPr="004C3FB2" w:rsidRDefault="00832CA0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B2" w:rsidRPr="004C3FB2">
        <w:rPr>
          <w:rFonts w:ascii="Times New Roman" w:hAnsi="Times New Roman" w:cs="Times New Roman"/>
          <w:sz w:val="24"/>
          <w:szCs w:val="24"/>
        </w:rPr>
        <w:t>В передней части ковша установлена заслонка, которая препятствует выпад</w:t>
      </w:r>
      <w:r w:rsidR="00D44253">
        <w:rPr>
          <w:rFonts w:ascii="Times New Roman" w:hAnsi="Times New Roman" w:cs="Times New Roman"/>
          <w:sz w:val="24"/>
          <w:szCs w:val="24"/>
        </w:rPr>
        <w:t>е</w:t>
      </w:r>
      <w:r w:rsidR="004C3FB2" w:rsidRPr="004C3FB2">
        <w:rPr>
          <w:rFonts w:ascii="Times New Roman" w:hAnsi="Times New Roman" w:cs="Times New Roman"/>
          <w:sz w:val="24"/>
          <w:szCs w:val="24"/>
        </w:rPr>
        <w:t>нию грунта из ковша во время транспортировки. При загрузке и выгрузке грунта заслонку поднимают. Во время разгрузки задняя стенка под действием гидросистемы перемещается по направляющим ковша и выталкивает из него грунт.</w:t>
      </w:r>
    </w:p>
    <w:p w:rsidR="004C3FB2" w:rsidRPr="004C3FB2" w:rsidRDefault="00832CA0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B2" w:rsidRPr="004C3FB2">
        <w:rPr>
          <w:rFonts w:ascii="Times New Roman" w:hAnsi="Times New Roman" w:cs="Times New Roman"/>
          <w:sz w:val="24"/>
          <w:szCs w:val="24"/>
        </w:rPr>
        <w:t xml:space="preserve">Привод ковша, заслонки и задней стенки гидравлический. Узлы привода установлены на раме. Гидропривод включает гидронасос; </w:t>
      </w:r>
      <w:proofErr w:type="spellStart"/>
      <w:r w:rsidR="004C3FB2" w:rsidRPr="004C3FB2">
        <w:rPr>
          <w:rFonts w:ascii="Times New Roman" w:hAnsi="Times New Roman" w:cs="Times New Roman"/>
          <w:sz w:val="24"/>
          <w:szCs w:val="24"/>
        </w:rPr>
        <w:t>гидрораспределитель</w:t>
      </w:r>
      <w:proofErr w:type="spellEnd"/>
      <w:r w:rsidR="004C3FB2" w:rsidRPr="004C3FB2">
        <w:rPr>
          <w:rFonts w:ascii="Times New Roman" w:hAnsi="Times New Roman" w:cs="Times New Roman"/>
          <w:sz w:val="24"/>
          <w:szCs w:val="24"/>
        </w:rPr>
        <w:t>; масляный бак; гидроцилиндры ковша, заслонки и задней стенки; шланги и металлические трубопроводы.</w:t>
      </w:r>
    </w:p>
    <w:p w:rsidR="004C3FB2" w:rsidRPr="004C3FB2" w:rsidRDefault="004C3FB2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FB2">
        <w:rPr>
          <w:rFonts w:ascii="Times New Roman" w:hAnsi="Times New Roman" w:cs="Times New Roman"/>
          <w:sz w:val="24"/>
          <w:szCs w:val="24"/>
        </w:rPr>
        <w:t>Ходовая часть скрепера пневматическая, двухосная. Тяговая рама сочленяется со сцепным устройством тягача с помощью дышла.</w:t>
      </w:r>
    </w:p>
    <w:p w:rsidR="004C3FB2" w:rsidRPr="004C3FB2" w:rsidRDefault="00832CA0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C3FB2" w:rsidRPr="004C3FB2">
        <w:rPr>
          <w:rFonts w:ascii="Times New Roman" w:hAnsi="Times New Roman" w:cs="Times New Roman"/>
          <w:sz w:val="24"/>
          <w:szCs w:val="24"/>
        </w:rPr>
        <w:t>Ширина резания: 2750 мм; предельное заглубление ножа 170 мм. Размеры с трактором: длина 14330 мм, ширина 3150 мм, высота 3330 мм. Вес без трактора 9700 кг.</w:t>
      </w:r>
    </w:p>
    <w:p w:rsidR="004C3FB2" w:rsidRDefault="004C3FB2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FB2">
        <w:rPr>
          <w:rFonts w:ascii="Times New Roman" w:hAnsi="Times New Roman" w:cs="Times New Roman"/>
          <w:sz w:val="24"/>
          <w:szCs w:val="24"/>
        </w:rPr>
        <w:t xml:space="preserve">Выпускались модификации </w:t>
      </w:r>
      <w:r w:rsidR="009E45B7" w:rsidRPr="004C3FB2">
        <w:rPr>
          <w:rFonts w:ascii="Times New Roman" w:hAnsi="Times New Roman" w:cs="Times New Roman"/>
          <w:sz w:val="24"/>
          <w:szCs w:val="24"/>
        </w:rPr>
        <w:t xml:space="preserve">ДЗ-77А, </w:t>
      </w:r>
      <w:r w:rsidRPr="004C3FB2">
        <w:rPr>
          <w:rFonts w:ascii="Times New Roman" w:hAnsi="Times New Roman" w:cs="Times New Roman"/>
          <w:sz w:val="24"/>
          <w:szCs w:val="24"/>
        </w:rPr>
        <w:t>ДЗ-77-1, ДЗ-77-2, ДЗ-77С и ДЗ-77С-1.</w:t>
      </w:r>
    </w:p>
    <w:p w:rsidR="009E45B7" w:rsidRPr="004C3FB2" w:rsidRDefault="009E45B7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B7">
        <w:rPr>
          <w:rFonts w:ascii="Times New Roman" w:hAnsi="Times New Roman" w:cs="Times New Roman"/>
          <w:sz w:val="24"/>
          <w:szCs w:val="24"/>
        </w:rPr>
        <w:t xml:space="preserve">Скрепер прицепной </w:t>
      </w:r>
      <w:r w:rsidRPr="009E45B7">
        <w:rPr>
          <w:rFonts w:ascii="Times New Roman" w:hAnsi="Times New Roman" w:cs="Times New Roman"/>
          <w:b/>
          <w:sz w:val="24"/>
          <w:szCs w:val="24"/>
        </w:rPr>
        <w:t>ДЗ-77А</w:t>
      </w:r>
      <w:r w:rsidRPr="009E45B7">
        <w:rPr>
          <w:rFonts w:ascii="Times New Roman" w:hAnsi="Times New Roman" w:cs="Times New Roman"/>
          <w:sz w:val="24"/>
          <w:szCs w:val="24"/>
        </w:rPr>
        <w:t xml:space="preserve"> имеет средний ковш 8</w:t>
      </w:r>
      <w:r w:rsidR="00D44253">
        <w:rPr>
          <w:rFonts w:ascii="Times New Roman" w:hAnsi="Times New Roman" w:cs="Times New Roman"/>
          <w:sz w:val="24"/>
          <w:szCs w:val="24"/>
        </w:rPr>
        <w:t xml:space="preserve"> </w:t>
      </w:r>
      <w:r w:rsidRPr="009E45B7">
        <w:rPr>
          <w:rFonts w:ascii="Times New Roman" w:hAnsi="Times New Roman" w:cs="Times New Roman"/>
          <w:sz w:val="24"/>
          <w:szCs w:val="24"/>
        </w:rPr>
        <w:t xml:space="preserve">м3 вместимостью. Масса машины — 10,5 т, захват грунта шириной 2,7 м, глубина резания — 35 см. Рабочие органы управляются гидравлической системой. Весьма </w:t>
      </w:r>
      <w:proofErr w:type="gramStart"/>
      <w:r w:rsidRPr="009E45B7">
        <w:rPr>
          <w:rFonts w:ascii="Times New Roman" w:hAnsi="Times New Roman" w:cs="Times New Roman"/>
          <w:sz w:val="24"/>
          <w:szCs w:val="24"/>
        </w:rPr>
        <w:t>востребован</w:t>
      </w:r>
      <w:proofErr w:type="gramEnd"/>
      <w:r w:rsidRPr="009E45B7">
        <w:rPr>
          <w:rFonts w:ascii="Times New Roman" w:hAnsi="Times New Roman" w:cs="Times New Roman"/>
          <w:sz w:val="24"/>
          <w:szCs w:val="24"/>
        </w:rPr>
        <w:t xml:space="preserve"> для дорожного строительства, при планирования и уплотнения полотна.</w:t>
      </w:r>
    </w:p>
    <w:p w:rsidR="004C3FB2" w:rsidRPr="004C3FB2" w:rsidRDefault="004C3FB2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FB2">
        <w:rPr>
          <w:rFonts w:ascii="Times New Roman" w:hAnsi="Times New Roman" w:cs="Times New Roman"/>
          <w:sz w:val="24"/>
          <w:szCs w:val="24"/>
        </w:rPr>
        <w:t xml:space="preserve">Скреперы </w:t>
      </w:r>
      <w:r w:rsidRPr="00832CA0">
        <w:rPr>
          <w:rFonts w:ascii="Times New Roman" w:hAnsi="Times New Roman" w:cs="Times New Roman"/>
          <w:b/>
          <w:sz w:val="24"/>
          <w:szCs w:val="24"/>
        </w:rPr>
        <w:t>ДЗ-77-1 и ДЗ-77-2</w:t>
      </w:r>
      <w:r w:rsidRPr="004C3FB2">
        <w:rPr>
          <w:rFonts w:ascii="Times New Roman" w:hAnsi="Times New Roman" w:cs="Times New Roman"/>
          <w:sz w:val="24"/>
          <w:szCs w:val="24"/>
        </w:rPr>
        <w:t xml:space="preserve"> - автоматизированные машины, оборудованные аппаратурой для автоматической стабилизации положения ковша при планировочных работах. Автоматика разработана Всесоюзным проектно-технологическим институтом транспортного строительства «</w:t>
      </w:r>
      <w:proofErr w:type="spellStart"/>
      <w:r w:rsidRPr="004C3FB2">
        <w:rPr>
          <w:rFonts w:ascii="Times New Roman" w:hAnsi="Times New Roman" w:cs="Times New Roman"/>
          <w:sz w:val="24"/>
          <w:szCs w:val="24"/>
        </w:rPr>
        <w:t>ВПТИтрансстрой</w:t>
      </w:r>
      <w:proofErr w:type="spellEnd"/>
      <w:r w:rsidRPr="004C3FB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C3FB2">
        <w:rPr>
          <w:rFonts w:ascii="Times New Roman" w:hAnsi="Times New Roman" w:cs="Times New Roman"/>
          <w:sz w:val="24"/>
          <w:szCs w:val="24"/>
        </w:rPr>
        <w:t>Минтрансстроя</w:t>
      </w:r>
      <w:proofErr w:type="spellEnd"/>
      <w:r w:rsidRPr="004C3FB2">
        <w:rPr>
          <w:rFonts w:ascii="Times New Roman" w:hAnsi="Times New Roman" w:cs="Times New Roman"/>
          <w:sz w:val="24"/>
          <w:szCs w:val="24"/>
        </w:rPr>
        <w:t xml:space="preserve"> совместно с научно-производственным объединением Всесоюзного научно-исследовательского института строительного и дорожного машиностроения (НПО </w:t>
      </w:r>
      <w:proofErr w:type="spellStart"/>
      <w:r w:rsidRPr="004C3FB2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Pr="004C3F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3FB2">
        <w:rPr>
          <w:rFonts w:ascii="Times New Roman" w:hAnsi="Times New Roman" w:cs="Times New Roman"/>
          <w:sz w:val="24"/>
          <w:szCs w:val="24"/>
        </w:rPr>
        <w:t>Минстройдормаша</w:t>
      </w:r>
      <w:proofErr w:type="spellEnd"/>
      <w:r w:rsidRPr="004C3FB2">
        <w:rPr>
          <w:rFonts w:ascii="Times New Roman" w:hAnsi="Times New Roman" w:cs="Times New Roman"/>
          <w:sz w:val="24"/>
          <w:szCs w:val="24"/>
        </w:rPr>
        <w:t xml:space="preserve"> в 1983 г.</w:t>
      </w:r>
    </w:p>
    <w:p w:rsidR="009E45B7" w:rsidRDefault="004C3FB2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3FB2">
        <w:rPr>
          <w:rFonts w:ascii="Times New Roman" w:hAnsi="Times New Roman" w:cs="Times New Roman"/>
          <w:sz w:val="24"/>
          <w:szCs w:val="24"/>
        </w:rPr>
        <w:t xml:space="preserve">Скрепер ДЗ-77-1 с аппаратурой «Копир-Стабилоплан-10» может выполнять точную планировку под заданную отметку и создавать различные уклоны грунтовой поверхности с автоматическим автономным и </w:t>
      </w:r>
      <w:proofErr w:type="spellStart"/>
      <w:r w:rsidRPr="004C3FB2">
        <w:rPr>
          <w:rFonts w:ascii="Times New Roman" w:hAnsi="Times New Roman" w:cs="Times New Roman"/>
          <w:sz w:val="24"/>
          <w:szCs w:val="24"/>
        </w:rPr>
        <w:t>копирным</w:t>
      </w:r>
      <w:proofErr w:type="spellEnd"/>
      <w:r w:rsidRPr="004C3FB2">
        <w:rPr>
          <w:rFonts w:ascii="Times New Roman" w:hAnsi="Times New Roman" w:cs="Times New Roman"/>
          <w:sz w:val="24"/>
          <w:szCs w:val="24"/>
        </w:rPr>
        <w:t xml:space="preserve"> (по лучу лазера) управлением положением ножей ковша по высоте и автономным управлением задней стенкой ковша.</w:t>
      </w:r>
      <w:proofErr w:type="gramEnd"/>
      <w:r w:rsidRPr="004C3FB2">
        <w:rPr>
          <w:rFonts w:ascii="Times New Roman" w:hAnsi="Times New Roman" w:cs="Times New Roman"/>
          <w:sz w:val="24"/>
          <w:szCs w:val="24"/>
        </w:rPr>
        <w:t xml:space="preserve"> В качестве источника излучения используется гелий-неоновый лазер СКГ -13, работающий в непрерывном режиме на волне 0,6328 мкм с выходной мощностью не менее 20 мкВт</w:t>
      </w:r>
      <w:proofErr w:type="gramStart"/>
      <w:r w:rsidRPr="004C3F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3FB2">
        <w:rPr>
          <w:rFonts w:ascii="Times New Roman" w:hAnsi="Times New Roman" w:cs="Times New Roman"/>
          <w:sz w:val="24"/>
          <w:szCs w:val="24"/>
        </w:rPr>
        <w:t xml:space="preserve"> Дальность действия излучателя - до 500 м.</w:t>
      </w:r>
    </w:p>
    <w:p w:rsidR="004C3FB2" w:rsidRPr="004C3FB2" w:rsidRDefault="00C14BE6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B2" w:rsidRPr="004C3FB2">
        <w:rPr>
          <w:rFonts w:ascii="Times New Roman" w:hAnsi="Times New Roman" w:cs="Times New Roman"/>
          <w:sz w:val="24"/>
          <w:szCs w:val="24"/>
        </w:rPr>
        <w:t xml:space="preserve">Скрепер </w:t>
      </w:r>
      <w:r w:rsidR="004C3FB2" w:rsidRPr="00C14BE6">
        <w:rPr>
          <w:rFonts w:ascii="Times New Roman" w:hAnsi="Times New Roman" w:cs="Times New Roman"/>
          <w:b/>
          <w:sz w:val="24"/>
          <w:szCs w:val="24"/>
        </w:rPr>
        <w:t>ДЗ-77-2</w:t>
      </w:r>
      <w:r w:rsidR="004C3FB2" w:rsidRPr="004C3FB2">
        <w:rPr>
          <w:rFonts w:ascii="Times New Roman" w:hAnsi="Times New Roman" w:cs="Times New Roman"/>
          <w:sz w:val="24"/>
          <w:szCs w:val="24"/>
        </w:rPr>
        <w:t xml:space="preserve"> с аппаратурой «Стабилоплан-10» может выполнять точную планировку грунтовой поверхности в автоматическом автономном режиме.</w:t>
      </w:r>
    </w:p>
    <w:p w:rsidR="004C3FB2" w:rsidRPr="004C3FB2" w:rsidRDefault="00C14BE6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B2" w:rsidRPr="004C3FB2">
        <w:rPr>
          <w:rFonts w:ascii="Times New Roman" w:hAnsi="Times New Roman" w:cs="Times New Roman"/>
          <w:sz w:val="24"/>
          <w:szCs w:val="24"/>
        </w:rPr>
        <w:t>Скрепер ДЗ-77С предназначен для выполнения землеройно-транспортных и планировочных работ в тяжелых эксплуатационных условиях при разработке россыпных месторождений полезных ископаемых в условиях Севера и Северо-Востока, а также может применяться в других отраслях промышленности.</w:t>
      </w:r>
    </w:p>
    <w:p w:rsidR="007B187B" w:rsidRDefault="007B187B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"/>
      </w:tblPr>
      <w:tblGrid>
        <w:gridCol w:w="4550"/>
        <w:gridCol w:w="2243"/>
      </w:tblGrid>
      <w:tr w:rsidR="00591035" w:rsidRPr="00591035" w:rsidTr="00591035">
        <w:trPr>
          <w:jc w:val="center"/>
        </w:trPr>
        <w:tc>
          <w:tcPr>
            <w:tcW w:w="0" w:type="auto"/>
            <w:gridSpan w:val="2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</w:t>
            </w:r>
            <w:r w:rsid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529"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ДЗ-77С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м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ковша, м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глубина резания, </w:t>
            </w:r>
            <w:proofErr w:type="gramStart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толщина слоя отсыпки, </w:t>
            </w:r>
            <w:proofErr w:type="gramStart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захвата, </w:t>
            </w:r>
            <w:proofErr w:type="gramStart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гидронасоса</w:t>
            </w:r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НШ-98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гидроцилиндров</w:t>
            </w:r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</w:t>
            </w:r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18,00-25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шинах, кгс/см</w:t>
            </w:r>
            <w:proofErr w:type="gramStart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4,2-4,5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9B7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B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  <w:r w:rsidR="009B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задних</w:t>
            </w:r>
          </w:p>
        </w:tc>
        <w:tc>
          <w:tcPr>
            <w:tcW w:w="0" w:type="auto"/>
            <w:hideMark/>
          </w:tcPr>
          <w:p w:rsidR="00591035" w:rsidRPr="00591035" w:rsidRDefault="00591035" w:rsidP="009B7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  <w:r w:rsidR="009B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колесного хода, </w:t>
            </w:r>
            <w:proofErr w:type="gramStart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B5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при загрузке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груженого</w:t>
            </w:r>
            <w:r w:rsidR="00B5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порожнего</w:t>
            </w:r>
          </w:p>
        </w:tc>
        <w:tc>
          <w:tcPr>
            <w:tcW w:w="0" w:type="auto"/>
            <w:hideMark/>
          </w:tcPr>
          <w:p w:rsidR="00591035" w:rsidRPr="00591035" w:rsidRDefault="00591035" w:rsidP="00B5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3,22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4,46-5.32</w:t>
            </w:r>
            <w:r w:rsidR="00B5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6,48-7,75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B5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длина</w:t>
            </w:r>
            <w:r w:rsidR="00B5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трактором</w:t>
            </w:r>
            <w:r w:rsidR="00B5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трактора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ширина</w:t>
            </w:r>
            <w:r w:rsidR="009B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B548F7" w:rsidRDefault="00B548F7" w:rsidP="00B5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035" w:rsidRPr="00591035" w:rsidRDefault="00591035" w:rsidP="00B5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5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r w:rsidR="00B5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9330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2930</w:t>
            </w:r>
            <w:r w:rsidR="009B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9B7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(масса), </w:t>
            </w:r>
            <w:proofErr w:type="gramStart"/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9B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трактора</w:t>
            </w:r>
            <w:r w:rsidR="009B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трактором </w:t>
            </w:r>
          </w:p>
        </w:tc>
        <w:tc>
          <w:tcPr>
            <w:tcW w:w="0" w:type="auto"/>
            <w:hideMark/>
          </w:tcPr>
          <w:p w:rsidR="00591035" w:rsidRPr="00591035" w:rsidRDefault="00591035" w:rsidP="00B5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B5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591035" w:rsidRPr="00591035" w:rsidTr="00591035">
        <w:trPr>
          <w:jc w:val="center"/>
        </w:trPr>
        <w:tc>
          <w:tcPr>
            <w:tcW w:w="0" w:type="auto"/>
            <w:hideMark/>
          </w:tcPr>
          <w:p w:rsidR="00591035" w:rsidRPr="00591035" w:rsidRDefault="00591035" w:rsidP="000B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 (тракторист)</w:t>
            </w:r>
          </w:p>
        </w:tc>
        <w:tc>
          <w:tcPr>
            <w:tcW w:w="0" w:type="auto"/>
            <w:hideMark/>
          </w:tcPr>
          <w:p w:rsidR="00591035" w:rsidRPr="00591035" w:rsidRDefault="00591035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1035" w:rsidRPr="00FA3529" w:rsidRDefault="00591035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29" w:rsidRPr="00FA3529" w:rsidRDefault="00FA3529" w:rsidP="000B02F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характеристика прицепных скреперов.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83"/>
        <w:gridCol w:w="1114"/>
        <w:gridCol w:w="1016"/>
        <w:gridCol w:w="820"/>
        <w:gridCol w:w="940"/>
        <w:gridCol w:w="1140"/>
      </w:tblGrid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ДЗ-111А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ДЗ-77А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ДЗ-79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ДЗ-137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ДЗ-149-5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 ковша, м</w:t>
            </w: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</w:t>
            </w:r>
            <w:proofErr w:type="gramEnd"/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шапкой)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Грузоподъемность, </w:t>
            </w:r>
            <w:proofErr w:type="gramStart"/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резания, </w:t>
            </w:r>
            <w:proofErr w:type="gramStart"/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Заглубление, </w:t>
            </w:r>
            <w:proofErr w:type="gramStart"/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слоя отсыпки, </w:t>
            </w:r>
            <w:proofErr w:type="gramStart"/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Тягач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Т-4АП2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Т-130М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Т-330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Т-500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К-701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кВт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Транспортная скорость, </w:t>
            </w:r>
            <w:proofErr w:type="gramStart"/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FA3529" w:rsidRPr="00FA3529" w:rsidTr="00FA3529">
        <w:trPr>
          <w:jc w:val="center"/>
        </w:trPr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без трактора, </w:t>
            </w:r>
            <w:proofErr w:type="gramStart"/>
            <w:r w:rsidRPr="00FA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A3529" w:rsidRPr="00FA3529" w:rsidRDefault="00FA3529" w:rsidP="000B0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C33C99" w:rsidRDefault="00C33C99" w:rsidP="000B02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99" w:rsidRPr="00C33C99" w:rsidRDefault="00C33C99" w:rsidP="000B02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 о переименовании предприятия: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 завод «</w:t>
      </w:r>
      <w:proofErr w:type="spellStart"/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Столль</w:t>
      </w:r>
      <w:proofErr w:type="spellEnd"/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 был основан в 1989 г. 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 механический завод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Колющенко Челябинского губернского Совета народного хозяйства, 1922 г. 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 завод № 701 Министерства мином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етного вооружения, 1942-1946г.</w:t>
      </w: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Челябинский завод дорожных машин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Колющенко, 1946-1957 г.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завод дорожных машин имени Колющенко Совета Народного хозяйства Южно-Уральского экономического района, 1957-1965 г. 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 Ордена Ленина завод дорожных машин имени Колющенко, 1965</w:t>
      </w:r>
      <w:r w:rsidR="00B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дорожных машин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Колющенко, ЧЗК, 1991 г. 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АООТ «Челябинский завод имени Колющенко», АО «ЧЗК», 1992 г. 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«Челябинский завод имени Колющенко», ОАО «ЧЗК», 1997 г. 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</w:t>
      </w:r>
      <w:proofErr w:type="gramEnd"/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1998 г. 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«Челябинский завод дорожно-строительных машин имени Колющенко», ЗАО «ЧЗК», 2000 г. </w:t>
      </w:r>
    </w:p>
    <w:p w:rsidR="00C33C99" w:rsidRPr="00C33C99" w:rsidRDefault="00C33C99" w:rsidP="000B02F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«Челябинские строительно-дорожные машины», ЗАО «ЧСДМ», 14.08.2001г. </w:t>
      </w:r>
    </w:p>
    <w:p w:rsidR="00FA3529" w:rsidRPr="004C3FB2" w:rsidRDefault="00FA3529" w:rsidP="000B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3529" w:rsidRPr="004C3FB2" w:rsidSect="009B789D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C60F2"/>
    <w:multiLevelType w:val="multilevel"/>
    <w:tmpl w:val="E90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6E"/>
    <w:rsid w:val="000B02F5"/>
    <w:rsid w:val="000E5ABB"/>
    <w:rsid w:val="00127393"/>
    <w:rsid w:val="00173415"/>
    <w:rsid w:val="001B6753"/>
    <w:rsid w:val="002934A5"/>
    <w:rsid w:val="00342FA0"/>
    <w:rsid w:val="003446B2"/>
    <w:rsid w:val="004C3FB2"/>
    <w:rsid w:val="0052150E"/>
    <w:rsid w:val="00591035"/>
    <w:rsid w:val="0059516E"/>
    <w:rsid w:val="00604C50"/>
    <w:rsid w:val="0063523D"/>
    <w:rsid w:val="0068016E"/>
    <w:rsid w:val="006C7059"/>
    <w:rsid w:val="007B187B"/>
    <w:rsid w:val="00832CA0"/>
    <w:rsid w:val="009B789D"/>
    <w:rsid w:val="009E45B7"/>
    <w:rsid w:val="00AC23D9"/>
    <w:rsid w:val="00AE2DD2"/>
    <w:rsid w:val="00AF1232"/>
    <w:rsid w:val="00B30CEE"/>
    <w:rsid w:val="00B46DB9"/>
    <w:rsid w:val="00B548F7"/>
    <w:rsid w:val="00C14BE6"/>
    <w:rsid w:val="00C14BFD"/>
    <w:rsid w:val="00C33C99"/>
    <w:rsid w:val="00C66B82"/>
    <w:rsid w:val="00C6701E"/>
    <w:rsid w:val="00D44253"/>
    <w:rsid w:val="00D7004B"/>
    <w:rsid w:val="00DC7E7E"/>
    <w:rsid w:val="00DD66E3"/>
    <w:rsid w:val="00E17208"/>
    <w:rsid w:val="00ED4656"/>
    <w:rsid w:val="00FA3529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A3529"/>
  </w:style>
  <w:style w:type="paragraph" w:styleId="a4">
    <w:name w:val="Normal (Web)"/>
    <w:basedOn w:val="a"/>
    <w:uiPriority w:val="99"/>
    <w:semiHidden/>
    <w:unhideWhenUsed/>
    <w:rsid w:val="00C3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A3529"/>
  </w:style>
  <w:style w:type="paragraph" w:styleId="a4">
    <w:name w:val="Normal (Web)"/>
    <w:basedOn w:val="a"/>
    <w:uiPriority w:val="99"/>
    <w:semiHidden/>
    <w:unhideWhenUsed/>
    <w:rsid w:val="00C3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5309-1EC0-4B66-BAA0-BF391AA4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2020-01-20T10:37:00Z</dcterms:created>
  <dcterms:modified xsi:type="dcterms:W3CDTF">2023-04-26T08:26:00Z</dcterms:modified>
</cp:coreProperties>
</file>