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F" w:rsidRDefault="00597A3F" w:rsidP="00597A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07-406 Д-210Б к</w:t>
      </w:r>
      <w:r w:rsidRPr="00597A3F">
        <w:rPr>
          <w:rFonts w:ascii="Times New Roman" w:hAnsi="Times New Roman" w:cs="Times New Roman"/>
          <w:b/>
          <w:sz w:val="28"/>
          <w:szCs w:val="28"/>
        </w:rPr>
        <w:t>орчеватель-собиратель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расчистки площадей от валунов и </w:t>
      </w:r>
      <w:bookmarkStart w:id="0" w:name="_GoBack"/>
      <w:bookmarkEnd w:id="0"/>
      <w:r w:rsidR="007B0A4A">
        <w:rPr>
          <w:rFonts w:ascii="Times New Roman" w:hAnsi="Times New Roman" w:cs="Times New Roman"/>
          <w:b/>
          <w:sz w:val="28"/>
          <w:szCs w:val="28"/>
        </w:rPr>
        <w:t>пней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диаметром до </w:t>
      </w:r>
      <w:r w:rsidR="007B0A4A">
        <w:rPr>
          <w:rFonts w:ascii="Times New Roman" w:hAnsi="Times New Roman" w:cs="Times New Roman"/>
          <w:b/>
          <w:sz w:val="28"/>
          <w:szCs w:val="28"/>
        </w:rPr>
        <w:t>45 см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трактора С-80 </w:t>
      </w:r>
      <w:r w:rsidR="000430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Сталинец</w:t>
      </w:r>
      <w:proofErr w:type="spellEnd"/>
      <w:r w:rsidR="0004303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7BD3" w:rsidRPr="00077BD3">
        <w:rPr>
          <w:rFonts w:ascii="Times New Roman" w:hAnsi="Times New Roman" w:cs="Times New Roman"/>
          <w:b/>
          <w:sz w:val="28"/>
          <w:szCs w:val="28"/>
        </w:rPr>
        <w:t>лебедк</w:t>
      </w:r>
      <w:r w:rsidR="00077BD3">
        <w:rPr>
          <w:rFonts w:ascii="Times New Roman" w:hAnsi="Times New Roman" w:cs="Times New Roman"/>
          <w:b/>
          <w:sz w:val="28"/>
          <w:szCs w:val="28"/>
        </w:rPr>
        <w:t>а</w:t>
      </w:r>
      <w:r w:rsidR="00077BD3" w:rsidRPr="00077BD3">
        <w:rPr>
          <w:rFonts w:ascii="Times New Roman" w:hAnsi="Times New Roman" w:cs="Times New Roman"/>
          <w:b/>
          <w:sz w:val="28"/>
          <w:szCs w:val="28"/>
        </w:rPr>
        <w:t xml:space="preserve"> передн</w:t>
      </w:r>
      <w:r w:rsidR="00077BD3">
        <w:rPr>
          <w:rFonts w:ascii="Times New Roman" w:hAnsi="Times New Roman" w:cs="Times New Roman"/>
          <w:b/>
          <w:sz w:val="28"/>
          <w:szCs w:val="28"/>
        </w:rPr>
        <w:t>яя</w:t>
      </w:r>
      <w:r w:rsidR="00077BD3" w:rsidRPr="00077BD3">
        <w:rPr>
          <w:rFonts w:ascii="Times New Roman" w:hAnsi="Times New Roman" w:cs="Times New Roman"/>
          <w:b/>
          <w:sz w:val="28"/>
          <w:szCs w:val="28"/>
        </w:rPr>
        <w:t xml:space="preserve"> Д-168</w:t>
      </w:r>
      <w:r w:rsidR="00077BD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ширина </w:t>
      </w:r>
      <w:r w:rsidR="007B0A4A" w:rsidRPr="007B0A4A">
        <w:rPr>
          <w:rFonts w:ascii="Times New Roman" w:hAnsi="Times New Roman" w:cs="Times New Roman"/>
          <w:b/>
          <w:sz w:val="28"/>
          <w:szCs w:val="28"/>
        </w:rPr>
        <w:t xml:space="preserve">захвата </w:t>
      </w:r>
      <w:r w:rsidR="007B0A4A">
        <w:rPr>
          <w:rFonts w:ascii="Times New Roman" w:hAnsi="Times New Roman" w:cs="Times New Roman"/>
          <w:b/>
          <w:sz w:val="28"/>
          <w:szCs w:val="28"/>
        </w:rPr>
        <w:t>1.475</w:t>
      </w:r>
      <w:r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="007B0A4A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b/>
          <w:sz w:val="28"/>
          <w:szCs w:val="28"/>
        </w:rPr>
        <w:t>вес 1</w:t>
      </w:r>
      <w:r w:rsidR="007B0A4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5 т, КДМ-46 92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транспортная до 9.65 км/час, завод </w:t>
      </w:r>
      <w:r w:rsidR="000430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Дормаш</w:t>
      </w:r>
      <w:r w:rsidR="0039576D">
        <w:rPr>
          <w:rFonts w:ascii="Times New Roman" w:hAnsi="Times New Roman" w:cs="Times New Roman"/>
          <w:b/>
          <w:sz w:val="28"/>
          <w:szCs w:val="28"/>
        </w:rPr>
        <w:t>ина</w:t>
      </w:r>
      <w:proofErr w:type="spellEnd"/>
      <w:r w:rsidR="0004303C">
        <w:rPr>
          <w:rFonts w:ascii="Times New Roman" w:hAnsi="Times New Roman" w:cs="Times New Roman"/>
          <w:b/>
          <w:sz w:val="28"/>
          <w:szCs w:val="28"/>
        </w:rPr>
        <w:t>»</w:t>
      </w:r>
      <w:r w:rsidR="0039576D">
        <w:rPr>
          <w:rFonts w:ascii="Times New Roman" w:hAnsi="Times New Roman" w:cs="Times New Roman"/>
          <w:b/>
          <w:sz w:val="28"/>
          <w:szCs w:val="28"/>
        </w:rPr>
        <w:t xml:space="preserve"> г. Щербаков,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9576D">
        <w:rPr>
          <w:rFonts w:ascii="Times New Roman" w:hAnsi="Times New Roman" w:cs="Times New Roman"/>
          <w:b/>
          <w:sz w:val="28"/>
          <w:szCs w:val="28"/>
        </w:rPr>
        <w:t>952</w:t>
      </w:r>
      <w:r>
        <w:rPr>
          <w:rFonts w:ascii="Times New Roman" w:hAnsi="Times New Roman" w:cs="Times New Roman"/>
          <w:b/>
          <w:sz w:val="28"/>
          <w:szCs w:val="28"/>
        </w:rPr>
        <w:t>-56 г.</w:t>
      </w:r>
    </w:p>
    <w:p w:rsidR="00597A3F" w:rsidRDefault="0004303C" w:rsidP="00597A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D0502C" wp14:editId="73A069FE">
            <wp:simplePos x="0" y="0"/>
            <wp:positionH relativeFrom="margin">
              <wp:posOffset>718185</wp:posOffset>
            </wp:positionH>
            <wp:positionV relativeFrom="margin">
              <wp:posOffset>926465</wp:posOffset>
            </wp:positionV>
            <wp:extent cx="4980940" cy="3258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1" b="2512"/>
                    <a:stretch/>
                  </pic:blipFill>
                  <pic:spPr bwMode="auto">
                    <a:xfrm>
                      <a:off x="0" y="0"/>
                      <a:ext cx="4980940" cy="32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A3F" w:rsidRDefault="00597A3F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7A3F" w:rsidRDefault="00597A3F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D6981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81" w:rsidRDefault="000D6981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981" w:rsidRDefault="000D6981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03C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981" w:rsidRDefault="0004303C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81" w:rsidRPr="00536B54" w:rsidRDefault="000D6981" w:rsidP="000D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5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расчистке участков от растительности п</w:t>
      </w:r>
      <w:r w:rsidRPr="00F93544">
        <w:rPr>
          <w:rFonts w:ascii="Times New Roman" w:hAnsi="Times New Roman" w:cs="Times New Roman"/>
          <w:sz w:val="24"/>
          <w:szCs w:val="24"/>
        </w:rPr>
        <w:t>осле работы</w:t>
      </w:r>
      <w:r>
        <w:rPr>
          <w:rFonts w:ascii="Times New Roman" w:hAnsi="Times New Roman" w:cs="Times New Roman"/>
          <w:sz w:val="24"/>
          <w:szCs w:val="24"/>
        </w:rPr>
        <w:t xml:space="preserve"> лесорубочной бригады и </w:t>
      </w:r>
      <w:r w:rsidRPr="00F93544">
        <w:rPr>
          <w:rFonts w:ascii="Times New Roman" w:hAnsi="Times New Roman" w:cs="Times New Roman"/>
          <w:sz w:val="24"/>
          <w:szCs w:val="24"/>
        </w:rPr>
        <w:t xml:space="preserve">кустореза остаются пни и корни деревьев, </w:t>
      </w:r>
      <w:r>
        <w:rPr>
          <w:rFonts w:ascii="Times New Roman" w:hAnsi="Times New Roman" w:cs="Times New Roman"/>
          <w:sz w:val="24"/>
          <w:szCs w:val="24"/>
        </w:rPr>
        <w:t xml:space="preserve">а также валуны, </w:t>
      </w:r>
      <w:r w:rsidRPr="00F93544">
        <w:rPr>
          <w:rFonts w:ascii="Times New Roman" w:hAnsi="Times New Roman" w:cs="Times New Roman"/>
          <w:sz w:val="24"/>
          <w:szCs w:val="24"/>
        </w:rPr>
        <w:t>которые должны быть в дальнейшем удалены.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E0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этой работы</w:t>
      </w:r>
      <w:r w:rsidRPr="008C5E0A">
        <w:rPr>
          <w:rFonts w:ascii="Times New Roman" w:hAnsi="Times New Roman" w:cs="Times New Roman"/>
          <w:sz w:val="24"/>
          <w:szCs w:val="24"/>
        </w:rPr>
        <w:t xml:space="preserve"> применяются навесные корчеватели</w:t>
      </w:r>
    </w:p>
    <w:p w:rsidR="0039576D" w:rsidRDefault="0039576D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98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Изготовитель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Pr="00B723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B723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авод</w:t>
      </w:r>
      <w:r w:rsidRPr="008C2B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430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B723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Дормашина</w:t>
      </w:r>
      <w:proofErr w:type="spellEnd"/>
      <w:r w:rsidR="000430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B723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г. Рыб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инск (в то время - г. Щербаков) </w:t>
      </w:r>
      <w:r w:rsidRPr="008C2B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инистерства строительного и дорожного машиностроения СССР: </w:t>
      </w:r>
    </w:p>
    <w:p w:rsidR="00E2483A" w:rsidRPr="002155D7" w:rsidRDefault="00E2483A" w:rsidP="00E248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5D7">
        <w:rPr>
          <w:rFonts w:ascii="Times New Roman" w:hAnsi="Times New Roman" w:cs="Times New Roman"/>
          <w:i/>
          <w:sz w:val="24"/>
          <w:szCs w:val="24"/>
        </w:rPr>
        <w:t>Из справочника «Дорожно-строительные машины» под общей редакцией лауреата Сталинской премии инженера А. А. Васильева, МАШГИЗ, Москва 1951.</w:t>
      </w:r>
    </w:p>
    <w:p w:rsidR="002155D7" w:rsidRPr="002155D7" w:rsidRDefault="002155D7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Корчеватель-собиратель предназначается для корчевки пней диаметром до 45</w:t>
      </w:r>
      <w:r>
        <w:rPr>
          <w:rFonts w:ascii="Times New Roman" w:hAnsi="Times New Roman" w:cs="Times New Roman"/>
          <w:sz w:val="24"/>
          <w:szCs w:val="24"/>
        </w:rPr>
        <w:t>мм,</w:t>
      </w:r>
      <w:r w:rsidRPr="002155D7">
        <w:rPr>
          <w:rFonts w:ascii="Times New Roman" w:hAnsi="Times New Roman" w:cs="Times New Roman"/>
          <w:sz w:val="24"/>
          <w:szCs w:val="24"/>
        </w:rPr>
        <w:t xml:space="preserve"> удаления кустарника, расчистки земельных участков от корней и крупных камней, уборки лесных участков от сваленных деревьев и кустарника после прохода кустореза, рыхления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плотных грунтов для последующей разработки их скреперами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бульдозерами.</w:t>
      </w:r>
    </w:p>
    <w:p w:rsidR="002155D7" w:rsidRPr="002155D7" w:rsidRDefault="002155D7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Корчеватель-собиратель Д-210А </w:t>
      </w:r>
      <w:r w:rsidRPr="002155D7">
        <w:rPr>
          <w:rFonts w:ascii="Times New Roman" w:hAnsi="Times New Roman" w:cs="Times New Roman"/>
          <w:sz w:val="24"/>
          <w:szCs w:val="24"/>
        </w:rPr>
        <w:t>является сменным навесным оборудованием к трактору С-80 и серийно изготовляется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 xml:space="preserve">промышленностью. Он представляет собой специальный отвал </w:t>
      </w:r>
      <w:proofErr w:type="gramStart"/>
      <w:r w:rsidRPr="002155D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55D7" w:rsidRDefault="002155D7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55D7">
        <w:rPr>
          <w:rFonts w:ascii="Times New Roman" w:hAnsi="Times New Roman" w:cs="Times New Roman"/>
          <w:sz w:val="24"/>
          <w:szCs w:val="24"/>
        </w:rPr>
        <w:t>рыхлительными</w:t>
      </w:r>
      <w:proofErr w:type="spellEnd"/>
      <w:r w:rsidRPr="002155D7">
        <w:rPr>
          <w:rFonts w:ascii="Times New Roman" w:hAnsi="Times New Roman" w:cs="Times New Roman"/>
          <w:sz w:val="24"/>
          <w:szCs w:val="24"/>
        </w:rPr>
        <w:t xml:space="preserve"> зубьями внизу и решеткой вверху, </w:t>
      </w:r>
      <w:proofErr w:type="gramStart"/>
      <w:r w:rsidRPr="002155D7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 xml:space="preserve">на раму, шарнирно </w:t>
      </w:r>
      <w:proofErr w:type="gramStart"/>
      <w:r w:rsidRPr="002155D7">
        <w:rPr>
          <w:rFonts w:ascii="Times New Roman" w:hAnsi="Times New Roman" w:cs="Times New Roman"/>
          <w:sz w:val="24"/>
          <w:szCs w:val="24"/>
        </w:rPr>
        <w:t>закрепленную</w:t>
      </w:r>
      <w:proofErr w:type="gramEnd"/>
      <w:r w:rsidRPr="002155D7">
        <w:rPr>
          <w:rFonts w:ascii="Times New Roman" w:hAnsi="Times New Roman" w:cs="Times New Roman"/>
          <w:sz w:val="24"/>
          <w:szCs w:val="24"/>
        </w:rPr>
        <w:t xml:space="preserve"> на рамах гусеничных тележек трактора.</w:t>
      </w:r>
    </w:p>
    <w:p w:rsidR="002155D7" w:rsidRDefault="002155D7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Подъем и опускание отвала производится канатной системой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с помощью лебедки Д-168;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привод лебедки осуществляется карданным валом от переднего конца коленчатого вала двигателя трактора.</w:t>
      </w:r>
    </w:p>
    <w:p w:rsidR="00592D06" w:rsidRPr="00592D06" w:rsidRDefault="00592D06" w:rsidP="0059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A3F">
        <w:rPr>
          <w:rFonts w:ascii="Times New Roman" w:hAnsi="Times New Roman" w:cs="Times New Roman"/>
          <w:i/>
          <w:sz w:val="24"/>
          <w:szCs w:val="24"/>
        </w:rPr>
        <w:t>Справка.</w:t>
      </w:r>
      <w:r>
        <w:rPr>
          <w:rFonts w:ascii="Times New Roman" w:hAnsi="Times New Roman" w:cs="Times New Roman"/>
          <w:sz w:val="24"/>
          <w:szCs w:val="24"/>
        </w:rPr>
        <w:t xml:space="preserve"> Д-168 - лебедка д</w:t>
      </w:r>
      <w:r w:rsidRPr="00592D06">
        <w:rPr>
          <w:rFonts w:ascii="Times New Roman" w:hAnsi="Times New Roman" w:cs="Times New Roman"/>
          <w:sz w:val="24"/>
          <w:szCs w:val="24"/>
        </w:rPr>
        <w:t>ля установки в передней части трактора С-80 (ЧТЗ). Привод - от ВОМ трактора.</w:t>
      </w:r>
    </w:p>
    <w:p w:rsidR="00592D06" w:rsidRPr="002155D7" w:rsidRDefault="00592D06" w:rsidP="0059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D06">
        <w:rPr>
          <w:rFonts w:ascii="Times New Roman" w:hAnsi="Times New Roman" w:cs="Times New Roman"/>
          <w:sz w:val="24"/>
          <w:szCs w:val="24"/>
        </w:rPr>
        <w:t xml:space="preserve">Завод-изготовитель: </w:t>
      </w:r>
      <w:proofErr w:type="gramStart"/>
      <w:r w:rsidRPr="00592D06">
        <w:rPr>
          <w:rFonts w:ascii="Times New Roman" w:hAnsi="Times New Roman" w:cs="Times New Roman"/>
          <w:sz w:val="24"/>
          <w:szCs w:val="24"/>
        </w:rPr>
        <w:t>Челябинский</w:t>
      </w:r>
      <w:proofErr w:type="gramEnd"/>
      <w:r w:rsidRPr="00592D06">
        <w:rPr>
          <w:rFonts w:ascii="Times New Roman" w:hAnsi="Times New Roman" w:cs="Times New Roman"/>
          <w:sz w:val="24"/>
          <w:szCs w:val="24"/>
        </w:rPr>
        <w:t xml:space="preserve"> дорожных машин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D06">
        <w:rPr>
          <w:rFonts w:ascii="Times New Roman" w:hAnsi="Times New Roman" w:cs="Times New Roman"/>
          <w:sz w:val="24"/>
          <w:szCs w:val="24"/>
        </w:rPr>
        <w:t>Колющенко</w:t>
      </w:r>
      <w:r>
        <w:rPr>
          <w:rFonts w:ascii="Times New Roman" w:hAnsi="Times New Roman" w:cs="Times New Roman"/>
          <w:sz w:val="24"/>
          <w:szCs w:val="24"/>
        </w:rPr>
        <w:t xml:space="preserve"> Д. В.</w:t>
      </w:r>
    </w:p>
    <w:p w:rsidR="002155D7" w:rsidRPr="002155D7" w:rsidRDefault="002155D7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149">
        <w:rPr>
          <w:rFonts w:ascii="Times New Roman" w:hAnsi="Times New Roman" w:cs="Times New Roman"/>
          <w:b/>
          <w:sz w:val="24"/>
          <w:szCs w:val="24"/>
        </w:rPr>
        <w:t>Корчеватель-собиратель Д-210А</w:t>
      </w:r>
      <w:r w:rsidRPr="002155D7">
        <w:rPr>
          <w:rFonts w:ascii="Times New Roman" w:hAnsi="Times New Roman" w:cs="Times New Roman"/>
          <w:sz w:val="24"/>
          <w:szCs w:val="24"/>
        </w:rPr>
        <w:t xml:space="preserve"> имеет широкий отвал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и изготовляется из восьми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квадратных стоек.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Нижние концы стоек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приварены к сварной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коробке, а спереди они на 2/3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по высоте закрыты лобовым стальным листом. Коробка сварена из листовой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стали и представляет собой жесткую металлическую конструкцию, воспринимающую все основные нагрузки во время</w:t>
      </w:r>
      <w:r w:rsidR="00D35149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2155D7">
        <w:rPr>
          <w:rFonts w:ascii="Times New Roman" w:hAnsi="Times New Roman" w:cs="Times New Roman"/>
          <w:sz w:val="24"/>
          <w:szCs w:val="24"/>
        </w:rPr>
        <w:t>корчеватель-собирателя</w:t>
      </w:r>
      <w:proofErr w:type="gramEnd"/>
      <w:r w:rsidRPr="002155D7">
        <w:rPr>
          <w:rFonts w:ascii="Times New Roman" w:hAnsi="Times New Roman" w:cs="Times New Roman"/>
          <w:sz w:val="24"/>
          <w:szCs w:val="24"/>
        </w:rPr>
        <w:t>. В нижней част</w:t>
      </w:r>
      <w:r w:rsidR="00D35149">
        <w:rPr>
          <w:rFonts w:ascii="Times New Roman" w:hAnsi="Times New Roman" w:cs="Times New Roman"/>
          <w:sz w:val="24"/>
          <w:szCs w:val="24"/>
        </w:rPr>
        <w:t xml:space="preserve">и </w:t>
      </w:r>
      <w:r w:rsidRPr="002155D7">
        <w:rPr>
          <w:rFonts w:ascii="Times New Roman" w:hAnsi="Times New Roman" w:cs="Times New Roman"/>
          <w:sz w:val="24"/>
          <w:szCs w:val="24"/>
        </w:rPr>
        <w:t>коробки имеются пазы</w:t>
      </w:r>
      <w:r w:rsidR="00D35149">
        <w:rPr>
          <w:rFonts w:ascii="Times New Roman" w:hAnsi="Times New Roman" w:cs="Times New Roman"/>
          <w:sz w:val="24"/>
          <w:szCs w:val="24"/>
        </w:rPr>
        <w:t xml:space="preserve">, </w:t>
      </w:r>
      <w:r w:rsidRPr="002155D7">
        <w:rPr>
          <w:rFonts w:ascii="Times New Roman" w:hAnsi="Times New Roman" w:cs="Times New Roman"/>
          <w:sz w:val="24"/>
          <w:szCs w:val="24"/>
        </w:rPr>
        <w:t>которые вставляются восемь зубьев. Зубья закрепляются в коробке стальными зашплинтованными пальцами.</w:t>
      </w:r>
      <w:r w:rsidR="00C4287B">
        <w:rPr>
          <w:rFonts w:ascii="Times New Roman" w:hAnsi="Times New Roman" w:cs="Times New Roman"/>
          <w:sz w:val="24"/>
          <w:szCs w:val="24"/>
        </w:rPr>
        <w:t xml:space="preserve"> Крайние стойки отвала </w:t>
      </w:r>
      <w:r w:rsidRPr="002155D7">
        <w:rPr>
          <w:rFonts w:ascii="Times New Roman" w:hAnsi="Times New Roman" w:cs="Times New Roman"/>
          <w:sz w:val="24"/>
          <w:szCs w:val="24"/>
        </w:rPr>
        <w:t>шарнирно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соединены с толкающими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стержнями. В средней части отвал упирается в шаровую опору рамы,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передающей рабочему органу толкающие усилия трактора. К верхней части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шаровой опоры крепится подвижный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блок полиспаста, при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 xml:space="preserve">помощи которого </w:t>
      </w:r>
      <w:proofErr w:type="gramStart"/>
      <w:r w:rsidRPr="002155D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155D7" w:rsidRPr="002155D7" w:rsidRDefault="002155D7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55D7">
        <w:rPr>
          <w:rFonts w:ascii="Times New Roman" w:hAnsi="Times New Roman" w:cs="Times New Roman"/>
          <w:sz w:val="24"/>
          <w:szCs w:val="24"/>
        </w:rPr>
        <w:lastRenderedPageBreak/>
        <w:t>натяжении</w:t>
      </w:r>
      <w:proofErr w:type="gramEnd"/>
      <w:r w:rsidRPr="002155D7">
        <w:rPr>
          <w:rFonts w:ascii="Times New Roman" w:hAnsi="Times New Roman" w:cs="Times New Roman"/>
          <w:sz w:val="24"/>
          <w:szCs w:val="24"/>
        </w:rPr>
        <w:t xml:space="preserve"> каната от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лебедки поднимается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и опускается отвал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вместе с рамой. Передняя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лебедка состоит из одного канатного барабана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с конусным фрикционом и ленточным тормозом. Привод лебедки осуществлен от</w:t>
      </w:r>
      <w:r w:rsidR="00C4287B">
        <w:rPr>
          <w:rFonts w:ascii="Times New Roman" w:hAnsi="Times New Roman" w:cs="Times New Roman"/>
          <w:sz w:val="24"/>
          <w:szCs w:val="24"/>
        </w:rPr>
        <w:t xml:space="preserve"> </w:t>
      </w:r>
      <w:r w:rsidRPr="002155D7">
        <w:rPr>
          <w:rFonts w:ascii="Times New Roman" w:hAnsi="Times New Roman" w:cs="Times New Roman"/>
          <w:sz w:val="24"/>
          <w:szCs w:val="24"/>
        </w:rPr>
        <w:t>переднего конца коленчатого вала двигателя. Управление лебедкой выведено в кабину водителя.</w:t>
      </w:r>
    </w:p>
    <w:p w:rsidR="002155D7" w:rsidRPr="002155D7" w:rsidRDefault="00C4287B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D7" w:rsidRPr="002155D7">
        <w:rPr>
          <w:rFonts w:ascii="Times New Roman" w:hAnsi="Times New Roman" w:cs="Times New Roman"/>
          <w:sz w:val="24"/>
          <w:szCs w:val="24"/>
        </w:rPr>
        <w:t>Подъем отвала происходит при включении лебедки и натяжении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D7" w:rsidRPr="002155D7">
        <w:rPr>
          <w:rFonts w:ascii="Times New Roman" w:hAnsi="Times New Roman" w:cs="Times New Roman"/>
          <w:sz w:val="24"/>
          <w:szCs w:val="24"/>
        </w:rPr>
        <w:t>каната. Опускание отвала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D7" w:rsidRPr="002155D7">
        <w:rPr>
          <w:rFonts w:ascii="Times New Roman" w:hAnsi="Times New Roman" w:cs="Times New Roman"/>
          <w:sz w:val="24"/>
          <w:szCs w:val="24"/>
        </w:rPr>
        <w:t>производится под действием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5D7" w:rsidRPr="002155D7">
        <w:rPr>
          <w:rFonts w:ascii="Times New Roman" w:hAnsi="Times New Roman" w:cs="Times New Roman"/>
          <w:sz w:val="24"/>
          <w:szCs w:val="24"/>
        </w:rPr>
        <w:t>веса при выключении фрикциона и тормоза лебедки.</w:t>
      </w:r>
    </w:p>
    <w:p w:rsidR="002155D7" w:rsidRDefault="00C4287B" w:rsidP="00215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5D7" w:rsidRPr="00C4287B">
        <w:rPr>
          <w:rFonts w:ascii="Times New Roman" w:hAnsi="Times New Roman" w:cs="Times New Roman"/>
          <w:b/>
          <w:sz w:val="24"/>
          <w:szCs w:val="24"/>
        </w:rPr>
        <w:t>Корчеватель-собиратель Д-210Б</w:t>
      </w:r>
      <w:r w:rsidR="002155D7" w:rsidRPr="002155D7">
        <w:rPr>
          <w:rFonts w:ascii="Times New Roman" w:hAnsi="Times New Roman" w:cs="Times New Roman"/>
          <w:sz w:val="24"/>
          <w:szCs w:val="24"/>
        </w:rPr>
        <w:t xml:space="preserve"> отличается от корчевателя-собирателя Д-210А уменьшенной шириной отвала и уменьшенным количеством зубьев, а также измененной конструкцией толкающих стержней.</w:t>
      </w:r>
    </w:p>
    <w:p w:rsidR="00923F89" w:rsidRDefault="00923F89" w:rsidP="00EB2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3A" w:rsidRDefault="00EB28B8" w:rsidP="00923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F89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</w:t>
      </w:r>
      <w:proofErr w:type="gramStart"/>
      <w:r w:rsidRPr="00923F89">
        <w:rPr>
          <w:rFonts w:ascii="Times New Roman" w:hAnsi="Times New Roman" w:cs="Times New Roman"/>
          <w:b/>
          <w:sz w:val="24"/>
          <w:szCs w:val="24"/>
        </w:rPr>
        <w:t>корчеватель-собирателей</w:t>
      </w:r>
      <w:proofErr w:type="gramEnd"/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5345"/>
        <w:gridCol w:w="2561"/>
        <w:gridCol w:w="958"/>
      </w:tblGrid>
      <w:tr w:rsidR="009B6C60" w:rsidTr="00B25C65">
        <w:trPr>
          <w:trHeight w:val="243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28B8">
              <w:rPr>
                <w:rFonts w:ascii="Times New Roman" w:eastAsiaTheme="minorHAnsi" w:hAnsi="Times New Roman" w:cs="Times New Roman"/>
                <w:sz w:val="24"/>
                <w:szCs w:val="24"/>
              </w:rPr>
              <w:t>Д-210А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28B8">
              <w:rPr>
                <w:rFonts w:ascii="Times New Roman" w:eastAsiaTheme="minorHAnsi" w:hAnsi="Times New Roman" w:cs="Times New Roman"/>
                <w:sz w:val="24"/>
                <w:szCs w:val="24"/>
              </w:rPr>
              <w:t>Д-210Б</w:t>
            </w:r>
          </w:p>
        </w:tc>
      </w:tr>
      <w:tr w:rsidR="009B6C60" w:rsidTr="00B25C65">
        <w:trPr>
          <w:trHeight w:val="248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Ширина захвата (длина отвала)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1 475</w:t>
            </w:r>
          </w:p>
        </w:tc>
      </w:tr>
      <w:tr w:rsidR="009B6C60" w:rsidTr="00B25C65">
        <w:trPr>
          <w:trHeight w:val="251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4085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Высота отвала с зубьями и решеткой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1 950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1950</w:t>
            </w:r>
          </w:p>
        </w:tc>
      </w:tr>
      <w:tr w:rsidR="009B6C60" w:rsidTr="00B25C65">
        <w:trPr>
          <w:trHeight w:val="241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1156"/>
                <w:tab w:val="left" w:leader="dot" w:pos="1888"/>
                <w:tab w:val="left" w:leader="dot" w:pos="3509"/>
                <w:tab w:val="left" w:leader="dot" w:pos="3653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зубьев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9B6C60" w:rsidTr="00B25C65">
        <w:trPr>
          <w:trHeight w:val="245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3505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Высота зубьев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400</w:t>
            </w:r>
          </w:p>
        </w:tc>
      </w:tr>
      <w:tr w:rsidR="009B6C60" w:rsidTr="00B25C65">
        <w:trPr>
          <w:trHeight w:val="235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4094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Максимальная высота подъема отвала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1 050</w:t>
            </w:r>
          </w:p>
        </w:tc>
      </w:tr>
      <w:tr w:rsidR="009B6C60" w:rsidTr="00B25C65">
        <w:trPr>
          <w:trHeight w:val="239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4094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Скорость подъема отвала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/сек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</w:tr>
      <w:tr w:rsidR="009B6C60" w:rsidTr="00B25C65">
        <w:trPr>
          <w:trHeight w:val="243"/>
          <w:jc w:val="center"/>
        </w:trPr>
        <w:tc>
          <w:tcPr>
            <w:tcW w:w="0" w:type="auto"/>
          </w:tcPr>
          <w:p w:rsidR="00EB28B8" w:rsidRPr="00EB28B8" w:rsidRDefault="004272CD" w:rsidP="00EB28B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  <w:r w:rsidR="00EB28B8"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абаритные размеры в </w:t>
            </w:r>
            <w:proofErr w:type="gramStart"/>
            <w:r w:rsidR="00EB28B8"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мм</w:t>
            </w:r>
            <w:proofErr w:type="gramEnd"/>
            <w:r w:rsidR="00EB28B8"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 трактором С-80):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8B8" w:rsidRPr="00EB28B8" w:rsidRDefault="00EB28B8" w:rsidP="00E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60" w:rsidTr="00B25C65">
        <w:trPr>
          <w:trHeight w:val="233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3876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EB28B8" w:rsidRPr="00EB28B8" w:rsidRDefault="004272CD" w:rsidP="00E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hAnsi="Times New Roman" w:cs="Times New Roman"/>
                <w:sz w:val="24"/>
                <w:szCs w:val="24"/>
              </w:rPr>
              <w:t>5 850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5 850</w:t>
            </w:r>
          </w:p>
        </w:tc>
      </w:tr>
      <w:tr w:rsidR="009B6C60" w:rsidTr="00B25C65">
        <w:trPr>
          <w:trHeight w:val="238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3876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2 824</w:t>
            </w:r>
          </w:p>
        </w:tc>
      </w:tr>
      <w:tr w:rsidR="009B6C60" w:rsidTr="00B25C65">
        <w:trPr>
          <w:trHeight w:val="227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3876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2 770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2770</w:t>
            </w:r>
          </w:p>
        </w:tc>
      </w:tr>
      <w:tr w:rsidR="009B6C60" w:rsidTr="00B25C65">
        <w:trPr>
          <w:trHeight w:val="231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Вес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8B8" w:rsidRPr="00EB28B8" w:rsidRDefault="00EB28B8" w:rsidP="00E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60" w:rsidTr="00B25C65">
        <w:trPr>
          <w:trHeight w:val="235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3139"/>
                <w:tab w:val="left" w:leader="dot" w:pos="3872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отвала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460</w:t>
            </w:r>
          </w:p>
        </w:tc>
      </w:tr>
      <w:tr w:rsidR="009B6C60" w:rsidTr="00B25C65">
        <w:trPr>
          <w:trHeight w:val="211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2386"/>
                <w:tab w:val="left" w:leader="dot" w:pos="3863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навесного оборудования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2 230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1 700</w:t>
            </w:r>
          </w:p>
        </w:tc>
      </w:tr>
      <w:tr w:rsidR="009B6C60" w:rsidTr="00B25C65">
        <w:trPr>
          <w:trHeight w:val="215"/>
          <w:jc w:val="center"/>
        </w:trPr>
        <w:tc>
          <w:tcPr>
            <w:tcW w:w="0" w:type="auto"/>
          </w:tcPr>
          <w:p w:rsidR="00EB28B8" w:rsidRPr="00EB28B8" w:rsidRDefault="00EB28B8" w:rsidP="00EB28B8">
            <w:pPr>
              <w:pStyle w:val="20"/>
              <w:shd w:val="clear" w:color="auto" w:fill="auto"/>
              <w:tabs>
                <w:tab w:val="left" w:leader="dot" w:pos="3785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Общий вес с трактором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14230</w:t>
            </w:r>
          </w:p>
        </w:tc>
        <w:tc>
          <w:tcPr>
            <w:tcW w:w="0" w:type="auto"/>
          </w:tcPr>
          <w:p w:rsidR="00EB28B8" w:rsidRPr="00EB28B8" w:rsidRDefault="00B25C65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13500</w:t>
            </w:r>
          </w:p>
        </w:tc>
      </w:tr>
      <w:tr w:rsidR="00B25C65" w:rsidTr="00B25C65">
        <w:trPr>
          <w:trHeight w:val="223"/>
          <w:jc w:val="center"/>
        </w:trPr>
        <w:tc>
          <w:tcPr>
            <w:tcW w:w="0" w:type="auto"/>
            <w:gridSpan w:val="3"/>
          </w:tcPr>
          <w:p w:rsidR="00B25C65" w:rsidRPr="00EB28B8" w:rsidRDefault="00B25C65" w:rsidP="00B2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2CD">
              <w:rPr>
                <w:rFonts w:ascii="Times New Roman" w:hAnsi="Times New Roman" w:cs="Times New Roman"/>
                <w:sz w:val="24"/>
                <w:szCs w:val="24"/>
              </w:rPr>
              <w:t>Эксплоатационные</w:t>
            </w:r>
            <w:proofErr w:type="spellEnd"/>
            <w:r w:rsidRPr="004272CD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</w:tc>
      </w:tr>
      <w:tr w:rsidR="009B6C60" w:rsidTr="00B25C65">
        <w:trPr>
          <w:trHeight w:val="284"/>
          <w:jc w:val="center"/>
        </w:trPr>
        <w:tc>
          <w:tcPr>
            <w:tcW w:w="0" w:type="auto"/>
          </w:tcPr>
          <w:p w:rsidR="00EB28B8" w:rsidRPr="00EB28B8" w:rsidRDefault="00B25C65" w:rsidP="00923F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Макс</w:t>
            </w:r>
            <w:r w:rsidR="00923F8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размер корчуемых камней и пней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</w:tcPr>
          <w:p w:rsidR="00EB28B8" w:rsidRPr="00EB28B8" w:rsidRDefault="0056504C" w:rsidP="00E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hAnsi="Times New Roman" w:cs="Times New Roman"/>
                <w:sz w:val="24"/>
                <w:szCs w:val="24"/>
              </w:rPr>
              <w:t>Камни</w:t>
            </w:r>
          </w:p>
        </w:tc>
        <w:tc>
          <w:tcPr>
            <w:tcW w:w="0" w:type="auto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Пни</w:t>
            </w:r>
          </w:p>
        </w:tc>
      </w:tr>
      <w:tr w:rsidR="0056504C" w:rsidTr="00E474BB">
        <w:trPr>
          <w:trHeight w:val="213"/>
          <w:jc w:val="center"/>
        </w:trPr>
        <w:tc>
          <w:tcPr>
            <w:tcW w:w="0" w:type="auto"/>
          </w:tcPr>
          <w:p w:rsidR="0056504C" w:rsidRPr="00EB28B8" w:rsidRDefault="0056504C" w:rsidP="0056504C">
            <w:pPr>
              <w:pStyle w:val="20"/>
              <w:shd w:val="clear" w:color="auto" w:fill="auto"/>
              <w:tabs>
                <w:tab w:val="left" w:leader="dot" w:pos="2259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Д-210А</w:t>
            </w:r>
          </w:p>
        </w:tc>
        <w:tc>
          <w:tcPr>
            <w:tcW w:w="0" w:type="auto"/>
          </w:tcPr>
          <w:p w:rsidR="0056504C" w:rsidRPr="00EB28B8" w:rsidRDefault="0056504C" w:rsidP="00E474BB">
            <w:pPr>
              <w:pStyle w:val="20"/>
              <w:shd w:val="clear" w:color="auto" w:fill="auto"/>
              <w:tabs>
                <w:tab w:val="left" w:leader="dot" w:pos="2259"/>
              </w:tabs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40 (весом до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0,5 т)</w:t>
            </w:r>
          </w:p>
        </w:tc>
        <w:tc>
          <w:tcPr>
            <w:tcW w:w="0" w:type="auto"/>
          </w:tcPr>
          <w:p w:rsidR="0056504C" w:rsidRPr="00EB28B8" w:rsidRDefault="0056504C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</w:tr>
      <w:tr w:rsidR="0056504C" w:rsidTr="00E474BB">
        <w:trPr>
          <w:trHeight w:val="276"/>
          <w:jc w:val="center"/>
        </w:trPr>
        <w:tc>
          <w:tcPr>
            <w:tcW w:w="0" w:type="auto"/>
          </w:tcPr>
          <w:p w:rsidR="0056504C" w:rsidRPr="00EB28B8" w:rsidRDefault="0056504C" w:rsidP="00B25C65">
            <w:pPr>
              <w:pStyle w:val="20"/>
              <w:shd w:val="clear" w:color="auto" w:fill="auto"/>
              <w:tabs>
                <w:tab w:val="left" w:leader="dot" w:pos="2246"/>
              </w:tabs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Д-21</w:t>
            </w:r>
            <w:r w:rsidR="00B25C65">
              <w:rPr>
                <w:rFonts w:ascii="Times New Roman" w:eastAsiaTheme="minorHAnsi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0" w:type="auto"/>
          </w:tcPr>
          <w:p w:rsidR="0056504C" w:rsidRPr="00EB28B8" w:rsidRDefault="0056504C" w:rsidP="00E474BB">
            <w:pPr>
              <w:pStyle w:val="20"/>
              <w:shd w:val="clear" w:color="auto" w:fill="auto"/>
              <w:tabs>
                <w:tab w:val="left" w:leader="dot" w:pos="2246"/>
              </w:tabs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  <w:r w:rsidR="00B25C6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250 (весом до 5</w:t>
            </w:r>
            <w:r w:rsidR="00B25C6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6 т)</w:t>
            </w:r>
          </w:p>
        </w:tc>
        <w:tc>
          <w:tcPr>
            <w:tcW w:w="0" w:type="auto"/>
          </w:tcPr>
          <w:p w:rsidR="0056504C" w:rsidRPr="00EB28B8" w:rsidRDefault="0056504C" w:rsidP="00E474B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</w:tc>
      </w:tr>
      <w:tr w:rsidR="00EB28B8" w:rsidTr="00B25C65">
        <w:trPr>
          <w:trHeight w:val="300"/>
          <w:jc w:val="center"/>
        </w:trPr>
        <w:tc>
          <w:tcPr>
            <w:tcW w:w="0" w:type="auto"/>
            <w:gridSpan w:val="3"/>
          </w:tcPr>
          <w:p w:rsidR="00EB28B8" w:rsidRPr="00EB28B8" w:rsidRDefault="00EB28B8" w:rsidP="00E474BB">
            <w:pPr>
              <w:pStyle w:val="20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Производительность за смену:</w:t>
            </w:r>
          </w:p>
        </w:tc>
      </w:tr>
      <w:tr w:rsidR="0056504C" w:rsidTr="00B25C65">
        <w:trPr>
          <w:trHeight w:val="237"/>
          <w:jc w:val="center"/>
        </w:trPr>
        <w:tc>
          <w:tcPr>
            <w:tcW w:w="0" w:type="auto"/>
            <w:gridSpan w:val="3"/>
          </w:tcPr>
          <w:p w:rsidR="0056504C" w:rsidRPr="004272CD" w:rsidRDefault="0056504C" w:rsidP="00EB28B8">
            <w:pPr>
              <w:pStyle w:val="20"/>
              <w:spacing w:before="0" w:after="0" w:line="240" w:lineRule="auto"/>
              <w:ind w:firstLine="1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для Д-210А:</w:t>
            </w:r>
          </w:p>
        </w:tc>
      </w:tr>
      <w:tr w:rsidR="009B6C60" w:rsidTr="00B25C65">
        <w:trPr>
          <w:trHeight w:val="293"/>
          <w:jc w:val="center"/>
        </w:trPr>
        <w:tc>
          <w:tcPr>
            <w:tcW w:w="0" w:type="auto"/>
          </w:tcPr>
          <w:p w:rsidR="00923F89" w:rsidRDefault="009B6C60" w:rsidP="00E474BB">
            <w:pPr>
              <w:pStyle w:val="20"/>
              <w:shd w:val="clear" w:color="auto" w:fill="auto"/>
              <w:tabs>
                <w:tab w:val="left" w:leader="dot" w:pos="3337"/>
                <w:tab w:val="left" w:leader="dot" w:pos="3489"/>
              </w:tabs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уборке поваленных деревьев, выкорчеванных </w:t>
            </w:r>
          </w:p>
          <w:p w:rsidR="009B6C60" w:rsidRPr="00EB28B8" w:rsidRDefault="009B6C60" w:rsidP="00923F89">
            <w:pPr>
              <w:pStyle w:val="20"/>
              <w:shd w:val="clear" w:color="auto" w:fill="auto"/>
              <w:tabs>
                <w:tab w:val="left" w:leader="dot" w:pos="3337"/>
                <w:tab w:val="left" w:leader="dot" w:pos="3489"/>
              </w:tabs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пней и кустарника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gridSpan w:val="2"/>
          </w:tcPr>
          <w:p w:rsidR="009B6C60" w:rsidRPr="00EB28B8" w:rsidRDefault="009B6C60" w:rsidP="009B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9B6C60" w:rsidTr="00B25C65">
        <w:trPr>
          <w:trHeight w:val="255"/>
          <w:jc w:val="center"/>
        </w:trPr>
        <w:tc>
          <w:tcPr>
            <w:tcW w:w="0" w:type="auto"/>
          </w:tcPr>
          <w:p w:rsidR="009B6C60" w:rsidRPr="00EB28B8" w:rsidRDefault="009B6C60" w:rsidP="00E474BB">
            <w:pPr>
              <w:pStyle w:val="20"/>
              <w:shd w:val="clear" w:color="auto" w:fill="auto"/>
              <w:tabs>
                <w:tab w:val="left" w:leader="dot" w:pos="3653"/>
              </w:tabs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рыхлении грунта в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gridSpan w:val="2"/>
          </w:tcPr>
          <w:p w:rsidR="009B6C60" w:rsidRPr="00EB28B8" w:rsidRDefault="009B6C60" w:rsidP="00EB28B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EB28B8" w:rsidTr="00B25C65">
        <w:trPr>
          <w:trHeight w:val="259"/>
          <w:jc w:val="center"/>
        </w:trPr>
        <w:tc>
          <w:tcPr>
            <w:tcW w:w="0" w:type="auto"/>
            <w:gridSpan w:val="3"/>
          </w:tcPr>
          <w:p w:rsidR="00EB28B8" w:rsidRPr="00EB28B8" w:rsidRDefault="00EB28B8" w:rsidP="00E474B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для Д-210Б:</w:t>
            </w:r>
          </w:p>
        </w:tc>
      </w:tr>
      <w:tr w:rsidR="009B6C60" w:rsidTr="00B25C65">
        <w:trPr>
          <w:trHeight w:val="217"/>
          <w:jc w:val="center"/>
        </w:trPr>
        <w:tc>
          <w:tcPr>
            <w:tcW w:w="0" w:type="auto"/>
          </w:tcPr>
          <w:p w:rsidR="009B6C60" w:rsidRPr="00EB28B8" w:rsidRDefault="009B6C60" w:rsidP="00E474BB">
            <w:pPr>
              <w:pStyle w:val="20"/>
              <w:shd w:val="clear" w:color="auto" w:fill="auto"/>
              <w:tabs>
                <w:tab w:val="left" w:leader="dot" w:pos="3230"/>
                <w:tab w:val="left" w:leader="dot" w:pos="3378"/>
              </w:tabs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при уборке камней в м</w:t>
            </w:r>
            <w:r w:rsidR="0056504C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9B6C60" w:rsidRPr="00EB28B8" w:rsidRDefault="009B6C60" w:rsidP="00EB28B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150</w:t>
            </w:r>
          </w:p>
        </w:tc>
      </w:tr>
      <w:tr w:rsidR="009B6C60" w:rsidTr="00B25C65">
        <w:trPr>
          <w:trHeight w:val="225"/>
          <w:jc w:val="center"/>
        </w:trPr>
        <w:tc>
          <w:tcPr>
            <w:tcW w:w="0" w:type="auto"/>
          </w:tcPr>
          <w:p w:rsidR="009B6C60" w:rsidRPr="00EB28B8" w:rsidRDefault="009B6C60" w:rsidP="00E474B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корчевке пней диаметром 30—40 с </w:t>
            </w:r>
            <w:proofErr w:type="gramStart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шт</w:t>
            </w:r>
            <w:r w:rsidR="0056504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:rsidR="009B6C60" w:rsidRPr="00EB28B8" w:rsidRDefault="009B6C60" w:rsidP="00EB28B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,400</w:t>
            </w:r>
          </w:p>
        </w:tc>
      </w:tr>
      <w:tr w:rsidR="009B6C60" w:rsidTr="00B25C65">
        <w:trPr>
          <w:trHeight w:val="545"/>
          <w:jc w:val="center"/>
        </w:trPr>
        <w:tc>
          <w:tcPr>
            <w:tcW w:w="0" w:type="auto"/>
          </w:tcPr>
          <w:p w:rsidR="00923F89" w:rsidRDefault="009B6C60" w:rsidP="00E474BB">
            <w:pPr>
              <w:pStyle w:val="20"/>
              <w:shd w:val="clear" w:color="auto" w:fill="auto"/>
              <w:tabs>
                <w:tab w:val="left" w:leader="dot" w:pos="2777"/>
                <w:tab w:val="left" w:leader="dot" w:pos="2938"/>
              </w:tabs>
              <w:spacing w:before="0" w:after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4272CD">
              <w:rPr>
                <w:rFonts w:eastAsiaTheme="minorHAnsi"/>
                <w:sz w:val="24"/>
                <w:szCs w:val="24"/>
              </w:rPr>
              <w:t xml:space="preserve">при уборке поваленных деревьев, </w:t>
            </w:r>
          </w:p>
          <w:p w:rsidR="009B6C60" w:rsidRPr="004272CD" w:rsidRDefault="009B6C60" w:rsidP="00923F89">
            <w:pPr>
              <w:pStyle w:val="20"/>
              <w:shd w:val="clear" w:color="auto" w:fill="auto"/>
              <w:tabs>
                <w:tab w:val="left" w:leader="dot" w:pos="2777"/>
                <w:tab w:val="left" w:leader="dot" w:pos="2938"/>
              </w:tabs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eastAsiaTheme="minorHAnsi"/>
                <w:sz w:val="24"/>
                <w:szCs w:val="24"/>
              </w:rPr>
              <w:t xml:space="preserve">выкорчеванных пней и кустарника в </w:t>
            </w:r>
            <w:proofErr w:type="gramStart"/>
            <w:r w:rsidRPr="004272CD">
              <w:rPr>
                <w:rFonts w:eastAsiaTheme="minorHAnsi"/>
                <w:i/>
                <w:i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gridSpan w:val="2"/>
          </w:tcPr>
          <w:p w:rsidR="009B6C60" w:rsidRPr="004272CD" w:rsidRDefault="009B6C60" w:rsidP="00A22CC6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2CC6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 w:rsidR="00A22CC6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A22CC6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9B6C60" w:rsidTr="00B25C65">
        <w:trPr>
          <w:trHeight w:val="271"/>
          <w:jc w:val="center"/>
        </w:trPr>
        <w:tc>
          <w:tcPr>
            <w:tcW w:w="0" w:type="auto"/>
          </w:tcPr>
          <w:p w:rsidR="009B6C60" w:rsidRPr="004272CD" w:rsidRDefault="009B6C60" w:rsidP="00E474BB">
            <w:pPr>
              <w:pStyle w:val="20"/>
              <w:shd w:val="clear" w:color="auto" w:fill="auto"/>
              <w:tabs>
                <w:tab w:val="left" w:leader="dot" w:pos="3456"/>
              </w:tabs>
              <w:spacing w:before="0"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Разрыхление грунта в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gridSpan w:val="2"/>
          </w:tcPr>
          <w:p w:rsidR="009B6C60" w:rsidRPr="004272CD" w:rsidRDefault="009B6C60" w:rsidP="00EB28B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72CD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</w:tbl>
    <w:p w:rsidR="00EB28B8" w:rsidRDefault="00EB28B8" w:rsidP="0053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D78" w:rsidRPr="00F37486" w:rsidRDefault="00E04D78" w:rsidP="00536B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7486">
        <w:rPr>
          <w:rFonts w:ascii="Times New Roman" w:hAnsi="Times New Roman" w:cs="Times New Roman"/>
          <w:i/>
          <w:sz w:val="24"/>
          <w:szCs w:val="24"/>
        </w:rPr>
        <w:t xml:space="preserve">Из справочного пособия «Дорожно-строительные машины», 3-е </w:t>
      </w:r>
      <w:proofErr w:type="spellStart"/>
      <w:r w:rsidRPr="00F37486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F37486">
        <w:rPr>
          <w:rFonts w:ascii="Times New Roman" w:hAnsi="Times New Roman" w:cs="Times New Roman"/>
          <w:i/>
          <w:sz w:val="24"/>
          <w:szCs w:val="24"/>
        </w:rPr>
        <w:t>. и доп. изд., МАШГИЗ, Москва 1963.</w:t>
      </w:r>
    </w:p>
    <w:p w:rsidR="00E04D78" w:rsidRPr="00E04D78" w:rsidRDefault="00E04D78" w:rsidP="00E04D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78">
        <w:rPr>
          <w:rFonts w:ascii="Times New Roman" w:hAnsi="Times New Roman" w:cs="Times New Roman"/>
          <w:sz w:val="24"/>
          <w:szCs w:val="24"/>
        </w:rPr>
        <w:t>КОРЧЕВАТЕЛИ</w:t>
      </w:r>
    </w:p>
    <w:p w:rsidR="00E04D78" w:rsidRPr="00E04D78" w:rsidRDefault="00E04D78" w:rsidP="00E04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D78">
        <w:rPr>
          <w:rFonts w:ascii="Times New Roman" w:hAnsi="Times New Roman" w:cs="Times New Roman"/>
          <w:sz w:val="24"/>
          <w:szCs w:val="24"/>
        </w:rPr>
        <w:t>Корчеватели предназначены для корчевки пней диаметром до 45 см, расчистки земельных участков от корней и крупных камней, уборки лесных участков от сваленных деревьев и кустарника после прохода кустореза, рыхления плотных грунтов перед разработкой их скреперами и бульдозерами.</w:t>
      </w:r>
    </w:p>
    <w:p w:rsidR="00E04D78" w:rsidRPr="00E04D78" w:rsidRDefault="00E04D78" w:rsidP="00E04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486">
        <w:rPr>
          <w:rFonts w:ascii="Times New Roman" w:hAnsi="Times New Roman" w:cs="Times New Roman"/>
          <w:b/>
          <w:sz w:val="24"/>
          <w:szCs w:val="24"/>
        </w:rPr>
        <w:t>Корчеватель Д-210В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D78">
        <w:rPr>
          <w:rFonts w:ascii="Times New Roman" w:hAnsi="Times New Roman" w:cs="Times New Roman"/>
          <w:sz w:val="24"/>
          <w:szCs w:val="24"/>
        </w:rPr>
        <w:t>является сменным навесным оборудованием к трактору С-100 (С-80). Он представляет собой специальный отвал с рыхл</w:t>
      </w:r>
      <w:proofErr w:type="gramStart"/>
      <w:r w:rsidRPr="00E04D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04D78">
        <w:rPr>
          <w:rFonts w:ascii="Times New Roman" w:hAnsi="Times New Roman" w:cs="Times New Roman"/>
          <w:sz w:val="24"/>
          <w:szCs w:val="24"/>
        </w:rPr>
        <w:t xml:space="preserve"> тельными зубьями внизу и решеткой вверху, установленный на раму, шарнирно закрепленную на рамах гусеничных тележек трактора.</w:t>
      </w:r>
    </w:p>
    <w:p w:rsidR="00E04D78" w:rsidRDefault="00E04D78" w:rsidP="00E04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4D78">
        <w:rPr>
          <w:rFonts w:ascii="Times New Roman" w:hAnsi="Times New Roman" w:cs="Times New Roman"/>
          <w:sz w:val="24"/>
          <w:szCs w:val="24"/>
        </w:rPr>
        <w:lastRenderedPageBreak/>
        <w:t>Основой отвала являются квадратные стойки, нижние концы которых приварены к сварной коробке, закрытые спереди на 2/3 высоты лобовым стальным листом. Коробка представляет собой жесткую металлическую конструкцию, воспринимающую все основные нагрузки во время работы корчевателя. В нижней части коробки имеются пазы, в которые вставлены зубья. Зубья закреплены в коробке стальными зашплинтованными пальцами.</w:t>
      </w:r>
    </w:p>
    <w:p w:rsidR="00C9339D" w:rsidRPr="00C9339D" w:rsidRDefault="00847B7A" w:rsidP="00C93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B7A">
        <w:rPr>
          <w:rFonts w:ascii="Times New Roman" w:hAnsi="Times New Roman" w:cs="Times New Roman"/>
          <w:sz w:val="24"/>
          <w:szCs w:val="24"/>
        </w:rPr>
        <w:t>Крайние стойки отвала шарнирно соединены с толкающими стержнями. В средней части отвал упирается в шаровую опору рамы, передающей рабочему органу толкающие усилия трактора. К верхней части шаровой опоры прикреплен подвижный</w:t>
      </w:r>
      <w:r w:rsidR="00C9339D">
        <w:rPr>
          <w:rFonts w:ascii="Times New Roman" w:hAnsi="Times New Roman" w:cs="Times New Roman"/>
          <w:sz w:val="24"/>
          <w:szCs w:val="24"/>
        </w:rPr>
        <w:t xml:space="preserve"> </w:t>
      </w:r>
      <w:r w:rsidR="00B84BC6">
        <w:rPr>
          <w:rFonts w:ascii="Times New Roman" w:hAnsi="Times New Roman" w:cs="Times New Roman"/>
          <w:sz w:val="24"/>
          <w:szCs w:val="24"/>
        </w:rPr>
        <w:t xml:space="preserve">блок полиспаста, при </w:t>
      </w:r>
      <w:r w:rsidR="00C9339D" w:rsidRPr="00C9339D">
        <w:rPr>
          <w:rFonts w:ascii="Times New Roman" w:hAnsi="Times New Roman" w:cs="Times New Roman"/>
          <w:sz w:val="24"/>
          <w:szCs w:val="24"/>
        </w:rPr>
        <w:t>помощи которого натягивают канат лебедки, поднимая и опуская отвал вместе с рамой. Управление лебедкой выведено в кабину водителя. Отвал поднимают при включении лебедки и натяжении каната. Опускается отвал под действием собственного веса при выключении фрикциона и тормоза лебедки.</w:t>
      </w:r>
    </w:p>
    <w:p w:rsidR="00847B7A" w:rsidRDefault="00C9339D" w:rsidP="00C93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39D">
        <w:rPr>
          <w:rFonts w:ascii="Times New Roman" w:hAnsi="Times New Roman" w:cs="Times New Roman"/>
          <w:sz w:val="24"/>
          <w:szCs w:val="24"/>
        </w:rPr>
        <w:t>Корчеватель Д-210В создан на базе предыдущих моделей Д-210А и Д-210Б и отличается от первого уменьшенной шириной отвала и меньшим числом зубьев, а также измененной конструкцией толкающих стержней, а от второго — системой канатного привода. Привод состоит из задней однобарабанной лебедки Д-269, подъемника и канатно-блочной системы с полиспастом.</w:t>
      </w:r>
    </w:p>
    <w:p w:rsidR="00B84BC6" w:rsidRPr="00B84BC6" w:rsidRDefault="00B84BC6" w:rsidP="00B84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C6">
        <w:rPr>
          <w:rFonts w:ascii="Times New Roman" w:hAnsi="Times New Roman" w:cs="Times New Roman"/>
          <w:sz w:val="24"/>
          <w:szCs w:val="24"/>
        </w:rPr>
        <w:t>Применение лебедки Д-269 (на старых моделях лебедка Д-168 была расположена спереди) позволило приблизить отвал к трактору, что уменьшило нагрузку на раму корчевателя.</w:t>
      </w:r>
    </w:p>
    <w:p w:rsidR="00B84BC6" w:rsidRDefault="00B84BC6" w:rsidP="00B84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C6">
        <w:rPr>
          <w:rFonts w:ascii="Times New Roman" w:hAnsi="Times New Roman" w:cs="Times New Roman"/>
          <w:b/>
          <w:sz w:val="24"/>
          <w:szCs w:val="24"/>
        </w:rPr>
        <w:t>Корчеватель Д-210Г</w:t>
      </w:r>
      <w:r w:rsidRPr="00B84BC6">
        <w:rPr>
          <w:rFonts w:ascii="Times New Roman" w:hAnsi="Times New Roman" w:cs="Times New Roman"/>
          <w:sz w:val="24"/>
          <w:szCs w:val="24"/>
        </w:rPr>
        <w:t xml:space="preserve"> отличается от корчевателя Д-210В монтажом на универсальной раме и меньшей высотой отвала.</w:t>
      </w:r>
    </w:p>
    <w:p w:rsidR="00536B54" w:rsidRDefault="00A6301F" w:rsidP="00A03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Универсальной рама имеет много общих узлов:</w:t>
      </w:r>
      <w:r w:rsidR="00B824F1" w:rsidRPr="008C5E0A">
        <w:rPr>
          <w:rFonts w:ascii="Times New Roman" w:hAnsi="Times New Roman" w:cs="Times New Roman"/>
          <w:sz w:val="24"/>
          <w:szCs w:val="24"/>
        </w:rPr>
        <w:t xml:space="preserve"> толкающая рама, упряжные шарниры с опорами, лебедка, направляющий блок и </w:t>
      </w:r>
      <w:proofErr w:type="spellStart"/>
      <w:r w:rsidR="00B824F1" w:rsidRPr="008C5E0A">
        <w:rPr>
          <w:rFonts w:ascii="Times New Roman" w:hAnsi="Times New Roman" w:cs="Times New Roman"/>
          <w:sz w:val="24"/>
          <w:szCs w:val="24"/>
        </w:rPr>
        <w:t>канатопроводная</w:t>
      </w:r>
      <w:proofErr w:type="spellEnd"/>
      <w:r w:rsidR="00B824F1" w:rsidRPr="008C5E0A">
        <w:rPr>
          <w:rFonts w:ascii="Times New Roman" w:hAnsi="Times New Roman" w:cs="Times New Roman"/>
          <w:sz w:val="24"/>
          <w:szCs w:val="24"/>
        </w:rPr>
        <w:t xml:space="preserve"> труба, подъемник с креплением и раскосом и подъемный полиспаст с верхней и нижней подъемными обоймами</w:t>
      </w:r>
      <w:r w:rsidR="00A034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24F1" w:rsidRPr="008C5E0A">
        <w:rPr>
          <w:rFonts w:ascii="Times New Roman" w:hAnsi="Times New Roman" w:cs="Times New Roman"/>
          <w:sz w:val="24"/>
          <w:szCs w:val="24"/>
        </w:rPr>
        <w:t>Благодаря этому на одну и ту же раму можно навешивать отвал кустореза, корчевателя, а также бульдозера и снегоочистителя и одним оборудованным трактором производить различные работы — срезать деревья, корчевать пни, срезать и перемещать грунт и т. д.</w:t>
      </w:r>
      <w:r w:rsidR="00B824F1">
        <w:rPr>
          <w:rFonts w:ascii="Times New Roman" w:hAnsi="Times New Roman" w:cs="Times New Roman"/>
          <w:sz w:val="24"/>
          <w:szCs w:val="24"/>
        </w:rPr>
        <w:t xml:space="preserve"> </w:t>
      </w:r>
      <w:r w:rsidR="00B824F1" w:rsidRPr="00B824F1">
        <w:rPr>
          <w:rFonts w:ascii="Times New Roman" w:hAnsi="Times New Roman" w:cs="Times New Roman"/>
          <w:sz w:val="24"/>
          <w:szCs w:val="24"/>
        </w:rPr>
        <w:t>Таким оборудованным трактором является трактор С-80</w:t>
      </w:r>
      <w:r w:rsidR="00A03427">
        <w:rPr>
          <w:rFonts w:ascii="Times New Roman" w:hAnsi="Times New Roman" w:cs="Times New Roman"/>
          <w:sz w:val="24"/>
          <w:szCs w:val="24"/>
        </w:rPr>
        <w:t xml:space="preserve"> или С-100</w:t>
      </w:r>
      <w:r w:rsidR="00B824F1" w:rsidRPr="00B824F1">
        <w:rPr>
          <w:rFonts w:ascii="Times New Roman" w:hAnsi="Times New Roman" w:cs="Times New Roman"/>
          <w:sz w:val="24"/>
          <w:szCs w:val="24"/>
        </w:rPr>
        <w:t>, оснащенный лебедкой, толкающей рамой, упряжными шарнирами и канатным подъемником.</w:t>
      </w:r>
      <w:r w:rsidR="00A03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5E0A" w:rsidRPr="00536B54" w:rsidRDefault="00A03427" w:rsidP="00AF6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E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5E0A" w:rsidRPr="00536B54" w:rsidSect="00B25C6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B1"/>
    <w:rsid w:val="0004303C"/>
    <w:rsid w:val="00077BD3"/>
    <w:rsid w:val="000B74B1"/>
    <w:rsid w:val="000D6981"/>
    <w:rsid w:val="000E5ABB"/>
    <w:rsid w:val="00131E99"/>
    <w:rsid w:val="001B09FD"/>
    <w:rsid w:val="002155D7"/>
    <w:rsid w:val="002520C8"/>
    <w:rsid w:val="0039576D"/>
    <w:rsid w:val="003D45B9"/>
    <w:rsid w:val="004272CD"/>
    <w:rsid w:val="0052150E"/>
    <w:rsid w:val="00536B54"/>
    <w:rsid w:val="0056504C"/>
    <w:rsid w:val="00592D06"/>
    <w:rsid w:val="00597A3F"/>
    <w:rsid w:val="005F63B0"/>
    <w:rsid w:val="007B0A4A"/>
    <w:rsid w:val="00847B7A"/>
    <w:rsid w:val="008C5E0A"/>
    <w:rsid w:val="00923F89"/>
    <w:rsid w:val="009B6C60"/>
    <w:rsid w:val="00A03427"/>
    <w:rsid w:val="00A22CC6"/>
    <w:rsid w:val="00A6301F"/>
    <w:rsid w:val="00AF678E"/>
    <w:rsid w:val="00B25C65"/>
    <w:rsid w:val="00B824F1"/>
    <w:rsid w:val="00B84BC6"/>
    <w:rsid w:val="00C4287B"/>
    <w:rsid w:val="00C74A7B"/>
    <w:rsid w:val="00C9339D"/>
    <w:rsid w:val="00CF34E4"/>
    <w:rsid w:val="00D35149"/>
    <w:rsid w:val="00E04D78"/>
    <w:rsid w:val="00E2483A"/>
    <w:rsid w:val="00E474BB"/>
    <w:rsid w:val="00E475C3"/>
    <w:rsid w:val="00EB28B8"/>
    <w:rsid w:val="00EC314A"/>
    <w:rsid w:val="00F37486"/>
    <w:rsid w:val="00F93544"/>
    <w:rsid w:val="00FB2D10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28B8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TimesNewRoman75pt">
    <w:name w:val="Основной текст (2) + Times New Roman;7;5 pt"/>
    <w:basedOn w:val="2"/>
    <w:rsid w:val="00EB28B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TimesNewRoman8pt">
    <w:name w:val="Основной текст (2) + Times New Roman;8 pt;Курсив"/>
    <w:basedOn w:val="2"/>
    <w:rsid w:val="00EB28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2pt">
    <w:name w:val="Основной текст (2) + Times New Roman;7;5 pt;Интервал 2 pt"/>
    <w:basedOn w:val="2"/>
    <w:rsid w:val="00EB28B8"/>
    <w:rPr>
      <w:rFonts w:ascii="Times New Roman" w:eastAsia="Times New Roman" w:hAnsi="Times New Roman" w:cs="Times New Roman"/>
      <w:color w:val="000000"/>
      <w:spacing w:val="4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TimesNewRoman75pt3pt">
    <w:name w:val="Основной текст (2) + Times New Roman;7;5 pt;Интервал 3 pt"/>
    <w:basedOn w:val="2"/>
    <w:rsid w:val="00EB28B8"/>
    <w:rPr>
      <w:rFonts w:ascii="Times New Roman" w:eastAsia="Times New Roman" w:hAnsi="Times New Roman" w:cs="Times New Roman"/>
      <w:color w:val="000000"/>
      <w:spacing w:val="7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55pt">
    <w:name w:val="Основной текст (2) + Arial;5;5 pt"/>
    <w:basedOn w:val="2"/>
    <w:rsid w:val="00EB28B8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28B8"/>
    <w:pPr>
      <w:widowControl w:val="0"/>
      <w:shd w:val="clear" w:color="auto" w:fill="FFFFFF"/>
      <w:spacing w:before="60" w:after="2220" w:line="254" w:lineRule="exact"/>
      <w:jc w:val="center"/>
    </w:pPr>
    <w:rPr>
      <w:rFonts w:ascii="Georgia" w:eastAsia="Georgia" w:hAnsi="Georgia" w:cs="Georgia"/>
      <w:sz w:val="20"/>
      <w:szCs w:val="20"/>
    </w:rPr>
  </w:style>
  <w:style w:type="table" w:styleId="a3">
    <w:name w:val="Table Grid"/>
    <w:basedOn w:val="a1"/>
    <w:uiPriority w:val="59"/>
    <w:rsid w:val="00427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28B8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TimesNewRoman75pt">
    <w:name w:val="Основной текст (2) + Times New Roman;7;5 pt"/>
    <w:basedOn w:val="2"/>
    <w:rsid w:val="00EB28B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TimesNewRoman8pt">
    <w:name w:val="Основной текст (2) + Times New Roman;8 pt;Курсив"/>
    <w:basedOn w:val="2"/>
    <w:rsid w:val="00EB28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2pt">
    <w:name w:val="Основной текст (2) + Times New Roman;7;5 pt;Интервал 2 pt"/>
    <w:basedOn w:val="2"/>
    <w:rsid w:val="00EB28B8"/>
    <w:rPr>
      <w:rFonts w:ascii="Times New Roman" w:eastAsia="Times New Roman" w:hAnsi="Times New Roman" w:cs="Times New Roman"/>
      <w:color w:val="000000"/>
      <w:spacing w:val="4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TimesNewRoman75pt3pt">
    <w:name w:val="Основной текст (2) + Times New Roman;7;5 pt;Интервал 3 pt"/>
    <w:basedOn w:val="2"/>
    <w:rsid w:val="00EB28B8"/>
    <w:rPr>
      <w:rFonts w:ascii="Times New Roman" w:eastAsia="Times New Roman" w:hAnsi="Times New Roman" w:cs="Times New Roman"/>
      <w:color w:val="000000"/>
      <w:spacing w:val="7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55pt">
    <w:name w:val="Основной текст (2) + Arial;5;5 pt"/>
    <w:basedOn w:val="2"/>
    <w:rsid w:val="00EB28B8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28B8"/>
    <w:pPr>
      <w:widowControl w:val="0"/>
      <w:shd w:val="clear" w:color="auto" w:fill="FFFFFF"/>
      <w:spacing w:before="60" w:after="2220" w:line="254" w:lineRule="exact"/>
      <w:jc w:val="center"/>
    </w:pPr>
    <w:rPr>
      <w:rFonts w:ascii="Georgia" w:eastAsia="Georgia" w:hAnsi="Georgia" w:cs="Georgia"/>
      <w:sz w:val="20"/>
      <w:szCs w:val="20"/>
    </w:rPr>
  </w:style>
  <w:style w:type="table" w:styleId="a3">
    <w:name w:val="Table Grid"/>
    <w:basedOn w:val="a1"/>
    <w:uiPriority w:val="59"/>
    <w:rsid w:val="004272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B508-25CE-4A97-BF05-018DEC99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2023-03-10T14:15:00Z</dcterms:created>
  <dcterms:modified xsi:type="dcterms:W3CDTF">2023-03-11T16:22:00Z</dcterms:modified>
</cp:coreProperties>
</file>