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8B" w:rsidRPr="00720B8B" w:rsidRDefault="00720B8B" w:rsidP="00E27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8B">
        <w:rPr>
          <w:rFonts w:ascii="Times New Roman" w:hAnsi="Times New Roman" w:cs="Times New Roman"/>
          <w:b/>
          <w:sz w:val="28"/>
          <w:szCs w:val="28"/>
        </w:rPr>
        <w:t xml:space="preserve">07-170 8Т210 войсковой </w:t>
      </w:r>
      <w:proofErr w:type="spellStart"/>
      <w:r w:rsidR="006E2827" w:rsidRPr="00720B8B">
        <w:rPr>
          <w:rFonts w:ascii="Times New Roman" w:hAnsi="Times New Roman" w:cs="Times New Roman"/>
          <w:b/>
          <w:sz w:val="28"/>
          <w:szCs w:val="28"/>
        </w:rPr>
        <w:t>электропривод</w:t>
      </w:r>
      <w:r w:rsidR="006E2827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6E2827" w:rsidRPr="0072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8B">
        <w:rPr>
          <w:rFonts w:ascii="Times New Roman" w:hAnsi="Times New Roman" w:cs="Times New Roman"/>
          <w:b/>
          <w:sz w:val="28"/>
          <w:szCs w:val="28"/>
        </w:rPr>
        <w:t>автокран г</w:t>
      </w:r>
      <w:r w:rsidR="00164E57">
        <w:rPr>
          <w:rFonts w:ascii="Times New Roman" w:hAnsi="Times New Roman" w:cs="Times New Roman"/>
          <w:b/>
          <w:sz w:val="28"/>
          <w:szCs w:val="28"/>
        </w:rPr>
        <w:t>рузоподъемностью до</w:t>
      </w:r>
      <w:r w:rsidRPr="00720B8B">
        <w:rPr>
          <w:rFonts w:ascii="Times New Roman" w:hAnsi="Times New Roman" w:cs="Times New Roman"/>
          <w:b/>
          <w:sz w:val="28"/>
          <w:szCs w:val="28"/>
        </w:rPr>
        <w:t xml:space="preserve"> 6.3 т с выдвижной </w:t>
      </w:r>
      <w:r w:rsidR="006834BF">
        <w:rPr>
          <w:rFonts w:ascii="Times New Roman" w:hAnsi="Times New Roman" w:cs="Times New Roman"/>
          <w:b/>
          <w:sz w:val="28"/>
          <w:szCs w:val="28"/>
        </w:rPr>
        <w:t xml:space="preserve">до 8.4 м </w:t>
      </w:r>
      <w:r w:rsidRPr="00720B8B">
        <w:rPr>
          <w:rFonts w:ascii="Times New Roman" w:hAnsi="Times New Roman" w:cs="Times New Roman"/>
          <w:b/>
          <w:sz w:val="28"/>
          <w:szCs w:val="28"/>
        </w:rPr>
        <w:t>решётчатой стре</w:t>
      </w:r>
      <w:r w:rsidR="006E2827">
        <w:rPr>
          <w:rFonts w:ascii="Times New Roman" w:hAnsi="Times New Roman" w:cs="Times New Roman"/>
          <w:b/>
          <w:sz w:val="28"/>
          <w:szCs w:val="28"/>
        </w:rPr>
        <w:t>лой на шасси Урал-375Д 6х6</w:t>
      </w:r>
      <w:r w:rsidRPr="00720B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5FF8">
        <w:rPr>
          <w:rFonts w:ascii="Times New Roman" w:hAnsi="Times New Roman" w:cs="Times New Roman"/>
          <w:b/>
          <w:sz w:val="28"/>
          <w:szCs w:val="28"/>
        </w:rPr>
        <w:t xml:space="preserve">высота подъема 8.07 м, </w:t>
      </w:r>
      <w:r w:rsidR="006834BF">
        <w:rPr>
          <w:rFonts w:ascii="Times New Roman" w:hAnsi="Times New Roman" w:cs="Times New Roman"/>
          <w:b/>
          <w:sz w:val="28"/>
          <w:szCs w:val="28"/>
        </w:rPr>
        <w:t xml:space="preserve">вылет до 7.5 м, </w:t>
      </w:r>
      <w:r w:rsidR="002D6941" w:rsidRPr="002D6941">
        <w:rPr>
          <w:rFonts w:ascii="Times New Roman" w:hAnsi="Times New Roman" w:cs="Times New Roman"/>
          <w:b/>
          <w:sz w:val="28"/>
          <w:szCs w:val="28"/>
        </w:rPr>
        <w:t xml:space="preserve">генератор 20 кВт, </w:t>
      </w:r>
      <w:r w:rsidRPr="00720B8B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B12EEA">
        <w:rPr>
          <w:rFonts w:ascii="Times New Roman" w:hAnsi="Times New Roman" w:cs="Times New Roman"/>
          <w:b/>
          <w:sz w:val="28"/>
          <w:szCs w:val="28"/>
        </w:rPr>
        <w:t>рабочий</w:t>
      </w:r>
      <w:r w:rsidRPr="00720B8B">
        <w:rPr>
          <w:rFonts w:ascii="Times New Roman" w:hAnsi="Times New Roman" w:cs="Times New Roman"/>
          <w:b/>
          <w:sz w:val="28"/>
          <w:szCs w:val="28"/>
        </w:rPr>
        <w:t xml:space="preserve"> вес 13.6 т, </w:t>
      </w:r>
      <w:r w:rsidR="006E2827" w:rsidRPr="006E2827">
        <w:rPr>
          <w:rFonts w:ascii="Times New Roman" w:hAnsi="Times New Roman" w:cs="Times New Roman"/>
          <w:b/>
          <w:sz w:val="28"/>
          <w:szCs w:val="28"/>
        </w:rPr>
        <w:t>ЗиЛ-375</w:t>
      </w:r>
      <w:r w:rsidR="006E2827">
        <w:rPr>
          <w:rFonts w:ascii="Times New Roman" w:hAnsi="Times New Roman" w:cs="Times New Roman"/>
          <w:b/>
          <w:sz w:val="28"/>
          <w:szCs w:val="28"/>
        </w:rPr>
        <w:t xml:space="preserve"> 175</w:t>
      </w:r>
      <w:r w:rsidRPr="00720B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B8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20B8B">
        <w:rPr>
          <w:rFonts w:ascii="Times New Roman" w:hAnsi="Times New Roman" w:cs="Times New Roman"/>
          <w:b/>
          <w:sz w:val="28"/>
          <w:szCs w:val="28"/>
        </w:rPr>
        <w:t>, 7</w:t>
      </w:r>
      <w:r w:rsidR="006834BF">
        <w:rPr>
          <w:rFonts w:ascii="Times New Roman" w:hAnsi="Times New Roman" w:cs="Times New Roman"/>
          <w:b/>
          <w:sz w:val="28"/>
          <w:szCs w:val="28"/>
        </w:rPr>
        <w:t>0</w:t>
      </w:r>
      <w:r w:rsidRPr="00720B8B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6834BF" w:rsidRPr="006834BF">
        <w:rPr>
          <w:rFonts w:ascii="Times New Roman" w:hAnsi="Times New Roman" w:cs="Times New Roman"/>
          <w:b/>
          <w:sz w:val="28"/>
          <w:szCs w:val="28"/>
        </w:rPr>
        <w:t>завод авт</w:t>
      </w:r>
      <w:r w:rsidR="006834BF">
        <w:rPr>
          <w:rFonts w:ascii="Times New Roman" w:hAnsi="Times New Roman" w:cs="Times New Roman"/>
          <w:b/>
          <w:sz w:val="28"/>
          <w:szCs w:val="28"/>
        </w:rPr>
        <w:t>о</w:t>
      </w:r>
      <w:r w:rsidR="006834BF" w:rsidRPr="006834BF">
        <w:rPr>
          <w:rFonts w:ascii="Times New Roman" w:hAnsi="Times New Roman" w:cs="Times New Roman"/>
          <w:b/>
          <w:sz w:val="28"/>
          <w:szCs w:val="28"/>
        </w:rPr>
        <w:t xml:space="preserve">кранов </w:t>
      </w:r>
      <w:r w:rsidR="006834BF">
        <w:rPr>
          <w:rFonts w:ascii="Times New Roman" w:hAnsi="Times New Roman" w:cs="Times New Roman"/>
          <w:b/>
          <w:sz w:val="28"/>
          <w:szCs w:val="28"/>
        </w:rPr>
        <w:t>г. Иваново, 1962</w:t>
      </w:r>
      <w:r w:rsidRPr="00720B8B">
        <w:rPr>
          <w:rFonts w:ascii="Times New Roman" w:hAnsi="Times New Roman" w:cs="Times New Roman"/>
          <w:b/>
          <w:sz w:val="28"/>
          <w:szCs w:val="28"/>
        </w:rPr>
        <w:t>-82 г.</w:t>
      </w:r>
    </w:p>
    <w:p w:rsidR="00720B8B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E1FE57" wp14:editId="2EE71644">
            <wp:simplePos x="0" y="0"/>
            <wp:positionH relativeFrom="margin">
              <wp:posOffset>771525</wp:posOffset>
            </wp:positionH>
            <wp:positionV relativeFrom="margin">
              <wp:posOffset>904875</wp:posOffset>
            </wp:positionV>
            <wp:extent cx="4761865" cy="2780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B8B" w:rsidRDefault="00720B8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58741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Default="00102CB1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2B3" w:rsidRDefault="0058741B" w:rsidP="00E27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1B">
        <w:rPr>
          <w:rFonts w:ascii="Times New Roman" w:hAnsi="Times New Roman" w:cs="Times New Roman"/>
          <w:sz w:val="24"/>
          <w:szCs w:val="24"/>
        </w:rPr>
        <w:t xml:space="preserve">Разработан на Ивановском заводе автомобильных кранов </w:t>
      </w:r>
      <w:r w:rsidR="00164E57">
        <w:rPr>
          <w:rFonts w:ascii="Times New Roman" w:hAnsi="Times New Roman" w:cs="Times New Roman"/>
          <w:sz w:val="24"/>
          <w:szCs w:val="24"/>
        </w:rPr>
        <w:t>по заказу</w:t>
      </w:r>
      <w:r w:rsidRPr="0058741B">
        <w:rPr>
          <w:rFonts w:ascii="Times New Roman" w:hAnsi="Times New Roman" w:cs="Times New Roman"/>
          <w:sz w:val="24"/>
          <w:szCs w:val="24"/>
        </w:rPr>
        <w:t xml:space="preserve"> РВСН</w:t>
      </w:r>
      <w:r w:rsidR="00164E57">
        <w:rPr>
          <w:rFonts w:ascii="Times New Roman" w:hAnsi="Times New Roman" w:cs="Times New Roman"/>
          <w:sz w:val="24"/>
          <w:szCs w:val="24"/>
        </w:rPr>
        <w:t xml:space="preserve"> МО СССР</w:t>
      </w:r>
      <w:r w:rsidRPr="0058741B">
        <w:rPr>
          <w:rFonts w:ascii="Times New Roman" w:hAnsi="Times New Roman" w:cs="Times New Roman"/>
          <w:sz w:val="24"/>
          <w:szCs w:val="24"/>
        </w:rPr>
        <w:t xml:space="preserve">. Серийное производство освоено в 1962 году. Выпускался </w:t>
      </w:r>
      <w:r w:rsidR="00102CB1">
        <w:rPr>
          <w:rFonts w:ascii="Times New Roman" w:hAnsi="Times New Roman" w:cs="Times New Roman"/>
          <w:sz w:val="24"/>
          <w:szCs w:val="24"/>
        </w:rPr>
        <w:t>и</w:t>
      </w:r>
      <w:r w:rsidRPr="0058741B">
        <w:rPr>
          <w:rFonts w:ascii="Times New Roman" w:hAnsi="Times New Roman" w:cs="Times New Roman"/>
          <w:sz w:val="24"/>
          <w:szCs w:val="24"/>
        </w:rPr>
        <w:t xml:space="preserve"> на Львовском заводе автопогрузчиков.</w:t>
      </w:r>
      <w:r w:rsidR="00164E57">
        <w:rPr>
          <w:rFonts w:ascii="Times New Roman" w:hAnsi="Times New Roman" w:cs="Times New Roman"/>
          <w:sz w:val="24"/>
          <w:szCs w:val="24"/>
        </w:rPr>
        <w:t xml:space="preserve"> </w:t>
      </w:r>
      <w:r w:rsidR="002C32B3"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кран 8Т210 предназначен для подъема и перемещения войсковых грузов массой до 6.3 тонн при максимальном вылете стрелы 3.5</w:t>
      </w:r>
      <w:r w:rsidR="0016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B3"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AD77EF" w:rsidRDefault="00AD77EF" w:rsidP="00E27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EF" w:rsidRPr="002C32B3" w:rsidRDefault="00F04F72" w:rsidP="00E274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кране п</w:t>
      </w:r>
      <w:r w:rsid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 и изложено доступно на </w:t>
      </w:r>
      <w:r w:rsidR="00AD77EF" w:rsidRPr="00AD7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dzen.ru/a/YasrICoRXTrI1xTH</w:t>
      </w:r>
      <w:r w:rsidR="00AD77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автору.</w:t>
      </w:r>
    </w:p>
    <w:p w:rsidR="00A07068" w:rsidRPr="0058741B" w:rsidRDefault="00164E57" w:rsidP="00E274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2B3" w:rsidRPr="002C3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F6C" w:rsidRPr="0058741B" w:rsidRDefault="006E0F6C" w:rsidP="00E274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741B">
        <w:rPr>
          <w:rFonts w:ascii="Times New Roman" w:hAnsi="Times New Roman" w:cs="Times New Roman"/>
          <w:i/>
          <w:sz w:val="24"/>
          <w:szCs w:val="24"/>
        </w:rPr>
        <w:t>Источник: avtokran.ru «</w:t>
      </w:r>
      <w:r w:rsidRPr="0058741B">
        <w:rPr>
          <w:rFonts w:ascii="Times New Roman" w:hAnsi="Times New Roman" w:cs="Times New Roman"/>
          <w:b/>
          <w:i/>
          <w:sz w:val="24"/>
          <w:szCs w:val="24"/>
        </w:rPr>
        <w:t>Ивановские автокраны военного назначения</w:t>
      </w:r>
      <w:r w:rsidRPr="0058741B">
        <w:rPr>
          <w:rFonts w:ascii="Times New Roman" w:hAnsi="Times New Roman" w:cs="Times New Roman"/>
          <w:i/>
          <w:sz w:val="24"/>
          <w:szCs w:val="24"/>
        </w:rPr>
        <w:t>». 19.02.2021.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1950</w:t>
      </w:r>
      <w:r w:rsidRPr="0047302B">
        <w:rPr>
          <w:rFonts w:ascii="Times New Roman" w:hAnsi="Times New Roman" w:cs="Times New Roman"/>
          <w:sz w:val="24"/>
          <w:szCs w:val="24"/>
        </w:rPr>
        <w:t>-е годы в Советской армии началось широкое использование автомобильных кранов. В первое послевоенное десятилетие потребности вооруженных сил обеспечивались преимущественно за счет автокранов народнохозяйственного назначения. Однако принятые на снабжение гражданские машины не в полной мере удовлетворяли специфике выполнения боевых задач, где требовалась более высокая надежность, безопасность, устойчивость, маневренность, в первую очередь при работе с о</w:t>
      </w:r>
      <w:r>
        <w:rPr>
          <w:rFonts w:ascii="Times New Roman" w:hAnsi="Times New Roman" w:cs="Times New Roman"/>
          <w:sz w:val="24"/>
          <w:szCs w:val="24"/>
        </w:rPr>
        <w:t>пасными (разрядными) грузами. В</w:t>
      </w:r>
      <w:r w:rsidRPr="0047302B">
        <w:rPr>
          <w:rFonts w:ascii="Times New Roman" w:hAnsi="Times New Roman" w:cs="Times New Roman"/>
          <w:sz w:val="24"/>
          <w:szCs w:val="24"/>
        </w:rPr>
        <w:t>озникла необходимость создания грузоподъемных машин военного назначения. Такая техника стала разрабатываться в соответствии с требованиями Министерства обороны СССР.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7302B">
        <w:rPr>
          <w:rFonts w:ascii="Times New Roman" w:hAnsi="Times New Roman" w:cs="Times New Roman"/>
          <w:sz w:val="24"/>
          <w:szCs w:val="24"/>
        </w:rPr>
        <w:t xml:space="preserve">сновным производителем кранов военного назначения становится Ивановский завод автомобильных кранов (ныне – Ивановский машиностроительный завод "АВТОКРАН").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F6C" w:rsidRPr="00D454BE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4BE">
        <w:rPr>
          <w:rFonts w:ascii="Times New Roman" w:hAnsi="Times New Roman" w:cs="Times New Roman"/>
          <w:sz w:val="24"/>
          <w:szCs w:val="24"/>
        </w:rPr>
        <w:t xml:space="preserve"> В 1960 году ивановские краны начали поступать в войска, а годом позже на предприятии было создано военное представительство. Первоначально завод снабжал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BE">
        <w:rPr>
          <w:rFonts w:ascii="Times New Roman" w:hAnsi="Times New Roman" w:cs="Times New Roman"/>
          <w:sz w:val="24"/>
          <w:szCs w:val="24"/>
        </w:rPr>
        <w:t xml:space="preserve">народнохозяйственными кранами. Но уже в 1962 году было освоено производство автокрана военного назначения 8Т210 грузоподъемностью 6,3 т на шасси автомобиля высокой проходимости Урал-375. Его особенностью, в отличие от привычных в те годы механических кранов, был многомоторный электрический привод крановых механизмов. Данное конструктивное решение существенно облегчало управление краном, позволяло регулировать рабочие скорости в широком диапазоне, совмещать операции, отличалось простотой и компактностью исполнительных механизмов, безопасностью эксплуатации, более высоким коэффициентом полезного действия, а также возможностью работы от внешней электросети. Еще одной особенностью 8Т210 была выдвижная решетчата стрела, благодаря которой кран отличался компактностью при транспортировке. Максимальная длина стрелы в выдвинутом состоянии составляла 8,4 м. Выдвижение/втягивание стрелы выполнялось вручную штурвалом, </w:t>
      </w:r>
      <w:r w:rsidRPr="00D454BE">
        <w:rPr>
          <w:rFonts w:ascii="Times New Roman" w:hAnsi="Times New Roman" w:cs="Times New Roman"/>
          <w:sz w:val="24"/>
          <w:szCs w:val="24"/>
        </w:rPr>
        <w:lastRenderedPageBreak/>
        <w:t>который приводил в движение цепной механизм. Краном можно было управлять дистанционно, по кабелю. Машина могла работать не только на опорах, а также передвигаться с грузом на крюке.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BE">
        <w:rPr>
          <w:rFonts w:ascii="Times New Roman" w:hAnsi="Times New Roman" w:cs="Times New Roman"/>
          <w:sz w:val="24"/>
          <w:szCs w:val="24"/>
        </w:rPr>
        <w:t>Кран 8Т210 поставлялся во все виды Вооруженных сил и рода войск. Он стал первым наиболее массовым автокраном военного назначения. Его выпуск продолжался до 1982 года, а эксплуатация длилась на протяжении нескольких десятилетий.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DA">
        <w:rPr>
          <w:rFonts w:ascii="Times New Roman" w:hAnsi="Times New Roman" w:cs="Times New Roman"/>
          <w:sz w:val="24"/>
          <w:szCs w:val="24"/>
        </w:rPr>
        <w:t>В первой половине 70-х годов завод приступил к освоению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Pr="00A325DA">
        <w:rPr>
          <w:rFonts w:ascii="Times New Roman" w:hAnsi="Times New Roman" w:cs="Times New Roman"/>
          <w:sz w:val="24"/>
          <w:szCs w:val="24"/>
        </w:rPr>
        <w:t>ого автокрана с гидравлическим приводом и телескопической стрелой КС-3571, а вслед за ним в 1976 году в серию пошел армейский аналог КС-3572 грузоподъемностью 10 т на шасси КрАЗ-255Б. С 1981 года взамен электрического крана 8Т210 в войска стал поступать гидравлический кран КС-2572А-1 грузоподъемностью 6,3 т на шасси Урал-375Е. Краны КС-3572 и КС-2572А-1 имели гидравлический привод подъема стрелы, грузовой лебедки, механизма поворота платформы и выносных опор. В отличие от гражданских моделей у них не было гидропривода телескопирования стрелы: вторая секция выдвигалась/</w:t>
      </w:r>
      <w:proofErr w:type="gramStart"/>
      <w:r w:rsidRPr="00A325DA">
        <w:rPr>
          <w:rFonts w:ascii="Times New Roman" w:hAnsi="Times New Roman" w:cs="Times New Roman"/>
          <w:sz w:val="24"/>
          <w:szCs w:val="24"/>
        </w:rPr>
        <w:t>задвигалась</w:t>
      </w:r>
      <w:proofErr w:type="gramEnd"/>
      <w:r w:rsidRPr="00A325DA">
        <w:rPr>
          <w:rFonts w:ascii="Times New Roman" w:hAnsi="Times New Roman" w:cs="Times New Roman"/>
          <w:sz w:val="24"/>
          <w:szCs w:val="24"/>
        </w:rPr>
        <w:t xml:space="preserve"> вручную при помощи рукоятки либо штурвала и цепного механизма.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5DA">
        <w:rPr>
          <w:rFonts w:ascii="Times New Roman" w:hAnsi="Times New Roman" w:cs="Times New Roman"/>
          <w:sz w:val="24"/>
          <w:szCs w:val="24"/>
        </w:rPr>
        <w:t>В 1985 году на смену военным гидравлическим кранам первого поколения пришли модернизированные модели – краны семейства КС-2573 грузоподъемностью 6,3 т на шасси Урал-43202 и семейства КС-3576 грузоподъемностью 10 т на шасси КрАЗ-260.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752">
        <w:rPr>
          <w:rFonts w:ascii="Times New Roman" w:hAnsi="Times New Roman" w:cs="Times New Roman"/>
          <w:sz w:val="24"/>
          <w:szCs w:val="24"/>
        </w:rPr>
        <w:t>В постсоветский период заказы на военные краны резко сократились. Но и в сложившихся обстоятельствах завод "Автокран" создавал новые модели для армии. Взамен снятых с производства машин КС-2573 и КС-3576 в 1993 году на снабжение был принят кран КС-3574М грузоподъемностью 14 т (12,5 т – для опасных грузов), с 2-секционной телескопической стрелой длиной 14 м, на шасси Урал-5557. В 2000 году его сменила усовершенствованная модель КС-3574М1 грузоподъемностью 16 т (14 т – для опасных грузов), с 2-секционной 14-метровой телескопической стрелой, на шасси Урал-5557-31.</w:t>
      </w:r>
    </w:p>
    <w:p w:rsidR="006E0F6C" w:rsidRPr="005B35BE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5BE">
        <w:rPr>
          <w:rFonts w:ascii="Times New Roman" w:hAnsi="Times New Roman" w:cs="Times New Roman"/>
          <w:sz w:val="24"/>
          <w:szCs w:val="24"/>
        </w:rPr>
        <w:t xml:space="preserve"> К началу 2000-х годов состояние парка войсковых грузоподъемных сре</w:t>
      </w:r>
      <w:proofErr w:type="gramStart"/>
      <w:r w:rsidRPr="005B35BE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B35BE">
        <w:rPr>
          <w:rFonts w:ascii="Times New Roman" w:hAnsi="Times New Roman" w:cs="Times New Roman"/>
          <w:sz w:val="24"/>
          <w:szCs w:val="24"/>
        </w:rPr>
        <w:t xml:space="preserve">ало критическим. </w:t>
      </w:r>
      <w:proofErr w:type="gramStart"/>
      <w:r w:rsidRPr="005B35BE">
        <w:rPr>
          <w:rFonts w:ascii="Times New Roman" w:hAnsi="Times New Roman" w:cs="Times New Roman"/>
          <w:sz w:val="24"/>
          <w:szCs w:val="24"/>
        </w:rPr>
        <w:t xml:space="preserve">Согласно отчету "О результатах комплексной ревизии использования средств федерального бюджета, выделенных в 1999 году и в I полугодии 2000 года на обеспечение деятельности Управления начальника инженерных войск Минобороны России" снижение объемов закупок инженерной техники привело к тому, что из имеющегося парка инженерных машин более 64% составляла морально и физически устаревшая техника, находящаяся в эксплуатации более 15 лет. </w:t>
      </w:r>
      <w:proofErr w:type="gramEnd"/>
    </w:p>
    <w:p w:rsidR="006E0F6C" w:rsidRPr="005B35BE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F6C" w:rsidRDefault="00720B8B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F6C" w:rsidRPr="005B35BE">
        <w:rPr>
          <w:rFonts w:ascii="Times New Roman" w:hAnsi="Times New Roman" w:cs="Times New Roman"/>
          <w:sz w:val="24"/>
          <w:szCs w:val="24"/>
        </w:rPr>
        <w:t>Объективная оценка состояния техники в войсках послужила основой для принятия кардинальных мер по наращиванию оборонного заказа. Уже в 2005 году резко возросло количество поступивших в войска новых образцов военной техники, в том числе автокранов.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BE">
        <w:rPr>
          <w:rFonts w:ascii="Times New Roman" w:hAnsi="Times New Roman" w:cs="Times New Roman"/>
          <w:sz w:val="24"/>
          <w:szCs w:val="24"/>
        </w:rPr>
        <w:t xml:space="preserve">С началом активной модернизации российской армии завод "АВТОКРАН" обновил и расширил номенклатуру автомобильных кранов военного назначения. В 2005 году был освоен в производстве 50-тонный кран КС-6973БМ-У1 на специальном крановом шасси БАЗ-69098 (8х8). </w:t>
      </w:r>
      <w:r w:rsidR="00720B8B">
        <w:rPr>
          <w:rFonts w:ascii="Times New Roman" w:hAnsi="Times New Roman" w:cs="Times New Roman"/>
          <w:sz w:val="24"/>
          <w:szCs w:val="24"/>
        </w:rPr>
        <w:t xml:space="preserve"> В 2006-</w:t>
      </w:r>
      <w:r w:rsidRPr="005B35BE">
        <w:rPr>
          <w:rFonts w:ascii="Times New Roman" w:hAnsi="Times New Roman" w:cs="Times New Roman"/>
          <w:sz w:val="24"/>
          <w:szCs w:val="24"/>
        </w:rPr>
        <w:t>07 годах в войска начали поступать краны КС-3574М2 и КС-3574М3, имеющие одинаковую крановую установк</w:t>
      </w:r>
      <w:r w:rsidR="00720B8B">
        <w:rPr>
          <w:rFonts w:ascii="Times New Roman" w:hAnsi="Times New Roman" w:cs="Times New Roman"/>
          <w:sz w:val="24"/>
          <w:szCs w:val="24"/>
        </w:rPr>
        <w:t>у, но разные базовые шасси – Кам</w:t>
      </w:r>
      <w:r w:rsidRPr="005B35BE">
        <w:rPr>
          <w:rFonts w:ascii="Times New Roman" w:hAnsi="Times New Roman" w:cs="Times New Roman"/>
          <w:sz w:val="24"/>
          <w:szCs w:val="24"/>
        </w:rPr>
        <w:t xml:space="preserve">АЗ-53501 (6х6) и Урал-4320-1058-31 (6х6) соответственно. Эти краны имеют грузоподъемность 16 т (14 т – при работе с опасными грузами) и оснащены 2-секционной телескопической стрелой длиной 14 м. В 2008 году из ворот завода вышел первый военный </w:t>
      </w:r>
      <w:r w:rsidR="00720B8B">
        <w:rPr>
          <w:rFonts w:ascii="Times New Roman" w:hAnsi="Times New Roman" w:cs="Times New Roman"/>
          <w:sz w:val="24"/>
          <w:szCs w:val="24"/>
        </w:rPr>
        <w:t>25-тонник КС-45717М на шасси Кам</w:t>
      </w:r>
      <w:r w:rsidRPr="005B35BE">
        <w:rPr>
          <w:rFonts w:ascii="Times New Roman" w:hAnsi="Times New Roman" w:cs="Times New Roman"/>
          <w:sz w:val="24"/>
          <w:szCs w:val="24"/>
        </w:rPr>
        <w:t>АЗ-53501 с 3-секционной стрелой. А в 2010 году на снабжение были приняты новые 16-тонные модели КС-45731М1 и КС-45731М2 с 3-секционной стрелой длин</w:t>
      </w:r>
      <w:r w:rsidR="00720B8B">
        <w:rPr>
          <w:rFonts w:ascii="Times New Roman" w:hAnsi="Times New Roman" w:cs="Times New Roman"/>
          <w:sz w:val="24"/>
          <w:szCs w:val="24"/>
        </w:rPr>
        <w:t>ой 23 м на шасси Урал-4320 и Кам</w:t>
      </w:r>
      <w:r w:rsidRPr="005B35BE">
        <w:rPr>
          <w:rFonts w:ascii="Times New Roman" w:hAnsi="Times New Roman" w:cs="Times New Roman"/>
          <w:sz w:val="24"/>
          <w:szCs w:val="24"/>
        </w:rPr>
        <w:t>АЗ-53501 соответственно. Также необходимо отметить, что наряду с кранами военного назначения в силовые структуры традиционно поставляются гражданские "ИВАНОВЦЫ".</w:t>
      </w:r>
    </w:p>
    <w:p w:rsidR="006E0F6C" w:rsidRDefault="006E0F6C" w:rsidP="00E2742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BE">
        <w:rPr>
          <w:rFonts w:ascii="Times New Roman" w:hAnsi="Times New Roman" w:cs="Times New Roman"/>
          <w:sz w:val="24"/>
          <w:szCs w:val="24"/>
        </w:rPr>
        <w:t>В наши дни "ИМЗ АВТОКРАН", имея более чем 65-летний опыт в разработке и производстве грузоподъемной техники для армии, продолжает создавать новые машины специального назначения, отвечающие требованиям времени.</w:t>
      </w:r>
    </w:p>
    <w:p w:rsidR="000E5ABB" w:rsidRDefault="000E5ABB" w:rsidP="00E27427">
      <w:pPr>
        <w:spacing w:line="240" w:lineRule="auto"/>
      </w:pPr>
    </w:p>
    <w:p w:rsidR="00D45FF8" w:rsidRPr="002C32B3" w:rsidRDefault="00D45FF8" w:rsidP="00D45F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тактико-технические характеристики 8Т210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3"/>
        <w:gridCol w:w="1364"/>
        <w:gridCol w:w="2544"/>
      </w:tblGrid>
      <w:tr w:rsidR="00D45FF8" w:rsidRPr="002C32B3" w:rsidTr="00ED2D93">
        <w:trPr>
          <w:trHeight w:val="16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машины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</w:t>
            </w:r>
          </w:p>
        </w:tc>
      </w:tr>
      <w:tr w:rsidR="00D45FF8" w:rsidRPr="002C32B3" w:rsidTr="00ED2D93">
        <w:trPr>
          <w:trHeight w:val="150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Базовая машина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Урал-375Д</w:t>
            </w:r>
          </w:p>
        </w:tc>
      </w:tr>
      <w:tr w:rsidR="00D45FF8" w:rsidRPr="002C32B3" w:rsidTr="00ED2D93">
        <w:trPr>
          <w:trHeight w:val="16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машины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 т.</w:t>
            </w: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D45FF8" w:rsidRPr="002C32B3" w:rsidTr="00ED2D93">
        <w:trPr>
          <w:trHeight w:val="3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транспортном положении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FF8" w:rsidRPr="002C32B3" w:rsidTr="00ED2D93">
        <w:trPr>
          <w:trHeight w:val="16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Start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выдвинутой стрелой)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D45FF8" w:rsidRPr="002C32B3" w:rsidTr="00ED2D93">
        <w:trPr>
          <w:trHeight w:val="150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выдвинутой стрелой)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D45FF8" w:rsidRPr="002C32B3" w:rsidTr="00ED2D93">
        <w:trPr>
          <w:trHeight w:val="270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D45FF8" w:rsidRPr="002C32B3" w:rsidTr="00ED2D93">
        <w:trPr>
          <w:trHeight w:val="16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D45FF8" w:rsidRPr="002C32B3" w:rsidTr="00ED2D93">
        <w:trPr>
          <w:trHeight w:val="150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вылета стрелы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3.5 до 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  вылете стрелы 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6.3т.*</w:t>
            </w:r>
          </w:p>
        </w:tc>
        <w:tc>
          <w:tcPr>
            <w:tcW w:w="0" w:type="auto"/>
            <w:vMerge w:val="restart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аутригерами</w:t>
            </w: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вылете стрелы 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1.8т.*</w:t>
            </w:r>
          </w:p>
        </w:tc>
        <w:tc>
          <w:tcPr>
            <w:tcW w:w="0" w:type="auto"/>
            <w:vMerge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вылете стрелы 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1.55т.*</w:t>
            </w:r>
          </w:p>
        </w:tc>
        <w:tc>
          <w:tcPr>
            <w:tcW w:w="0" w:type="auto"/>
            <w:vMerge w:val="restart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аутригеров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при вылете стрелы  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0.55т.*</w:t>
            </w:r>
          </w:p>
        </w:tc>
        <w:tc>
          <w:tcPr>
            <w:tcW w:w="0" w:type="auto"/>
            <w:vMerge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при не выдвинутой стреле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км/час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при выдвинутой стреле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км/час**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топливных баков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литров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  топливу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км. (12 часов работы на месте)</w:t>
            </w:r>
          </w:p>
        </w:tc>
      </w:tr>
      <w:tr w:rsidR="00D45FF8" w:rsidRPr="002C32B3" w:rsidTr="00ED2D93">
        <w:trPr>
          <w:trHeight w:val="3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45FF8" w:rsidRPr="002C32B3" w:rsidTr="00ED2D93">
        <w:trPr>
          <w:trHeight w:val="16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см</w:t>
            </w:r>
          </w:p>
        </w:tc>
      </w:tr>
      <w:tr w:rsidR="00D45FF8" w:rsidRPr="002C32B3" w:rsidTr="00ED2D93">
        <w:trPr>
          <w:trHeight w:val="150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поворота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перевода машины </w:t>
            </w:r>
            <w:proofErr w:type="gramStart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в рабочее или обратно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 карбюраторный 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128.71 квт (175 </w:t>
            </w:r>
            <w:proofErr w:type="spellStart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 в транспортном положении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градус</w:t>
            </w:r>
          </w:p>
        </w:tc>
      </w:tr>
      <w:tr w:rsidR="00D45FF8" w:rsidRPr="002C32B3" w:rsidTr="00ED2D93">
        <w:trPr>
          <w:trHeight w:val="15"/>
        </w:trPr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крена в транспортном положении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градусов</w:t>
            </w:r>
          </w:p>
        </w:tc>
      </w:tr>
      <w:tr w:rsidR="00D45FF8" w:rsidRPr="002C32B3" w:rsidTr="00ED2D93">
        <w:tc>
          <w:tcPr>
            <w:tcW w:w="0" w:type="auto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брод</w:t>
            </w:r>
          </w:p>
        </w:tc>
        <w:tc>
          <w:tcPr>
            <w:tcW w:w="0" w:type="auto"/>
            <w:gridSpan w:val="2"/>
            <w:hideMark/>
          </w:tcPr>
          <w:p w:rsidR="00D45FF8" w:rsidRPr="002C32B3" w:rsidRDefault="00D45FF8" w:rsidP="00ED2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FF8" w:rsidRPr="00102CB1" w:rsidRDefault="00D45FF8" w:rsidP="00D45FF8">
      <w:pPr>
        <w:spacing w:line="240" w:lineRule="auto"/>
        <w:rPr>
          <w:rFonts w:ascii="Times New Roman" w:hAnsi="Times New Roman" w:cs="Times New Roman"/>
        </w:rPr>
      </w:pPr>
      <w:r w:rsidRPr="00102CB1">
        <w:rPr>
          <w:rFonts w:ascii="Times New Roman" w:hAnsi="Times New Roman" w:cs="Times New Roman"/>
        </w:rPr>
        <w:t>*При вылете стрелы 3.5</w:t>
      </w:r>
      <w:r>
        <w:rPr>
          <w:rFonts w:ascii="Times New Roman" w:hAnsi="Times New Roman" w:cs="Times New Roman"/>
        </w:rPr>
        <w:t xml:space="preserve"> </w:t>
      </w:r>
      <w:r w:rsidRPr="00102CB1">
        <w:rPr>
          <w:rFonts w:ascii="Times New Roman" w:hAnsi="Times New Roman" w:cs="Times New Roman"/>
        </w:rPr>
        <w:t xml:space="preserve">м. стрела крана поднята вверх до предела и занимает положение близкое к </w:t>
      </w:r>
      <w:proofErr w:type="gramStart"/>
      <w:r w:rsidRPr="00102CB1">
        <w:rPr>
          <w:rFonts w:ascii="Times New Roman" w:hAnsi="Times New Roman" w:cs="Times New Roman"/>
        </w:rPr>
        <w:t>вертикальному</w:t>
      </w:r>
      <w:proofErr w:type="gramEnd"/>
      <w:r w:rsidRPr="00102CB1">
        <w:rPr>
          <w:rFonts w:ascii="Times New Roman" w:hAnsi="Times New Roman" w:cs="Times New Roman"/>
        </w:rPr>
        <w:t>. При вылете стрелы 7.5 м. стрела крана занимает горизонтальное положение.</w:t>
      </w:r>
    </w:p>
    <w:p w:rsidR="00D45FF8" w:rsidRPr="00102CB1" w:rsidRDefault="00D45FF8" w:rsidP="00D45FF8">
      <w:pPr>
        <w:spacing w:line="240" w:lineRule="auto"/>
        <w:rPr>
          <w:rFonts w:ascii="Times New Roman" w:hAnsi="Times New Roman" w:cs="Times New Roman"/>
        </w:rPr>
      </w:pPr>
      <w:r w:rsidRPr="00102CB1">
        <w:rPr>
          <w:rFonts w:ascii="Times New Roman" w:hAnsi="Times New Roman" w:cs="Times New Roman"/>
        </w:rPr>
        <w:t>**Максимальная скорость при выдвинутой стреле определяется не возможностями машины, а   большой длиной машины. Она может просто не вписаться в поворот.</w:t>
      </w:r>
    </w:p>
    <w:p w:rsidR="00D45FF8" w:rsidRDefault="00D45FF8" w:rsidP="00E27427">
      <w:pPr>
        <w:spacing w:line="240" w:lineRule="auto"/>
      </w:pPr>
    </w:p>
    <w:sectPr w:rsidR="00D45FF8" w:rsidSect="00D45FF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49"/>
    <w:rsid w:val="000343A1"/>
    <w:rsid w:val="00035929"/>
    <w:rsid w:val="000E5ABB"/>
    <w:rsid w:val="00102CB1"/>
    <w:rsid w:val="00164E57"/>
    <w:rsid w:val="002C32B3"/>
    <w:rsid w:val="002D6941"/>
    <w:rsid w:val="00374479"/>
    <w:rsid w:val="003F6FFD"/>
    <w:rsid w:val="0052150E"/>
    <w:rsid w:val="00551ECC"/>
    <w:rsid w:val="00563D7A"/>
    <w:rsid w:val="0058741B"/>
    <w:rsid w:val="006834BF"/>
    <w:rsid w:val="006D2D49"/>
    <w:rsid w:val="006E0F6C"/>
    <w:rsid w:val="006E2827"/>
    <w:rsid w:val="00720B8B"/>
    <w:rsid w:val="008D690C"/>
    <w:rsid w:val="00954400"/>
    <w:rsid w:val="00A07068"/>
    <w:rsid w:val="00AD77EF"/>
    <w:rsid w:val="00B12EEA"/>
    <w:rsid w:val="00BE4E6D"/>
    <w:rsid w:val="00D45FF8"/>
    <w:rsid w:val="00E27427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2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32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2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4D10-7AAD-4BD4-A080-06C42DE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2021-05-25T12:27:00Z</dcterms:created>
  <dcterms:modified xsi:type="dcterms:W3CDTF">2023-03-04T16:38:00Z</dcterms:modified>
</cp:coreProperties>
</file>