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EB" w:rsidRPr="008B747E" w:rsidRDefault="00990EB0" w:rsidP="00704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26EC5" wp14:editId="473070FB">
            <wp:simplePos x="0" y="0"/>
            <wp:positionH relativeFrom="margin">
              <wp:posOffset>542925</wp:posOffset>
            </wp:positionH>
            <wp:positionV relativeFrom="margin">
              <wp:posOffset>1085850</wp:posOffset>
            </wp:positionV>
            <wp:extent cx="5256530" cy="27520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817EB" w:rsidRPr="00A91543">
        <w:rPr>
          <w:b/>
          <w:sz w:val="28"/>
          <w:szCs w:val="28"/>
        </w:rPr>
        <w:t xml:space="preserve">04-197 </w:t>
      </w:r>
      <w:r w:rsidR="003817EB" w:rsidRPr="000971B2">
        <w:rPr>
          <w:b/>
          <w:sz w:val="28"/>
          <w:szCs w:val="28"/>
        </w:rPr>
        <w:t>О</w:t>
      </w:r>
      <w:r w:rsidR="000971B2" w:rsidRPr="000971B2">
        <w:rPr>
          <w:b/>
          <w:sz w:val="28"/>
          <w:szCs w:val="28"/>
        </w:rPr>
        <w:t>д</w:t>
      </w:r>
      <w:r w:rsidR="003817EB" w:rsidRPr="000971B2">
        <w:rPr>
          <w:b/>
          <w:sz w:val="28"/>
          <w:szCs w:val="28"/>
        </w:rPr>
        <w:t>АЗ-869 одноосный пассажирский полуприцеп</w:t>
      </w:r>
      <w:r w:rsidR="001B3E43">
        <w:rPr>
          <w:b/>
          <w:sz w:val="28"/>
          <w:szCs w:val="28"/>
        </w:rPr>
        <w:t xml:space="preserve"> </w:t>
      </w:r>
      <w:r w:rsidR="001B3E43" w:rsidRPr="001B3E43">
        <w:rPr>
          <w:b/>
          <w:sz w:val="28"/>
          <w:szCs w:val="28"/>
        </w:rPr>
        <w:t xml:space="preserve">для </w:t>
      </w:r>
      <w:r w:rsidR="00B00B9C">
        <w:rPr>
          <w:b/>
          <w:sz w:val="28"/>
          <w:szCs w:val="28"/>
        </w:rPr>
        <w:t>перевозок служебного характера</w:t>
      </w:r>
      <w:r w:rsidR="00A13DCB">
        <w:rPr>
          <w:b/>
          <w:sz w:val="28"/>
          <w:szCs w:val="28"/>
        </w:rPr>
        <w:t xml:space="preserve"> и </w:t>
      </w:r>
      <w:r w:rsidR="00A13DCB" w:rsidRPr="00A13DCB">
        <w:rPr>
          <w:b/>
          <w:sz w:val="28"/>
          <w:szCs w:val="28"/>
        </w:rPr>
        <w:t>для приго</w:t>
      </w:r>
      <w:r w:rsidR="00A13DCB">
        <w:rPr>
          <w:b/>
          <w:sz w:val="28"/>
          <w:szCs w:val="28"/>
        </w:rPr>
        <w:t>родных перевозок</w:t>
      </w:r>
      <w:r w:rsidR="00B00B9C">
        <w:rPr>
          <w:b/>
          <w:sz w:val="28"/>
          <w:szCs w:val="28"/>
        </w:rPr>
        <w:t xml:space="preserve">, </w:t>
      </w:r>
      <w:r w:rsidR="003817EB" w:rsidRPr="000971B2">
        <w:rPr>
          <w:b/>
          <w:sz w:val="28"/>
          <w:szCs w:val="28"/>
        </w:rPr>
        <w:t>унифицирован с автобусом ЛАЗ-695Б, дверей 1+1 аварийная</w:t>
      </w:r>
      <w:r w:rsidR="00EA02C1">
        <w:rPr>
          <w:b/>
          <w:sz w:val="28"/>
          <w:szCs w:val="28"/>
        </w:rPr>
        <w:t xml:space="preserve"> сзади</w:t>
      </w:r>
      <w:r w:rsidR="003817EB" w:rsidRPr="000971B2">
        <w:rPr>
          <w:b/>
          <w:sz w:val="28"/>
          <w:szCs w:val="28"/>
        </w:rPr>
        <w:t xml:space="preserve">, мест: общее 67, сидячих 41, </w:t>
      </w:r>
      <w:r w:rsidR="00EA02C1">
        <w:rPr>
          <w:b/>
          <w:sz w:val="28"/>
          <w:szCs w:val="28"/>
        </w:rPr>
        <w:t xml:space="preserve">багажных ящиков 3 шт. 0.6+0.3+ 0.3 м3, </w:t>
      </w:r>
      <w:r w:rsidR="00E44486" w:rsidRPr="000971B2">
        <w:rPr>
          <w:b/>
          <w:sz w:val="28"/>
          <w:szCs w:val="28"/>
        </w:rPr>
        <w:t>вес</w:t>
      </w:r>
      <w:r w:rsidR="00E44486">
        <w:rPr>
          <w:b/>
          <w:sz w:val="28"/>
          <w:szCs w:val="28"/>
        </w:rPr>
        <w:t>: снаряженный 4.5 т,</w:t>
      </w:r>
      <w:r w:rsidR="00E44486" w:rsidRPr="000971B2">
        <w:rPr>
          <w:b/>
          <w:sz w:val="28"/>
          <w:szCs w:val="28"/>
        </w:rPr>
        <w:t xml:space="preserve"> </w:t>
      </w:r>
      <w:r w:rsidR="003817EB" w:rsidRPr="000971B2">
        <w:rPr>
          <w:b/>
          <w:sz w:val="28"/>
          <w:szCs w:val="28"/>
        </w:rPr>
        <w:t>полный 9.8 т</w:t>
      </w:r>
      <w:r w:rsidR="00E44486">
        <w:rPr>
          <w:b/>
          <w:sz w:val="28"/>
          <w:szCs w:val="28"/>
        </w:rPr>
        <w:t xml:space="preserve">, автопоезда 13.825 т, </w:t>
      </w:r>
      <w:r w:rsidR="00B00B9C">
        <w:rPr>
          <w:b/>
          <w:sz w:val="28"/>
          <w:szCs w:val="28"/>
        </w:rPr>
        <w:t xml:space="preserve">до 55 км/час, </w:t>
      </w:r>
      <w:r w:rsidR="003817EB" w:rsidRPr="000971B2">
        <w:rPr>
          <w:b/>
          <w:sz w:val="28"/>
          <w:szCs w:val="28"/>
        </w:rPr>
        <w:t>опытный</w:t>
      </w:r>
      <w:r w:rsidR="001B3E43">
        <w:rPr>
          <w:b/>
          <w:sz w:val="28"/>
          <w:szCs w:val="28"/>
        </w:rPr>
        <w:t xml:space="preserve"> 1 экз.</w:t>
      </w:r>
      <w:r w:rsidR="003817EB" w:rsidRPr="000971B2">
        <w:rPr>
          <w:b/>
          <w:sz w:val="28"/>
          <w:szCs w:val="28"/>
        </w:rPr>
        <w:t xml:space="preserve">, </w:t>
      </w:r>
      <w:proofErr w:type="spellStart"/>
      <w:r w:rsidR="001B3E43">
        <w:rPr>
          <w:b/>
          <w:sz w:val="28"/>
          <w:szCs w:val="28"/>
        </w:rPr>
        <w:t>ОдАЗ</w:t>
      </w:r>
      <w:proofErr w:type="spellEnd"/>
      <w:r w:rsidR="001B3E43">
        <w:rPr>
          <w:b/>
          <w:sz w:val="28"/>
          <w:szCs w:val="28"/>
        </w:rPr>
        <w:t xml:space="preserve"> </w:t>
      </w:r>
      <w:r w:rsidR="003817EB" w:rsidRPr="000971B2">
        <w:rPr>
          <w:b/>
          <w:sz w:val="28"/>
          <w:szCs w:val="28"/>
        </w:rPr>
        <w:t>г. Одесса</w:t>
      </w:r>
      <w:r w:rsidR="001B3E43">
        <w:rPr>
          <w:b/>
          <w:sz w:val="28"/>
          <w:szCs w:val="28"/>
        </w:rPr>
        <w:t>,</w:t>
      </w:r>
      <w:r w:rsidR="003817EB" w:rsidRPr="000971B2">
        <w:rPr>
          <w:b/>
          <w:sz w:val="28"/>
          <w:szCs w:val="28"/>
        </w:rPr>
        <w:t xml:space="preserve"> 1963 г</w:t>
      </w:r>
      <w:r w:rsidR="003817EB" w:rsidRPr="008B747E">
        <w:rPr>
          <w:sz w:val="28"/>
          <w:szCs w:val="28"/>
        </w:rPr>
        <w:t>.</w:t>
      </w:r>
      <w:proofErr w:type="gramEnd"/>
    </w:p>
    <w:p w:rsidR="00201C4A" w:rsidRDefault="00A91543" w:rsidP="001E7995">
      <w:pPr>
        <w:pStyle w:val="30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91543" w:rsidRDefault="00A91543" w:rsidP="001E7995">
      <w:pPr>
        <w:pStyle w:val="30"/>
        <w:spacing w:after="0" w:line="240" w:lineRule="auto"/>
        <w:jc w:val="left"/>
        <w:rPr>
          <w:b w:val="0"/>
          <w:sz w:val="24"/>
          <w:szCs w:val="24"/>
        </w:rPr>
      </w:pPr>
    </w:p>
    <w:p w:rsidR="00A91543" w:rsidRPr="00B96A5B" w:rsidRDefault="00A91543" w:rsidP="001E7995">
      <w:pPr>
        <w:pStyle w:val="30"/>
        <w:spacing w:after="0" w:line="240" w:lineRule="auto"/>
        <w:jc w:val="left"/>
        <w:rPr>
          <w:b w:val="0"/>
          <w:sz w:val="24"/>
          <w:szCs w:val="24"/>
        </w:rPr>
      </w:pPr>
    </w:p>
    <w:p w:rsidR="00704574" w:rsidRDefault="00704574" w:rsidP="00704574">
      <w:pPr>
        <w:pStyle w:val="30"/>
        <w:spacing w:after="0" w:line="240" w:lineRule="auto"/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0" w:name="_GoBack"/>
      <w:bookmarkEnd w:id="0"/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90EB0" w:rsidRDefault="00990EB0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F74D0" w:rsidRPr="00D96376" w:rsidRDefault="00B00B9C" w:rsidP="00704574">
      <w:pPr>
        <w:pStyle w:val="30"/>
        <w:shd w:val="clear" w:color="auto" w:fill="auto"/>
        <w:spacing w:after="0" w:line="240" w:lineRule="auto"/>
        <w:jc w:val="left"/>
        <w:rPr>
          <w:b w:val="0"/>
          <w:bCs w:val="0"/>
          <w:sz w:val="24"/>
          <w:szCs w:val="24"/>
          <w:lang w:eastAsia="ru-RU"/>
        </w:rPr>
      </w:pPr>
      <w:r w:rsidRPr="00D96376">
        <w:rPr>
          <w:sz w:val="24"/>
          <w:szCs w:val="24"/>
        </w:rPr>
        <w:t>Разработчик:</w:t>
      </w:r>
      <w:r w:rsidRPr="00D96376">
        <w:rPr>
          <w:b w:val="0"/>
          <w:bCs w:val="0"/>
          <w:sz w:val="24"/>
          <w:szCs w:val="24"/>
          <w:lang w:eastAsia="ru-RU"/>
        </w:rPr>
        <w:t xml:space="preserve"> </w:t>
      </w:r>
      <w:r w:rsidR="00A13DCB" w:rsidRPr="00D96376">
        <w:rPr>
          <w:b w:val="0"/>
          <w:bCs w:val="0"/>
          <w:sz w:val="24"/>
          <w:szCs w:val="24"/>
          <w:lang w:eastAsia="ru-RU"/>
        </w:rPr>
        <w:t>конструкторское бюро Одесского автосборочного завода по заданию Государственного комитета автотракторного и сельскохозяйственного машиностроения.</w:t>
      </w:r>
    </w:p>
    <w:p w:rsidR="008B747E" w:rsidRPr="00634351" w:rsidRDefault="008B747E" w:rsidP="0070457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96376">
        <w:rPr>
          <w:sz w:val="24"/>
          <w:szCs w:val="24"/>
        </w:rPr>
        <w:t>Изготовитель:</w:t>
      </w:r>
      <w:r>
        <w:t xml:space="preserve"> </w:t>
      </w:r>
      <w:r w:rsidRPr="00990EB0">
        <w:rPr>
          <w:b w:val="0"/>
          <w:color w:val="000000"/>
          <w:sz w:val="24"/>
          <w:szCs w:val="24"/>
          <w:lang w:eastAsia="ru-RU" w:bidi="ru-RU"/>
        </w:rPr>
        <w:t>Одесский автосборочный завод Управления автотракторного и сельскохозяйственного машиностроения Черноморского СНХ</w:t>
      </w:r>
      <w:r w:rsidR="00990EB0" w:rsidRPr="00990EB0">
        <w:rPr>
          <w:b w:val="0"/>
          <w:color w:val="000000"/>
          <w:sz w:val="24"/>
          <w:szCs w:val="24"/>
          <w:lang w:eastAsia="ru-RU" w:bidi="ru-RU"/>
        </w:rPr>
        <w:t>.</w:t>
      </w:r>
    </w:p>
    <w:p w:rsidR="00D036A5" w:rsidRDefault="00025ECF" w:rsidP="00704574">
      <w:pPr>
        <w:pStyle w:val="a3"/>
        <w:spacing w:before="0" w:beforeAutospacing="0" w:after="0" w:afterAutospacing="0"/>
      </w:pPr>
      <w:r>
        <w:t xml:space="preserve"> </w:t>
      </w:r>
      <w:r w:rsidR="00D036A5">
        <w:t>Идея пассажирского автопоезда, где комфортабельный пассажирский салон надёжно изолирован от шумной и воняющей механической части, не одно десятилетие будоражила умы</w:t>
      </w:r>
      <w:r w:rsidR="00990EB0">
        <w:t xml:space="preserve"> </w:t>
      </w:r>
      <w:r w:rsidR="00D036A5">
        <w:t>конструкторов.</w:t>
      </w:r>
      <w:r w:rsidR="00BA152A">
        <w:t xml:space="preserve"> Были таковые и в Советском Союзе. </w:t>
      </w:r>
      <w:r w:rsidR="00A91543">
        <w:t xml:space="preserve"> </w:t>
      </w:r>
    </w:p>
    <w:p w:rsidR="00D036A5" w:rsidRDefault="00D036A5" w:rsidP="00704574">
      <w:pPr>
        <w:pStyle w:val="a3"/>
        <w:spacing w:before="0" w:beforeAutospacing="0" w:after="0" w:afterAutospacing="0"/>
      </w:pPr>
    </w:p>
    <w:p w:rsidR="008B747E" w:rsidRPr="00DB059B" w:rsidRDefault="00055F82" w:rsidP="00704574">
      <w:pPr>
        <w:pStyle w:val="author"/>
        <w:spacing w:before="0" w:beforeAutospacing="0" w:after="0" w:afterAutospacing="0"/>
        <w:rPr>
          <w:i/>
        </w:rPr>
      </w:pPr>
      <w:r>
        <w:t xml:space="preserve"> </w:t>
      </w:r>
      <w:r w:rsidR="008B747E" w:rsidRPr="00DB059B">
        <w:rPr>
          <w:i/>
        </w:rPr>
        <w:t>Из книги «Автобусы VII пятилетки.1959-65 г.»,</w:t>
      </w:r>
      <w:r w:rsidR="00DB059B" w:rsidRPr="00DB059B">
        <w:rPr>
          <w:i/>
        </w:rPr>
        <w:t xml:space="preserve"> </w:t>
      </w:r>
      <w:r w:rsidR="008B747E" w:rsidRPr="00DB059B">
        <w:rPr>
          <w:i/>
        </w:rPr>
        <w:t xml:space="preserve">авторы Дементьев Д.А., Марков Н.С. Москва, 2015. </w:t>
      </w:r>
      <w:proofErr w:type="gramStart"/>
      <w:r w:rsidR="008B747E" w:rsidRPr="00DB059B">
        <w:rPr>
          <w:i/>
        </w:rPr>
        <w:t>Спасибо</w:t>
      </w:r>
      <w:proofErr w:type="gramEnd"/>
      <w:r w:rsidR="008B747E" w:rsidRPr="00DB059B">
        <w:rPr>
          <w:i/>
        </w:rPr>
        <w:t xml:space="preserve"> уважаемым авторам за все их труды.</w:t>
      </w:r>
    </w:p>
    <w:p w:rsidR="00634351" w:rsidRPr="00634351" w:rsidRDefault="00DB059B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</w:t>
      </w:r>
      <w:r w:rsidR="00A91543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типажом автобусов на 1961-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65 годы предприятию поручили разработку специальных прицепов для эксплуатации в составе пассажирских</w:t>
      </w:r>
      <w:r w:rsidR="002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автопоездов. В 1961 году завод приступил к раз</w:t>
      </w:r>
      <w:r w:rsid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работке полуприцепа к тягачам </w:t>
      </w:r>
      <w:proofErr w:type="spellStart"/>
      <w:r w:rsid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-ММЗ- 164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КАЗ-606 с несущим цельнометаллическим кузовом, в котором широко использовались</w:t>
      </w:r>
      <w:r w:rsidR="002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серийного автобуса ЛАЗ-695Б (окна, люки, сиденья, фурнитура, профили и т.д.). Он предназначался преимущественно для перевозок служебного характера — доставки рабочих</w:t>
      </w:r>
      <w:r w:rsidR="002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колхозников на места работы, но мог использоваться и для организации пригородного сообщения. В салоне по ходу движения имелись сиденья для 41 пассажира; еще 26 человек могли</w:t>
      </w:r>
      <w:r w:rsid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стоя. Единственная служебная дверь располагалась справа в средней части полуприцепа, запасная — в задней стенке (для ее использования требовалось снять центральную секцию</w:t>
      </w:r>
      <w:r w:rsid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дивана). На ходу служебная дверь блокировалась с места водителя при помощи электропривода. Для связи водителя и пассажиров предусматривалась двусторонняя система</w:t>
      </w:r>
      <w:r w:rsidR="002F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сигнализации. </w:t>
      </w:r>
      <w:proofErr w:type="gramStart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обогрева в зимнее время служил независимый </w:t>
      </w:r>
      <w:proofErr w:type="spellStart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ОВ95, размещенный с левой стороны под полом кузова.</w:t>
      </w:r>
      <w:proofErr w:type="gram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же стояли два аккумулятора 6СТ-78 для питания</w:t>
      </w:r>
      <w:r w:rsidR="0028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освещения в отсутствие тягача. По колесно-ступичным узла</w:t>
      </w:r>
      <w:r w:rsidR="003817E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ОдАЗ-869 был унифицирован с Зи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Л-164, а подвеску конструкторы позаимствовали у ЛАЗ-695Б,</w:t>
      </w:r>
      <w:r w:rsidR="000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дополнив стабилизатором поперечной устойчивости. </w:t>
      </w:r>
      <w:r w:rsidR="003817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абаритные размеры полуприцепа - 9035x2500x3250 мм, полная масса </w:t>
      </w:r>
      <w:r w:rsidR="00A915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9800 кг.</w:t>
      </w:r>
    </w:p>
    <w:p w:rsidR="00634351" w:rsidRDefault="000B503A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загруженностью завода разработкой и освоением большой номенклатуры грузовой и специальной прицепной техники изготовление опытного образца ОдАЗ-869 то и дело</w:t>
      </w:r>
      <w:r w:rsidR="0020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откладывалось, перекочевав в итоге в план освоения новой техники на 1963 год</w:t>
      </w:r>
      <w:r w:rsidR="00B5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был </w:t>
      </w:r>
      <w:r w:rsidR="00B5608E" w:rsidRPr="001B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</w:t>
      </w:r>
      <w:r w:rsidR="00B560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B5608E" w:rsidRPr="001B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608E" w:rsidRPr="001B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опытный образец ОдАЗ-869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Заводские испытания были проведены в июне—июле т</w:t>
      </w:r>
      <w:r w:rsidR="0038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же года в паре с тягачами </w:t>
      </w:r>
      <w:proofErr w:type="spellStart"/>
      <w:r w:rsidR="003817E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 на</w:t>
      </w:r>
      <w:r w:rsidR="00B5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маршруте Одесса—Москва, а также в августе в Херсоне с тягачом </w:t>
      </w:r>
      <w:proofErr w:type="spellStart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336D. Производство полуприцепа не было налажено, посколь</w:t>
      </w:r>
      <w:r w:rsidR="00201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вместо него в план на 1964-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65 годы заводу</w:t>
      </w:r>
      <w:r w:rsidR="00B5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поставили разработку 25-местного двухосного пассажирского прицепа к автобусам ЛАЗ, </w:t>
      </w:r>
      <w:proofErr w:type="spellStart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</w:t>
      </w:r>
      <w:proofErr w:type="spellEnd"/>
      <w:r w:rsidR="00634351" w:rsidRPr="006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троллейбусам.</w:t>
      </w:r>
    </w:p>
    <w:p w:rsidR="001B10F8" w:rsidRDefault="00B5608E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248" w:rsidRPr="00AE7248" w:rsidRDefault="00AE7248" w:rsidP="007045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данные полуприцепа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пассажирских мест: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сидения................................................. 41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общее............................................................. 67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вес полуприцепа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. . 4 500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полуприцепа с полной нагрузкой пассажиров (вес одного пассажира принимался 75 кг и вес багажа одного пассажира 5—б кг) в кг................................. 9 800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вес автопоезда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 13 825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колес тягача................................ 1740—1790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колес полуприцепа.................... 1 740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автопоезда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длина................................................................ 12 385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ширина............................................................. 2 500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 вентиляционному люку . . 3 150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(наименьший)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255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радиус проходимости автопоезда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 8 960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автопоезда (расстояние от оси задних колес тягача до оси колес полуприцепа)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 6 350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радиус поворота по крылу переднего наружного колеса тягача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7,8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полуприцепа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 9035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размеры салона в 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ширина................ ................................. . 2334</w:t>
      </w:r>
    </w:p>
    <w:p w:rsidR="00AE7248" w:rsidRPr="00AE7248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основной части............................. 1 940</w:t>
      </w:r>
    </w:p>
    <w:p w:rsidR="00D96376" w:rsidRPr="00634351" w:rsidRDefault="00AE7248" w:rsidP="007045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площадь кузова в м</w:t>
      </w:r>
      <w:proofErr w:type="gramStart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E72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 20,5</w:t>
      </w:r>
    </w:p>
    <w:p w:rsidR="00D96376" w:rsidRDefault="00D96376" w:rsidP="00704574">
      <w:pPr>
        <w:pStyle w:val="10"/>
        <w:shd w:val="clear" w:color="auto" w:fill="auto"/>
        <w:spacing w:before="0" w:line="240" w:lineRule="auto"/>
        <w:rPr>
          <w:color w:val="000000"/>
          <w:spacing w:val="0"/>
          <w:sz w:val="24"/>
          <w:szCs w:val="24"/>
          <w:lang w:eastAsia="ru-RU" w:bidi="ru-RU"/>
        </w:rPr>
      </w:pPr>
      <w:bookmarkStart w:id="1" w:name="bookmark0"/>
    </w:p>
    <w:p w:rsidR="0028335E" w:rsidRDefault="0028335E" w:rsidP="00704574">
      <w:pPr>
        <w:pStyle w:val="1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28335E">
        <w:rPr>
          <w:color w:val="000000"/>
          <w:spacing w:val="0"/>
          <w:sz w:val="24"/>
          <w:szCs w:val="24"/>
          <w:lang w:eastAsia="ru-RU" w:bidi="ru-RU"/>
        </w:rPr>
        <w:t>Пассажирский полуприцеп</w:t>
      </w:r>
      <w:bookmarkEnd w:id="1"/>
      <w:r w:rsidRPr="0028335E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Саратовского опытно-экспериментального авторемонтного</w:t>
      </w:r>
      <w:r w:rsidR="00634351" w:rsidRPr="0028335E">
        <w:rPr>
          <w:color w:val="000000"/>
          <w:sz w:val="24"/>
          <w:szCs w:val="24"/>
          <w:lang w:eastAsia="ru-RU" w:bidi="ru-RU"/>
        </w:rPr>
        <w:t xml:space="preserve"> завод</w:t>
      </w:r>
      <w:r>
        <w:rPr>
          <w:color w:val="000000"/>
          <w:sz w:val="24"/>
          <w:szCs w:val="24"/>
          <w:lang w:eastAsia="ru-RU" w:bidi="ru-RU"/>
        </w:rPr>
        <w:t>а</w:t>
      </w:r>
      <w:r w:rsidR="00634351" w:rsidRPr="0028335E">
        <w:rPr>
          <w:color w:val="000000"/>
          <w:sz w:val="24"/>
          <w:szCs w:val="24"/>
          <w:lang w:eastAsia="ru-RU" w:bidi="ru-RU"/>
        </w:rPr>
        <w:t xml:space="preserve"> Министерства строительства СССР</w:t>
      </w:r>
    </w:p>
    <w:p w:rsidR="00634351" w:rsidRDefault="0028335E" w:rsidP="00704574">
      <w:pPr>
        <w:pStyle w:val="10"/>
        <w:shd w:val="clear" w:color="auto" w:fill="auto"/>
        <w:spacing w:before="0" w:line="240" w:lineRule="auto"/>
        <w:rPr>
          <w:b w:val="0"/>
          <w:bCs w:val="0"/>
          <w:spacing w:val="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D96376">
        <w:rPr>
          <w:color w:val="000000"/>
          <w:sz w:val="24"/>
          <w:szCs w:val="24"/>
          <w:lang w:eastAsia="ru-RU" w:bidi="ru-RU"/>
        </w:rPr>
        <w:t xml:space="preserve">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В 1976 году Саратовским филиалом Института организации, механизации и технической помощи строительству (ОМТПС) был разработан проект пассажирского полуприцепа.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br/>
        <w:t xml:space="preserve">Он рассматривался как альтернатива автобусу ЗАП-21 </w:t>
      </w:r>
      <w:r w:rsidRPr="0028335E">
        <w:rPr>
          <w:b w:val="0"/>
          <w:bCs w:val="0"/>
          <w:spacing w:val="0"/>
          <w:sz w:val="24"/>
          <w:szCs w:val="24"/>
          <w:lang w:eastAsia="ru-RU"/>
        </w:rPr>
        <w:t xml:space="preserve">на </w:t>
      </w:r>
      <w:r w:rsidR="0010783D">
        <w:rPr>
          <w:b w:val="0"/>
          <w:bCs w:val="0"/>
          <w:spacing w:val="0"/>
          <w:sz w:val="24"/>
          <w:szCs w:val="24"/>
          <w:lang w:eastAsia="ru-RU"/>
        </w:rPr>
        <w:t>ш</w:t>
      </w:r>
      <w:r w:rsidRPr="0028335E">
        <w:rPr>
          <w:b w:val="0"/>
          <w:bCs w:val="0"/>
          <w:spacing w:val="0"/>
          <w:sz w:val="24"/>
          <w:szCs w:val="24"/>
          <w:lang w:eastAsia="ru-RU"/>
        </w:rPr>
        <w:t xml:space="preserve">асси ГАЗ-53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для перевозки строительных бригад, от которого отличался повышенной вместимостью. Кузов полуприцепа представлял собой</w:t>
      </w:r>
      <w:r w:rsidR="00923646">
        <w:rPr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удлиненный</w:t>
      </w:r>
      <w:r w:rsidR="00625F61">
        <w:rPr>
          <w:b w:val="0"/>
          <w:bCs w:val="0"/>
          <w:spacing w:val="0"/>
          <w:sz w:val="24"/>
          <w:szCs w:val="24"/>
          <w:lang w:eastAsia="ru-RU"/>
        </w:rPr>
        <w:t xml:space="preserve"> вариант автобуса ЗАП-21,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 xml:space="preserve"> данных о количестве мест не найдено. Опытный образец полуприцепа был изготовлен Саратовским ОЭАРЗ</w:t>
      </w:r>
      <w:r w:rsidR="0010783D" w:rsidRPr="0010783D">
        <w:t xml:space="preserve"> </w:t>
      </w:r>
      <w:r w:rsidR="0010783D" w:rsidRPr="0010783D">
        <w:rPr>
          <w:b w:val="0"/>
          <w:bCs w:val="0"/>
          <w:spacing w:val="0"/>
          <w:sz w:val="24"/>
          <w:szCs w:val="24"/>
          <w:lang w:eastAsia="ru-RU"/>
        </w:rPr>
        <w:t>шасси грузового полуприцепа ОдАЗ-885</w:t>
      </w:r>
      <w:r w:rsidR="00625F61">
        <w:rPr>
          <w:b w:val="0"/>
          <w:bCs w:val="0"/>
          <w:spacing w:val="0"/>
          <w:sz w:val="24"/>
          <w:szCs w:val="24"/>
          <w:lang w:eastAsia="ru-RU"/>
        </w:rPr>
        <w:t xml:space="preserve">. </w:t>
      </w:r>
      <w:r w:rsidR="00625F61" w:rsidRPr="00625F61">
        <w:rPr>
          <w:b w:val="0"/>
          <w:bCs w:val="0"/>
          <w:spacing w:val="0"/>
          <w:sz w:val="24"/>
          <w:szCs w:val="24"/>
          <w:lang w:eastAsia="ru-RU"/>
        </w:rPr>
        <w:t>В качестве тягача такого полуприцепа могли выступать З</w:t>
      </w:r>
      <w:r w:rsidR="00625F61">
        <w:rPr>
          <w:b w:val="0"/>
          <w:bCs w:val="0"/>
          <w:spacing w:val="0"/>
          <w:sz w:val="24"/>
          <w:szCs w:val="24"/>
          <w:lang w:eastAsia="ru-RU"/>
        </w:rPr>
        <w:t>и</w:t>
      </w:r>
      <w:r w:rsidR="00625F61" w:rsidRPr="00625F61">
        <w:rPr>
          <w:b w:val="0"/>
          <w:bCs w:val="0"/>
          <w:spacing w:val="0"/>
          <w:sz w:val="24"/>
          <w:szCs w:val="24"/>
          <w:lang w:eastAsia="ru-RU"/>
        </w:rPr>
        <w:t>Л-130В1 и КАЗ-608В.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="00CB6DA3">
        <w:rPr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="00625F61">
        <w:rPr>
          <w:b w:val="0"/>
          <w:bCs w:val="0"/>
          <w:spacing w:val="0"/>
          <w:sz w:val="24"/>
          <w:szCs w:val="24"/>
          <w:lang w:eastAsia="ru-RU"/>
        </w:rPr>
        <w:t xml:space="preserve"> Д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 xml:space="preserve">анные полуприцепы </w:t>
      </w:r>
      <w:r w:rsidR="00CB6DA3" w:rsidRPr="0028335E">
        <w:rPr>
          <w:b w:val="0"/>
          <w:bCs w:val="0"/>
          <w:spacing w:val="0"/>
          <w:sz w:val="24"/>
          <w:szCs w:val="24"/>
          <w:lang w:eastAsia="ru-RU"/>
        </w:rPr>
        <w:t>предназначал</w:t>
      </w:r>
      <w:r w:rsidR="00CB6DA3">
        <w:rPr>
          <w:b w:val="0"/>
          <w:bCs w:val="0"/>
          <w:spacing w:val="0"/>
          <w:sz w:val="24"/>
          <w:szCs w:val="24"/>
          <w:lang w:eastAsia="ru-RU"/>
        </w:rPr>
        <w:t xml:space="preserve">ись для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обслужива</w:t>
      </w:r>
      <w:r w:rsidR="00CB6DA3">
        <w:rPr>
          <w:b w:val="0"/>
          <w:bCs w:val="0"/>
          <w:spacing w:val="0"/>
          <w:sz w:val="24"/>
          <w:szCs w:val="24"/>
          <w:lang w:eastAsia="ru-RU"/>
        </w:rPr>
        <w:t xml:space="preserve">ния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стро</w:t>
      </w:r>
      <w:r w:rsidR="00CB6DA3">
        <w:rPr>
          <w:b w:val="0"/>
          <w:bCs w:val="0"/>
          <w:spacing w:val="0"/>
          <w:sz w:val="24"/>
          <w:szCs w:val="24"/>
          <w:lang w:eastAsia="ru-RU"/>
        </w:rPr>
        <w:t>ек «</w:t>
      </w:r>
      <w:proofErr w:type="spellStart"/>
      <w:r w:rsidR="00CB6DA3">
        <w:rPr>
          <w:b w:val="0"/>
          <w:bCs w:val="0"/>
          <w:spacing w:val="0"/>
          <w:sz w:val="24"/>
          <w:szCs w:val="24"/>
          <w:lang w:eastAsia="ru-RU"/>
        </w:rPr>
        <w:t>Главприволжскстроя</w:t>
      </w:r>
      <w:proofErr w:type="spellEnd"/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»</w:t>
      </w:r>
      <w:r w:rsidR="00C0344F">
        <w:rPr>
          <w:b w:val="0"/>
          <w:bCs w:val="0"/>
          <w:spacing w:val="0"/>
          <w:sz w:val="24"/>
          <w:szCs w:val="24"/>
          <w:lang w:eastAsia="ru-RU"/>
        </w:rPr>
        <w:t>. О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днако</w:t>
      </w:r>
      <w:proofErr w:type="gramStart"/>
      <w:r w:rsidR="00C0344F">
        <w:rPr>
          <w:b w:val="0"/>
          <w:bCs w:val="0"/>
          <w:spacing w:val="0"/>
          <w:sz w:val="24"/>
          <w:szCs w:val="24"/>
          <w:lang w:eastAsia="ru-RU"/>
        </w:rPr>
        <w:t>,</w:t>
      </w:r>
      <w:proofErr w:type="gramEnd"/>
      <w:r w:rsidR="00C0344F">
        <w:rPr>
          <w:b w:val="0"/>
          <w:bCs w:val="0"/>
          <w:spacing w:val="0"/>
          <w:sz w:val="24"/>
          <w:szCs w:val="24"/>
          <w:lang w:eastAsia="ru-RU"/>
        </w:rPr>
        <w:t xml:space="preserve"> их серийное производство 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не было начато</w:t>
      </w:r>
      <w:r w:rsidR="00674C3B" w:rsidRPr="00674C3B">
        <w:rPr>
          <w:b w:val="0"/>
          <w:bCs w:val="0"/>
          <w:spacing w:val="0"/>
          <w:sz w:val="24"/>
          <w:szCs w:val="24"/>
          <w:lang w:eastAsia="ru-RU"/>
        </w:rPr>
        <w:t>, поскольку их конструкцию так и не удалось согласовать с ГАИ</w:t>
      </w:r>
      <w:r w:rsidR="00F9502B" w:rsidRPr="0028335E">
        <w:rPr>
          <w:b w:val="0"/>
          <w:bCs w:val="0"/>
          <w:spacing w:val="0"/>
          <w:sz w:val="24"/>
          <w:szCs w:val="24"/>
          <w:lang w:eastAsia="ru-RU"/>
        </w:rPr>
        <w:t>.</w:t>
      </w:r>
      <w:r w:rsidR="0010783D">
        <w:rPr>
          <w:b w:val="0"/>
          <w:bCs w:val="0"/>
          <w:spacing w:val="0"/>
          <w:sz w:val="24"/>
          <w:szCs w:val="24"/>
          <w:lang w:eastAsia="ru-RU"/>
        </w:rPr>
        <w:t xml:space="preserve"> </w:t>
      </w:r>
    </w:p>
    <w:p w:rsidR="00D96376" w:rsidRDefault="00E574F9" w:rsidP="00704574">
      <w:pPr>
        <w:pStyle w:val="a3"/>
        <w:spacing w:before="0" w:beforeAutospacing="0" w:after="0" w:afterAutospacing="0"/>
      </w:pPr>
      <w:r>
        <w:t xml:space="preserve"> </w:t>
      </w:r>
    </w:p>
    <w:p w:rsidR="00D96376" w:rsidRPr="00F9502B" w:rsidRDefault="00D96376" w:rsidP="00704574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sectPr w:rsidR="00D96376" w:rsidRPr="00F9502B" w:rsidSect="00990EB0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C"/>
    <w:rsid w:val="00025ECF"/>
    <w:rsid w:val="00055F82"/>
    <w:rsid w:val="00087607"/>
    <w:rsid w:val="000971B2"/>
    <w:rsid w:val="000B503A"/>
    <w:rsid w:val="000E5ABB"/>
    <w:rsid w:val="000E6A7F"/>
    <w:rsid w:val="0010783D"/>
    <w:rsid w:val="00196AA5"/>
    <w:rsid w:val="001B10F8"/>
    <w:rsid w:val="001B3E43"/>
    <w:rsid w:val="001E7995"/>
    <w:rsid w:val="00201C4A"/>
    <w:rsid w:val="002360BB"/>
    <w:rsid w:val="0028335E"/>
    <w:rsid w:val="002F0BF0"/>
    <w:rsid w:val="003817EB"/>
    <w:rsid w:val="003F214E"/>
    <w:rsid w:val="0052150E"/>
    <w:rsid w:val="00593606"/>
    <w:rsid w:val="006234B2"/>
    <w:rsid w:val="00625F61"/>
    <w:rsid w:val="00634351"/>
    <w:rsid w:val="00671ECC"/>
    <w:rsid w:val="00674C3B"/>
    <w:rsid w:val="00704574"/>
    <w:rsid w:val="0075503A"/>
    <w:rsid w:val="008B747E"/>
    <w:rsid w:val="00923646"/>
    <w:rsid w:val="009615EB"/>
    <w:rsid w:val="00990EB0"/>
    <w:rsid w:val="009C678A"/>
    <w:rsid w:val="009D5E31"/>
    <w:rsid w:val="00A13DCB"/>
    <w:rsid w:val="00A15895"/>
    <w:rsid w:val="00A72FC6"/>
    <w:rsid w:val="00A91543"/>
    <w:rsid w:val="00AB3EBC"/>
    <w:rsid w:val="00AE7248"/>
    <w:rsid w:val="00B00B9C"/>
    <w:rsid w:val="00B5608E"/>
    <w:rsid w:val="00B96A5B"/>
    <w:rsid w:val="00BA152A"/>
    <w:rsid w:val="00BC0492"/>
    <w:rsid w:val="00BD6695"/>
    <w:rsid w:val="00C0344F"/>
    <w:rsid w:val="00C32537"/>
    <w:rsid w:val="00C84733"/>
    <w:rsid w:val="00CB6DA3"/>
    <w:rsid w:val="00D036A5"/>
    <w:rsid w:val="00D44ED5"/>
    <w:rsid w:val="00D96376"/>
    <w:rsid w:val="00DB059B"/>
    <w:rsid w:val="00DE1542"/>
    <w:rsid w:val="00DF74D0"/>
    <w:rsid w:val="00E44486"/>
    <w:rsid w:val="00E52AB4"/>
    <w:rsid w:val="00E574F9"/>
    <w:rsid w:val="00EA02C1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F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B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343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43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35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634351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634351"/>
    <w:pPr>
      <w:widowControl w:val="0"/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character" w:customStyle="1" w:styleId="2">
    <w:name w:val="Основной текст (2)_"/>
    <w:basedOn w:val="a0"/>
    <w:link w:val="20"/>
    <w:rsid w:val="00F950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02B"/>
    <w:pPr>
      <w:widowControl w:val="0"/>
      <w:shd w:val="clear" w:color="auto" w:fill="FFFFFF"/>
      <w:spacing w:line="238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F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B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343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43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351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rsid w:val="00634351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634351"/>
    <w:pPr>
      <w:widowControl w:val="0"/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character" w:customStyle="1" w:styleId="2">
    <w:name w:val="Основной текст (2)_"/>
    <w:basedOn w:val="a0"/>
    <w:link w:val="20"/>
    <w:rsid w:val="00F950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02B"/>
    <w:pPr>
      <w:widowControl w:val="0"/>
      <w:shd w:val="clear" w:color="auto" w:fill="FFFFFF"/>
      <w:spacing w:line="238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F7FE-CE3A-4363-96C9-95D75CD3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2019-11-07T13:15:00Z</dcterms:created>
  <dcterms:modified xsi:type="dcterms:W3CDTF">2023-01-30T11:40:00Z</dcterms:modified>
</cp:coreProperties>
</file>