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DA" w:rsidRDefault="007029D0" w:rsidP="00747194">
      <w:pPr>
        <w:jc w:val="center"/>
        <w:outlineLvl w:val="0"/>
        <w:rPr>
          <w:rFonts w:ascii="Times New Roman" w:hAnsi="Times New Roman" w:cs="Times New Roman"/>
          <w:b/>
          <w:sz w:val="28"/>
          <w:szCs w:val="28"/>
        </w:rPr>
      </w:pPr>
      <w:r w:rsidRPr="0052712B">
        <w:rPr>
          <w:rFonts w:ascii="Times New Roman" w:hAnsi="Times New Roman" w:cs="Times New Roman"/>
          <w:b/>
          <w:sz w:val="28"/>
          <w:szCs w:val="28"/>
        </w:rPr>
        <w:t xml:space="preserve">02-022 </w:t>
      </w:r>
      <w:r w:rsidRPr="00730995">
        <w:rPr>
          <w:rFonts w:ascii="Times New Roman" w:hAnsi="Times New Roman" w:cs="Times New Roman"/>
          <w:b/>
          <w:sz w:val="28"/>
          <w:szCs w:val="28"/>
        </w:rPr>
        <w:t>ПМ-10 поливомоечная машина ёмк</w:t>
      </w:r>
      <w:r w:rsidR="009C3297">
        <w:rPr>
          <w:rFonts w:ascii="Times New Roman" w:hAnsi="Times New Roman" w:cs="Times New Roman"/>
          <w:b/>
          <w:sz w:val="28"/>
          <w:szCs w:val="28"/>
        </w:rPr>
        <w:t>остью цистерны</w:t>
      </w:r>
      <w:r w:rsidRPr="00730995">
        <w:rPr>
          <w:rFonts w:ascii="Times New Roman" w:hAnsi="Times New Roman" w:cs="Times New Roman"/>
          <w:b/>
          <w:sz w:val="28"/>
          <w:szCs w:val="28"/>
        </w:rPr>
        <w:t xml:space="preserve"> 6 м3 на шасси ЗиЛ-164</w:t>
      </w:r>
      <w:r w:rsidR="009C3297">
        <w:rPr>
          <w:rFonts w:ascii="Times New Roman" w:hAnsi="Times New Roman" w:cs="Times New Roman"/>
          <w:b/>
          <w:sz w:val="28"/>
          <w:szCs w:val="28"/>
        </w:rPr>
        <w:t>/164А</w:t>
      </w:r>
      <w:r w:rsidRPr="00730995">
        <w:rPr>
          <w:rFonts w:ascii="Times New Roman" w:hAnsi="Times New Roman" w:cs="Times New Roman"/>
          <w:b/>
          <w:sz w:val="28"/>
          <w:szCs w:val="28"/>
        </w:rPr>
        <w:t xml:space="preserve"> 4х2 со</w:t>
      </w:r>
      <w:r w:rsidRPr="007029D0">
        <w:rPr>
          <w:rFonts w:ascii="Times New Roman" w:hAnsi="Times New Roman" w:cs="Times New Roman"/>
          <w:b/>
        </w:rPr>
        <w:t xml:space="preserve"> </w:t>
      </w:r>
      <w:r w:rsidRPr="00730995">
        <w:rPr>
          <w:rFonts w:ascii="Times New Roman" w:hAnsi="Times New Roman" w:cs="Times New Roman"/>
          <w:b/>
          <w:sz w:val="28"/>
          <w:szCs w:val="28"/>
        </w:rPr>
        <w:t>снегоочистител</w:t>
      </w:r>
      <w:r w:rsidR="00975176">
        <w:rPr>
          <w:rFonts w:ascii="Times New Roman" w:hAnsi="Times New Roman" w:cs="Times New Roman"/>
          <w:b/>
          <w:sz w:val="28"/>
          <w:szCs w:val="28"/>
        </w:rPr>
        <w:t>ьным оборудованием</w:t>
      </w:r>
      <w:r w:rsidRPr="00730995">
        <w:rPr>
          <w:rFonts w:ascii="Times New Roman" w:hAnsi="Times New Roman" w:cs="Times New Roman"/>
          <w:b/>
          <w:sz w:val="28"/>
          <w:szCs w:val="28"/>
        </w:rPr>
        <w:t xml:space="preserve">, производительность: мойка 15 </w:t>
      </w:r>
      <w:r w:rsidR="009C3297" w:rsidRPr="00730995">
        <w:rPr>
          <w:rFonts w:ascii="Times New Roman" w:hAnsi="Times New Roman" w:cs="Times New Roman"/>
          <w:b/>
          <w:sz w:val="28"/>
          <w:szCs w:val="28"/>
        </w:rPr>
        <w:t xml:space="preserve">тыс. </w:t>
      </w:r>
      <w:r w:rsidRPr="00730995">
        <w:rPr>
          <w:rFonts w:ascii="Times New Roman" w:hAnsi="Times New Roman" w:cs="Times New Roman"/>
          <w:b/>
          <w:sz w:val="28"/>
          <w:szCs w:val="28"/>
        </w:rPr>
        <w:t>м</w:t>
      </w:r>
      <w:proofErr w:type="gramStart"/>
      <w:r w:rsidRPr="00730995">
        <w:rPr>
          <w:rFonts w:ascii="Times New Roman" w:hAnsi="Times New Roman" w:cs="Times New Roman"/>
          <w:b/>
          <w:sz w:val="28"/>
          <w:szCs w:val="28"/>
        </w:rPr>
        <w:t>2</w:t>
      </w:r>
      <w:proofErr w:type="gramEnd"/>
      <w:r w:rsidRPr="00730995">
        <w:rPr>
          <w:rFonts w:ascii="Times New Roman" w:hAnsi="Times New Roman" w:cs="Times New Roman"/>
          <w:b/>
          <w:sz w:val="28"/>
          <w:szCs w:val="28"/>
        </w:rPr>
        <w:t xml:space="preserve">/час, полив 55 тыс. м2/час, </w:t>
      </w:r>
      <w:r w:rsidR="00975176" w:rsidRPr="00730995">
        <w:rPr>
          <w:rFonts w:ascii="Times New Roman" w:hAnsi="Times New Roman" w:cs="Times New Roman"/>
          <w:b/>
          <w:sz w:val="28"/>
          <w:szCs w:val="28"/>
        </w:rPr>
        <w:t>вес</w:t>
      </w:r>
      <w:r w:rsidR="00975176">
        <w:rPr>
          <w:rFonts w:ascii="Times New Roman" w:hAnsi="Times New Roman" w:cs="Times New Roman"/>
          <w:b/>
          <w:sz w:val="28"/>
          <w:szCs w:val="28"/>
        </w:rPr>
        <w:t>:</w:t>
      </w:r>
      <w:r w:rsidR="00975176" w:rsidRPr="00730995">
        <w:rPr>
          <w:rFonts w:ascii="Times New Roman" w:hAnsi="Times New Roman" w:cs="Times New Roman"/>
          <w:b/>
          <w:sz w:val="28"/>
          <w:szCs w:val="28"/>
        </w:rPr>
        <w:t xml:space="preserve"> </w:t>
      </w:r>
      <w:r w:rsidRPr="00730995">
        <w:rPr>
          <w:rFonts w:ascii="Times New Roman" w:hAnsi="Times New Roman" w:cs="Times New Roman"/>
          <w:b/>
          <w:sz w:val="28"/>
          <w:szCs w:val="28"/>
        </w:rPr>
        <w:t xml:space="preserve">порожний </w:t>
      </w:r>
      <w:r w:rsidR="00975176">
        <w:rPr>
          <w:rFonts w:ascii="Times New Roman" w:hAnsi="Times New Roman" w:cs="Times New Roman"/>
          <w:b/>
          <w:sz w:val="28"/>
          <w:szCs w:val="28"/>
        </w:rPr>
        <w:t xml:space="preserve">5.25 </w:t>
      </w:r>
      <w:proofErr w:type="spellStart"/>
      <w:r w:rsidR="00975176">
        <w:rPr>
          <w:rFonts w:ascii="Times New Roman" w:hAnsi="Times New Roman" w:cs="Times New Roman"/>
          <w:b/>
          <w:sz w:val="28"/>
          <w:szCs w:val="28"/>
        </w:rPr>
        <w:t>тн</w:t>
      </w:r>
      <w:proofErr w:type="spellEnd"/>
      <w:r w:rsidR="00975176">
        <w:rPr>
          <w:rFonts w:ascii="Times New Roman" w:hAnsi="Times New Roman" w:cs="Times New Roman"/>
          <w:b/>
          <w:sz w:val="28"/>
          <w:szCs w:val="28"/>
        </w:rPr>
        <w:t xml:space="preserve">, полный </w:t>
      </w:r>
      <w:r w:rsidRPr="00730995">
        <w:rPr>
          <w:rFonts w:ascii="Times New Roman" w:hAnsi="Times New Roman" w:cs="Times New Roman"/>
          <w:b/>
          <w:sz w:val="28"/>
          <w:szCs w:val="28"/>
        </w:rPr>
        <w:t xml:space="preserve">11.25 </w:t>
      </w:r>
      <w:proofErr w:type="spellStart"/>
      <w:r w:rsidRPr="00730995">
        <w:rPr>
          <w:rFonts w:ascii="Times New Roman" w:hAnsi="Times New Roman" w:cs="Times New Roman"/>
          <w:b/>
          <w:sz w:val="28"/>
          <w:szCs w:val="28"/>
        </w:rPr>
        <w:t>тн</w:t>
      </w:r>
      <w:proofErr w:type="spellEnd"/>
      <w:r w:rsidRPr="00730995">
        <w:rPr>
          <w:rFonts w:ascii="Times New Roman" w:hAnsi="Times New Roman" w:cs="Times New Roman"/>
          <w:b/>
          <w:sz w:val="28"/>
          <w:szCs w:val="28"/>
        </w:rPr>
        <w:t xml:space="preserve">, ЗиЛ-164 97 </w:t>
      </w:r>
      <w:proofErr w:type="spellStart"/>
      <w:r w:rsidRPr="00730995">
        <w:rPr>
          <w:rFonts w:ascii="Times New Roman" w:hAnsi="Times New Roman" w:cs="Times New Roman"/>
          <w:b/>
          <w:sz w:val="28"/>
          <w:szCs w:val="28"/>
        </w:rPr>
        <w:t>лс</w:t>
      </w:r>
      <w:proofErr w:type="spellEnd"/>
      <w:r w:rsidRPr="00730995">
        <w:rPr>
          <w:rFonts w:ascii="Times New Roman" w:hAnsi="Times New Roman" w:cs="Times New Roman"/>
          <w:b/>
          <w:sz w:val="28"/>
          <w:szCs w:val="28"/>
        </w:rPr>
        <w:t xml:space="preserve">, </w:t>
      </w:r>
      <w:r w:rsidR="00975176">
        <w:rPr>
          <w:rFonts w:ascii="Times New Roman" w:hAnsi="Times New Roman" w:cs="Times New Roman"/>
          <w:b/>
          <w:sz w:val="28"/>
          <w:szCs w:val="28"/>
        </w:rPr>
        <w:t xml:space="preserve">скорость: </w:t>
      </w:r>
      <w:r w:rsidRPr="00730995">
        <w:rPr>
          <w:rFonts w:ascii="Times New Roman" w:hAnsi="Times New Roman" w:cs="Times New Roman"/>
          <w:b/>
          <w:sz w:val="28"/>
          <w:szCs w:val="28"/>
        </w:rPr>
        <w:t>раб</w:t>
      </w:r>
      <w:r w:rsidR="00975176">
        <w:rPr>
          <w:rFonts w:ascii="Times New Roman" w:hAnsi="Times New Roman" w:cs="Times New Roman"/>
          <w:b/>
          <w:sz w:val="28"/>
          <w:szCs w:val="28"/>
        </w:rPr>
        <w:t>очая</w:t>
      </w:r>
      <w:r w:rsidRPr="00730995">
        <w:rPr>
          <w:rFonts w:ascii="Times New Roman" w:hAnsi="Times New Roman" w:cs="Times New Roman"/>
          <w:b/>
          <w:sz w:val="28"/>
          <w:szCs w:val="28"/>
        </w:rPr>
        <w:t xml:space="preserve"> до 20 км/час, </w:t>
      </w:r>
      <w:r w:rsidR="00CD403C">
        <w:rPr>
          <w:rFonts w:ascii="Times New Roman" w:hAnsi="Times New Roman" w:cs="Times New Roman"/>
          <w:b/>
          <w:sz w:val="28"/>
          <w:szCs w:val="28"/>
        </w:rPr>
        <w:t>трансп</w:t>
      </w:r>
      <w:r w:rsidR="00A44951">
        <w:rPr>
          <w:rFonts w:ascii="Times New Roman" w:hAnsi="Times New Roman" w:cs="Times New Roman"/>
          <w:b/>
          <w:sz w:val="28"/>
          <w:szCs w:val="28"/>
        </w:rPr>
        <w:t>ортная</w:t>
      </w:r>
      <w:r w:rsidR="00CD403C">
        <w:rPr>
          <w:rFonts w:ascii="Times New Roman" w:hAnsi="Times New Roman" w:cs="Times New Roman"/>
          <w:b/>
          <w:sz w:val="28"/>
          <w:szCs w:val="28"/>
        </w:rPr>
        <w:t xml:space="preserve"> 75 км/час, </w:t>
      </w:r>
      <w:r w:rsidR="0052712B">
        <w:rPr>
          <w:rFonts w:ascii="Times New Roman" w:hAnsi="Times New Roman" w:cs="Times New Roman"/>
          <w:b/>
          <w:sz w:val="28"/>
          <w:szCs w:val="28"/>
        </w:rPr>
        <w:t>М</w:t>
      </w:r>
      <w:r w:rsidR="00CD403C">
        <w:rPr>
          <w:rFonts w:ascii="Times New Roman" w:hAnsi="Times New Roman" w:cs="Times New Roman"/>
          <w:b/>
          <w:sz w:val="28"/>
          <w:szCs w:val="28"/>
        </w:rPr>
        <w:t xml:space="preserve">ЭМЗ </w:t>
      </w:r>
      <w:r w:rsidR="0052712B">
        <w:rPr>
          <w:rFonts w:ascii="Times New Roman" w:hAnsi="Times New Roman" w:cs="Times New Roman"/>
          <w:b/>
          <w:sz w:val="28"/>
          <w:szCs w:val="28"/>
        </w:rPr>
        <w:t xml:space="preserve">г. </w:t>
      </w:r>
      <w:r w:rsidR="00CD403C">
        <w:rPr>
          <w:rFonts w:ascii="Times New Roman" w:hAnsi="Times New Roman" w:cs="Times New Roman"/>
          <w:b/>
          <w:sz w:val="28"/>
          <w:szCs w:val="28"/>
        </w:rPr>
        <w:t>М</w:t>
      </w:r>
      <w:r w:rsidR="00CD403C" w:rsidRPr="00CD403C">
        <w:rPr>
          <w:rFonts w:ascii="Times New Roman" w:hAnsi="Times New Roman" w:cs="Times New Roman"/>
          <w:b/>
          <w:sz w:val="28"/>
          <w:szCs w:val="28"/>
        </w:rPr>
        <w:t xml:space="preserve">осква </w:t>
      </w:r>
      <w:r w:rsidR="00CD403C">
        <w:rPr>
          <w:rFonts w:ascii="Times New Roman" w:hAnsi="Times New Roman" w:cs="Times New Roman"/>
          <w:b/>
          <w:sz w:val="28"/>
          <w:szCs w:val="28"/>
        </w:rPr>
        <w:t>1957</w:t>
      </w:r>
      <w:r w:rsidR="00730995" w:rsidRPr="00730995">
        <w:rPr>
          <w:rFonts w:ascii="Times New Roman" w:hAnsi="Times New Roman" w:cs="Times New Roman"/>
          <w:b/>
          <w:sz w:val="28"/>
          <w:szCs w:val="28"/>
        </w:rPr>
        <w:t>-64 г.</w:t>
      </w:r>
    </w:p>
    <w:p w:rsidR="00747194" w:rsidRDefault="00975176" w:rsidP="00747194">
      <w:pPr>
        <w:jc w:val="center"/>
        <w:outlineLvl w:val="0"/>
        <w:rPr>
          <w:rFonts w:ascii="Times New Roman" w:hAnsi="Times New Roman" w:cs="Times New Roman"/>
          <w:b/>
          <w:sz w:val="28"/>
          <w:szCs w:val="28"/>
        </w:rPr>
      </w:pPr>
      <w:bookmarkStart w:id="0" w:name="_GoBack"/>
      <w:bookmarkEnd w:id="0"/>
      <w:r>
        <w:rPr>
          <w:noProof/>
          <w:lang w:bidi="ar-SA"/>
        </w:rPr>
        <w:drawing>
          <wp:anchor distT="0" distB="0" distL="114300" distR="114300" simplePos="0" relativeHeight="251660288" behindDoc="0" locked="0" layoutInCell="1" allowOverlap="1" wp14:anchorId="4727D7B2" wp14:editId="5E8AA134">
            <wp:simplePos x="0" y="0"/>
            <wp:positionH relativeFrom="margin">
              <wp:posOffset>562610</wp:posOffset>
            </wp:positionH>
            <wp:positionV relativeFrom="margin">
              <wp:posOffset>1069340</wp:posOffset>
            </wp:positionV>
            <wp:extent cx="5227320" cy="2552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0170" t="12112" b="16459"/>
                    <a:stretch/>
                  </pic:blipFill>
                  <pic:spPr bwMode="auto">
                    <a:xfrm>
                      <a:off x="0" y="0"/>
                      <a:ext cx="5227320" cy="255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5176" w:rsidRDefault="00975176" w:rsidP="00747194">
      <w:pPr>
        <w:outlineLvl w:val="0"/>
        <w:rPr>
          <w:noProof/>
          <w:lang w:bidi="ar-SA"/>
        </w:rPr>
      </w:pPr>
    </w:p>
    <w:p w:rsidR="00747194" w:rsidRDefault="00C61FB1" w:rsidP="00747194">
      <w:pPr>
        <w:outlineLvl w:val="0"/>
      </w:pPr>
      <w:r>
        <w:rPr>
          <w:rFonts w:ascii="Times New Roman" w:hAnsi="Times New Roman" w:cs="Times New Roman"/>
          <w:b/>
          <w:sz w:val="28"/>
          <w:szCs w:val="28"/>
        </w:rPr>
        <w:t xml:space="preserve"> </w:t>
      </w:r>
      <w:r w:rsidR="003B79DA">
        <w:t xml:space="preserve"> </w:t>
      </w:r>
    </w:p>
    <w:p w:rsidR="00747194" w:rsidRDefault="00747194" w:rsidP="00747194">
      <w:pPr>
        <w:outlineLvl w:val="0"/>
      </w:pPr>
    </w:p>
    <w:p w:rsidR="00747194" w:rsidRDefault="00747194" w:rsidP="00747194">
      <w:pPr>
        <w:outlineLvl w:val="0"/>
      </w:pPr>
    </w:p>
    <w:p w:rsidR="00747194" w:rsidRDefault="00747194" w:rsidP="00747194">
      <w:pPr>
        <w:outlineLvl w:val="0"/>
      </w:pPr>
    </w:p>
    <w:p w:rsidR="00747194" w:rsidRDefault="00747194" w:rsidP="00747194">
      <w:pPr>
        <w:outlineLvl w:val="0"/>
      </w:pPr>
    </w:p>
    <w:p w:rsidR="00747194" w:rsidRDefault="00747194" w:rsidP="00747194">
      <w:pPr>
        <w:outlineLvl w:val="0"/>
      </w:pPr>
    </w:p>
    <w:p w:rsidR="00747194" w:rsidRDefault="00747194" w:rsidP="00747194">
      <w:pPr>
        <w:outlineLvl w:val="0"/>
      </w:pPr>
    </w:p>
    <w:p w:rsidR="00747194" w:rsidRDefault="00747194" w:rsidP="00747194">
      <w:pPr>
        <w:outlineLvl w:val="0"/>
      </w:pPr>
    </w:p>
    <w:p w:rsidR="00975176" w:rsidRDefault="00975176" w:rsidP="001B76DB">
      <w:pPr>
        <w:outlineLvl w:val="0"/>
        <w:rPr>
          <w:rFonts w:ascii="Times New Roman" w:eastAsia="Times New Roman" w:hAnsi="Times New Roman" w:cs="Times New Roman"/>
          <w:color w:val="auto"/>
          <w:lang w:bidi="ar-SA"/>
        </w:rPr>
      </w:pPr>
    </w:p>
    <w:p w:rsidR="00747194" w:rsidRDefault="001B76DB" w:rsidP="001B76DB">
      <w:pPr>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Завод и</w:t>
      </w:r>
      <w:r w:rsidRPr="001B76DB">
        <w:rPr>
          <w:rFonts w:ascii="Times New Roman" w:eastAsia="Times New Roman" w:hAnsi="Times New Roman" w:cs="Times New Roman"/>
          <w:color w:val="auto"/>
          <w:lang w:bidi="ar-SA"/>
        </w:rPr>
        <w:t>зготовитель:</w:t>
      </w:r>
      <w:r>
        <w:rPr>
          <w:rFonts w:ascii="Times New Roman" w:eastAsia="Times New Roman" w:hAnsi="Times New Roman" w:cs="Times New Roman"/>
          <w:color w:val="auto"/>
          <w:lang w:bidi="ar-SA"/>
        </w:rPr>
        <w:t xml:space="preserve"> М</w:t>
      </w:r>
      <w:r w:rsidRPr="001B76DB">
        <w:rPr>
          <w:rFonts w:ascii="Times New Roman" w:eastAsia="Times New Roman" w:hAnsi="Times New Roman" w:cs="Times New Roman"/>
          <w:color w:val="auto"/>
          <w:lang w:bidi="ar-SA"/>
        </w:rPr>
        <w:t>осковск</w:t>
      </w:r>
      <w:r>
        <w:rPr>
          <w:rFonts w:ascii="Times New Roman" w:eastAsia="Times New Roman" w:hAnsi="Times New Roman" w:cs="Times New Roman"/>
          <w:color w:val="auto"/>
          <w:lang w:bidi="ar-SA"/>
        </w:rPr>
        <w:t>ий эксперимен</w:t>
      </w:r>
      <w:r w:rsidRPr="001B76DB">
        <w:rPr>
          <w:rFonts w:ascii="Times New Roman" w:eastAsia="Times New Roman" w:hAnsi="Times New Roman" w:cs="Times New Roman"/>
          <w:color w:val="auto"/>
          <w:lang w:bidi="ar-SA"/>
        </w:rPr>
        <w:t>тально-мех</w:t>
      </w:r>
      <w:r>
        <w:rPr>
          <w:rFonts w:ascii="Times New Roman" w:eastAsia="Times New Roman" w:hAnsi="Times New Roman" w:cs="Times New Roman"/>
          <w:color w:val="auto"/>
          <w:lang w:bidi="ar-SA"/>
        </w:rPr>
        <w:t>анически</w:t>
      </w:r>
      <w:r w:rsidRPr="001B76DB">
        <w:rPr>
          <w:rFonts w:ascii="Times New Roman" w:eastAsia="Times New Roman" w:hAnsi="Times New Roman" w:cs="Times New Roman"/>
          <w:color w:val="auto"/>
          <w:lang w:bidi="ar-SA"/>
        </w:rPr>
        <w:t>й зав</w:t>
      </w:r>
      <w:r>
        <w:rPr>
          <w:rFonts w:ascii="Times New Roman" w:eastAsia="Times New Roman" w:hAnsi="Times New Roman" w:cs="Times New Roman"/>
          <w:color w:val="auto"/>
          <w:lang w:bidi="ar-SA"/>
        </w:rPr>
        <w:t>од Управления  благоустройства Мосг</w:t>
      </w:r>
      <w:r w:rsidRPr="001B76DB">
        <w:rPr>
          <w:rFonts w:ascii="Times New Roman" w:eastAsia="Times New Roman" w:hAnsi="Times New Roman" w:cs="Times New Roman"/>
          <w:color w:val="auto"/>
          <w:lang w:bidi="ar-SA"/>
        </w:rPr>
        <w:t>ориспо</w:t>
      </w:r>
      <w:r>
        <w:rPr>
          <w:rFonts w:ascii="Times New Roman" w:eastAsia="Times New Roman" w:hAnsi="Times New Roman" w:cs="Times New Roman"/>
          <w:color w:val="auto"/>
          <w:lang w:bidi="ar-SA"/>
        </w:rPr>
        <w:t>л</w:t>
      </w:r>
      <w:r w:rsidRPr="001B76DB">
        <w:rPr>
          <w:rFonts w:ascii="Times New Roman" w:eastAsia="Times New Roman" w:hAnsi="Times New Roman" w:cs="Times New Roman"/>
          <w:color w:val="auto"/>
          <w:lang w:bidi="ar-SA"/>
        </w:rPr>
        <w:t>кома</w:t>
      </w:r>
      <w:r w:rsidR="0052712B">
        <w:rPr>
          <w:rFonts w:ascii="Times New Roman" w:eastAsia="Times New Roman" w:hAnsi="Times New Roman" w:cs="Times New Roman"/>
          <w:color w:val="auto"/>
          <w:lang w:bidi="ar-SA"/>
        </w:rPr>
        <w:t>.</w:t>
      </w:r>
    </w:p>
    <w:p w:rsidR="003B79DA" w:rsidRPr="00C61FB1" w:rsidRDefault="00747194" w:rsidP="00747194">
      <w:pPr>
        <w:outlineLvl w:val="0"/>
        <w:rPr>
          <w:rFonts w:ascii="Times New Roman" w:eastAsia="Times New Roman" w:hAnsi="Times New Roman" w:cs="Times New Roman"/>
          <w:color w:val="auto"/>
          <w:lang w:bidi="ar-SA"/>
        </w:rPr>
      </w:pPr>
      <w:r>
        <w:t xml:space="preserve"> </w:t>
      </w:r>
      <w:r w:rsidR="003B79DA" w:rsidRPr="00C61FB1">
        <w:rPr>
          <w:rFonts w:ascii="Times New Roman" w:eastAsia="Times New Roman" w:hAnsi="Times New Roman" w:cs="Times New Roman"/>
          <w:color w:val="auto"/>
          <w:lang w:bidi="ar-SA"/>
        </w:rPr>
        <w:t xml:space="preserve">Поливомоечные машины — наиболее важный компонент коммунальной техники. Одна поливомоечная машина способна заменить не один десяток квалифицированных дворников. Поливомоечная машина предназначена для механизированной мойки и </w:t>
      </w:r>
      <w:proofErr w:type="gramStart"/>
      <w:r w:rsidR="003B79DA" w:rsidRPr="00C61FB1">
        <w:rPr>
          <w:rFonts w:ascii="Times New Roman" w:eastAsia="Times New Roman" w:hAnsi="Times New Roman" w:cs="Times New Roman"/>
          <w:color w:val="auto"/>
          <w:lang w:bidi="ar-SA"/>
        </w:rPr>
        <w:t>поливки</w:t>
      </w:r>
      <w:proofErr w:type="gramEnd"/>
      <w:r w:rsidR="003B79DA" w:rsidRPr="00C61FB1">
        <w:rPr>
          <w:rFonts w:ascii="Times New Roman" w:eastAsia="Times New Roman" w:hAnsi="Times New Roman" w:cs="Times New Roman"/>
          <w:color w:val="auto"/>
          <w:lang w:bidi="ar-SA"/>
        </w:rPr>
        <w:t xml:space="preserve"> асфальтобетонных дорог, очистки дорожных покрытий от свежевыпавшего снега, поливки зеленых насаждений и пожаротушения. Поливомоечная машина работает круглый год. Летом поливает газоны и моет улицы от грязи. Надев плужно-щеточное оборудование –  убирает листву и мусор, очищает дороги от снега зимой. </w:t>
      </w:r>
      <w:r w:rsidR="00DE638C" w:rsidRPr="00C61FB1">
        <w:rPr>
          <w:rFonts w:ascii="Times New Roman" w:eastAsia="Times New Roman" w:hAnsi="Times New Roman" w:cs="Times New Roman"/>
          <w:color w:val="auto"/>
          <w:lang w:bidi="ar-SA"/>
        </w:rPr>
        <w:t xml:space="preserve">С помощью плуга, обычно установленного впереди машины, основной слой снега сгребается и смещается в сторону. Оставшийся слой снега высотой около 10-20 мм подметается уборочной цилиндрической щеткой и отбрасывается в сторону. </w:t>
      </w:r>
      <w:r w:rsidR="003B79DA" w:rsidRPr="00C61FB1">
        <w:rPr>
          <w:rFonts w:ascii="Times New Roman" w:eastAsia="Times New Roman" w:hAnsi="Times New Roman" w:cs="Times New Roman"/>
          <w:color w:val="auto"/>
          <w:lang w:bidi="ar-SA"/>
        </w:rPr>
        <w:t xml:space="preserve">При необходимости </w:t>
      </w:r>
      <w:r w:rsidR="004F1B30" w:rsidRPr="00C61FB1">
        <w:rPr>
          <w:rFonts w:ascii="Times New Roman" w:eastAsia="Times New Roman" w:hAnsi="Times New Roman" w:cs="Times New Roman"/>
          <w:color w:val="auto"/>
          <w:lang w:bidi="ar-SA"/>
        </w:rPr>
        <w:t>эта машина может быть водовозом и</w:t>
      </w:r>
      <w:r w:rsidR="003B79DA" w:rsidRPr="00C61FB1">
        <w:rPr>
          <w:rFonts w:ascii="Times New Roman" w:eastAsia="Times New Roman" w:hAnsi="Times New Roman" w:cs="Times New Roman"/>
          <w:color w:val="auto"/>
          <w:lang w:bidi="ar-SA"/>
        </w:rPr>
        <w:t xml:space="preserve"> дополнительным средством пожаротушения. Такие машины рассчитаны на интенсивную экспл</w:t>
      </w:r>
      <w:r w:rsidR="00DE638C" w:rsidRPr="00C61FB1">
        <w:rPr>
          <w:rFonts w:ascii="Times New Roman" w:eastAsia="Times New Roman" w:hAnsi="Times New Roman" w:cs="Times New Roman"/>
          <w:color w:val="auto"/>
          <w:lang w:bidi="ar-SA"/>
        </w:rPr>
        <w:t>уатацию, содержат специальные уз</w:t>
      </w:r>
      <w:r w:rsidR="003B79DA" w:rsidRPr="00C61FB1">
        <w:rPr>
          <w:rFonts w:ascii="Times New Roman" w:eastAsia="Times New Roman" w:hAnsi="Times New Roman" w:cs="Times New Roman"/>
          <w:color w:val="auto"/>
          <w:lang w:bidi="ar-SA"/>
        </w:rPr>
        <w:t>лы и механизмы, различаются набором приспособлений, характеристиками.</w:t>
      </w:r>
    </w:p>
    <w:p w:rsidR="003B79DA" w:rsidRDefault="003B79DA" w:rsidP="00747194">
      <w:pPr>
        <w:pStyle w:val="a3"/>
        <w:spacing w:before="0" w:beforeAutospacing="0" w:after="0" w:afterAutospacing="0"/>
      </w:pPr>
      <w:r>
        <w:t xml:space="preserve"> </w:t>
      </w:r>
      <w:r w:rsidR="004F1B30" w:rsidRPr="001B0278">
        <w:t xml:space="preserve">Специальное оборудование поливомоечной машины ПМ-10 смонтировано на шасси автомобиля </w:t>
      </w:r>
      <w:r w:rsidR="004F1B30">
        <w:t>ЗиЛ-164.</w:t>
      </w:r>
      <w:r>
        <w:t xml:space="preserve"> Вода из цистерны подается на форсунки, расположенные на переднем бампере, и поливомоечная машина, двигаясь со скоростью 5-7 км/ч, смывает с проезжей части или тротуара грязь и пыль. Необходимое давление в системе создается при помощи насоса. Насос управляется с пульта управления, расположенного в кабине водителя поливомоечной машины. Тот же насос заправляет цистерну водой в случае ее наполнения из водоема.</w:t>
      </w:r>
    </w:p>
    <w:p w:rsidR="004F1B30" w:rsidRPr="004F1B30" w:rsidRDefault="003B79DA" w:rsidP="00747194">
      <w:pPr>
        <w:pStyle w:val="a3"/>
        <w:spacing w:before="0" w:beforeAutospacing="0" w:after="0" w:afterAutospacing="0"/>
      </w:pPr>
      <w:r>
        <w:t xml:space="preserve"> </w:t>
      </w:r>
      <w:r w:rsidR="00A0581F">
        <w:t>Плужное оборудование ПМ-1</w:t>
      </w:r>
      <w:r w:rsidR="004F1B30" w:rsidRPr="004F1B30">
        <w:t>0 состоит из поворотного отвала, сцепной и толкающей рам, механизма подъ</w:t>
      </w:r>
      <w:r w:rsidR="00A0581F">
        <w:t>ема плуга. Поворотная рама ПМ-1</w:t>
      </w:r>
      <w:r w:rsidR="004F1B30" w:rsidRPr="004F1B30">
        <w:t>0 сварена в виде дуги из профилей, приваренных к отвалу, которые имеют отверстия для фиксации отвала в определенном положении на сцепной раме и по отношению к продольной оси машины. Отвал плуга сварной конструкции выполнен в виде каркаса из уголка с приваренным к нему стальным изогнутым листом. К нижнему продольному элементу каркаса болтами прикреплены сменные резиновые ножи в виде отдельных секций.</w:t>
      </w:r>
    </w:p>
    <w:p w:rsidR="004F1B30" w:rsidRPr="004F1B30" w:rsidRDefault="004F1B30" w:rsidP="00747194">
      <w:pPr>
        <w:widowControl/>
        <w:rPr>
          <w:rFonts w:ascii="Times New Roman" w:eastAsia="Times New Roman" w:hAnsi="Times New Roman" w:cs="Times New Roman"/>
          <w:color w:val="auto"/>
          <w:lang w:bidi="ar-SA"/>
        </w:rPr>
      </w:pPr>
      <w:r w:rsidRPr="004F1B30">
        <w:rPr>
          <w:rFonts w:ascii="Times New Roman" w:eastAsia="Times New Roman" w:hAnsi="Times New Roman" w:cs="Times New Roman"/>
          <w:color w:val="auto"/>
          <w:lang w:bidi="ar-SA"/>
        </w:rPr>
        <w:t xml:space="preserve">Снегоочистительное щеточное оборудование состоит из цилиндрической щетки, ее рамы, механизмов привода щетки и ее перемещения в рабочее и транспортное положение. Каркас цилиндрической щетки представляет собой трубу с фланцами по концам. На трубе расположена стальная профилированная лента, в которую уложен стальной или капроновый ворс, прикрепленный к каркасу щетки стальным канатом. Концы каната закреплены на </w:t>
      </w:r>
      <w:r w:rsidRPr="004F1B30">
        <w:rPr>
          <w:rFonts w:ascii="Times New Roman" w:eastAsia="Times New Roman" w:hAnsi="Times New Roman" w:cs="Times New Roman"/>
          <w:color w:val="auto"/>
          <w:lang w:bidi="ar-SA"/>
        </w:rPr>
        <w:lastRenderedPageBreak/>
        <w:t>фланцах болтами. Щетка на подшипниках свободно может вращаться вокруг горизонтальной оси. Для подъема щетки в транспортное положение служит гидроцилиндр, фиксирующий это положение с помощью шарикового клапана. Давление щетки на дорожное покрытие и, следовательно, деформацию ворса можно изменять, регулируя длину цепи, на которой подвешена щетка. Щетка получает вращение от двигателя базового шасси с помощью коробки отбора мощности, карданной передачи и конического редуктора.</w:t>
      </w:r>
    </w:p>
    <w:p w:rsidR="004F1B30" w:rsidRDefault="004F1B30" w:rsidP="00747194">
      <w:pPr>
        <w:widowControl/>
        <w:rPr>
          <w:rFonts w:ascii="Times New Roman" w:eastAsia="Times New Roman" w:hAnsi="Times New Roman" w:cs="Times New Roman"/>
          <w:color w:val="auto"/>
          <w:lang w:bidi="ar-SA"/>
        </w:rPr>
      </w:pPr>
      <w:r w:rsidRPr="004F1B30">
        <w:rPr>
          <w:rFonts w:ascii="Times New Roman" w:eastAsia="Times New Roman" w:hAnsi="Times New Roman" w:cs="Times New Roman"/>
          <w:color w:val="auto"/>
          <w:lang w:bidi="ar-SA"/>
        </w:rPr>
        <w:t xml:space="preserve">Гидросистема служит для подъема плуга и щетки и состоит из масляного насоса, приводимого во вращение коробкой отбора мощности, двух секций распределителя по числу гидроцилиндров и </w:t>
      </w:r>
      <w:proofErr w:type="spellStart"/>
      <w:r w:rsidRPr="004F1B30">
        <w:rPr>
          <w:rFonts w:ascii="Times New Roman" w:eastAsia="Times New Roman" w:hAnsi="Times New Roman" w:cs="Times New Roman"/>
          <w:color w:val="auto"/>
          <w:lang w:bidi="ar-SA"/>
        </w:rPr>
        <w:t>гидрозамков</w:t>
      </w:r>
      <w:proofErr w:type="spellEnd"/>
      <w:r w:rsidRPr="004F1B30">
        <w:rPr>
          <w:rFonts w:ascii="Times New Roman" w:eastAsia="Times New Roman" w:hAnsi="Times New Roman" w:cs="Times New Roman"/>
          <w:color w:val="auto"/>
          <w:lang w:bidi="ar-SA"/>
        </w:rPr>
        <w:t xml:space="preserve"> этих цилиндров.</w:t>
      </w:r>
    </w:p>
    <w:p w:rsidR="00090CA3" w:rsidRPr="00090CA3" w:rsidRDefault="00090CA3" w:rsidP="0074719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90CA3">
        <w:rPr>
          <w:rFonts w:ascii="Times New Roman" w:eastAsia="Times New Roman" w:hAnsi="Times New Roman" w:cs="Times New Roman"/>
          <w:color w:val="auto"/>
          <w:lang w:bidi="ar-SA"/>
        </w:rPr>
        <w:t xml:space="preserve">Главным недостатком поливомоечных машин второй половины прошлого века была сезонность их применения. Зимой на них можно было навесить только снежный плуг. Цистерна, как правило, не демонтировалась, поэтому базовое шасси использовалось, по большому счету, неэффективно. В начале 1970-х годов это проблему решили с внедрением в массовое производство комбинированных машин типа ПМ-130, у которых зимой цистерну можно было заменить на </w:t>
      </w:r>
      <w:proofErr w:type="spellStart"/>
      <w:r w:rsidRPr="00090CA3">
        <w:rPr>
          <w:rFonts w:ascii="Times New Roman" w:eastAsia="Times New Roman" w:hAnsi="Times New Roman" w:cs="Times New Roman"/>
          <w:color w:val="auto"/>
          <w:lang w:bidi="ar-SA"/>
        </w:rPr>
        <w:t>пескоразбрасыватель</w:t>
      </w:r>
      <w:proofErr w:type="spellEnd"/>
      <w:r w:rsidRPr="00090CA3">
        <w:rPr>
          <w:rFonts w:ascii="Times New Roman" w:eastAsia="Times New Roman" w:hAnsi="Times New Roman" w:cs="Times New Roman"/>
          <w:color w:val="auto"/>
          <w:lang w:bidi="ar-SA"/>
        </w:rPr>
        <w:t xml:space="preserve">.  В роли поливомоечной техники выступал также и городской электротранспорт. Поливомоечные трамваи и троллейбусы создавались силами самих трамвайно-троллейбусных хозяйств либо силами небольших ремонтных предприятий. </w:t>
      </w:r>
    </w:p>
    <w:p w:rsidR="00090CA3" w:rsidRDefault="00090CA3" w:rsidP="0074719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90CA3">
        <w:rPr>
          <w:rFonts w:ascii="Times New Roman" w:eastAsia="Times New Roman" w:hAnsi="Times New Roman" w:cs="Times New Roman"/>
          <w:color w:val="auto"/>
          <w:lang w:bidi="ar-SA"/>
        </w:rPr>
        <w:t xml:space="preserve">Сегодня поливомоечных машин в чистом виде практически не существует. Все чаще используются комбинированные дорожные машины (КДМ), в составе которых имеется и поливочно-моечное оборудование. Использование многофункциональных автомобилей с большим количеством сменного оборудования дает существенную экономическую выгоду, так как исключаются сезонные простои базового шасси. Классическая схема КДМ подразумевает использование летом поливомоечного и подметального оборудования, а зимой </w:t>
      </w:r>
      <w:proofErr w:type="spellStart"/>
      <w:r w:rsidRPr="00090CA3">
        <w:rPr>
          <w:rFonts w:ascii="Times New Roman" w:eastAsia="Times New Roman" w:hAnsi="Times New Roman" w:cs="Times New Roman"/>
          <w:color w:val="auto"/>
          <w:lang w:bidi="ar-SA"/>
        </w:rPr>
        <w:t>пескоразбрасывающего</w:t>
      </w:r>
      <w:proofErr w:type="spellEnd"/>
      <w:r w:rsidRPr="00090CA3">
        <w:rPr>
          <w:rFonts w:ascii="Times New Roman" w:eastAsia="Times New Roman" w:hAnsi="Times New Roman" w:cs="Times New Roman"/>
          <w:color w:val="auto"/>
          <w:lang w:bidi="ar-SA"/>
        </w:rPr>
        <w:t>, плужного и щеточного</w:t>
      </w:r>
      <w:r w:rsidR="000E0606">
        <w:rPr>
          <w:rFonts w:ascii="Times New Roman" w:eastAsia="Times New Roman" w:hAnsi="Times New Roman" w:cs="Times New Roman"/>
          <w:color w:val="auto"/>
          <w:lang w:bidi="ar-SA"/>
        </w:rPr>
        <w:t>.</w:t>
      </w:r>
    </w:p>
    <w:p w:rsidR="000E0606" w:rsidRDefault="000E0606" w:rsidP="00747194">
      <w:pPr>
        <w:widowControl/>
        <w:rPr>
          <w:rFonts w:ascii="Times New Roman" w:eastAsia="Times New Roman" w:hAnsi="Times New Roman" w:cs="Times New Roman"/>
          <w:color w:val="auto"/>
          <w:lang w:bidi="ar-SA"/>
        </w:rPr>
      </w:pPr>
    </w:p>
    <w:p w:rsidR="003B79DA" w:rsidRDefault="000E0606" w:rsidP="00747194">
      <w:pPr>
        <w:widowControl/>
        <w:rPr>
          <w:rFonts w:ascii="Times New Roman" w:hAnsi="Times New Roman" w:cs="Times New Roman"/>
        </w:rPr>
      </w:pPr>
      <w:r>
        <w:rPr>
          <w:rFonts w:ascii="Times New Roman" w:eastAsia="Times New Roman" w:hAnsi="Times New Roman" w:cs="Times New Roman"/>
          <w:color w:val="auto"/>
          <w:lang w:bidi="ar-SA"/>
        </w:rPr>
        <w:t xml:space="preserve"> </w:t>
      </w:r>
      <w:r w:rsidRPr="00A44951">
        <w:rPr>
          <w:rFonts w:ascii="Times New Roman" w:eastAsia="Times New Roman" w:hAnsi="Times New Roman" w:cs="Times New Roman"/>
          <w:b/>
          <w:bCs/>
          <w:i/>
        </w:rPr>
        <w:t xml:space="preserve">Засов И. А., </w:t>
      </w:r>
      <w:proofErr w:type="spellStart"/>
      <w:r w:rsidRPr="00A44951">
        <w:rPr>
          <w:rFonts w:ascii="Times New Roman" w:eastAsia="Times New Roman" w:hAnsi="Times New Roman" w:cs="Times New Roman"/>
          <w:b/>
          <w:bCs/>
          <w:i/>
        </w:rPr>
        <w:t>Корнопелев</w:t>
      </w:r>
      <w:proofErr w:type="spellEnd"/>
      <w:r w:rsidRPr="00A44951">
        <w:rPr>
          <w:rFonts w:ascii="Times New Roman" w:eastAsia="Times New Roman" w:hAnsi="Times New Roman" w:cs="Times New Roman"/>
          <w:b/>
          <w:bCs/>
          <w:i/>
        </w:rPr>
        <w:t xml:space="preserve"> А. С., </w:t>
      </w:r>
      <w:proofErr w:type="spellStart"/>
      <w:r w:rsidRPr="00A44951">
        <w:rPr>
          <w:rFonts w:ascii="Times New Roman" w:eastAsia="Times New Roman" w:hAnsi="Times New Roman" w:cs="Times New Roman"/>
          <w:b/>
          <w:bCs/>
          <w:i/>
        </w:rPr>
        <w:t>Ереснов</w:t>
      </w:r>
      <w:proofErr w:type="spellEnd"/>
      <w:r w:rsidRPr="00A44951">
        <w:rPr>
          <w:rFonts w:ascii="Times New Roman" w:eastAsia="Times New Roman" w:hAnsi="Times New Roman" w:cs="Times New Roman"/>
          <w:b/>
          <w:bCs/>
          <w:i/>
        </w:rPr>
        <w:t xml:space="preserve"> Н. И. </w:t>
      </w:r>
      <w:r w:rsidRPr="00A44951">
        <w:rPr>
          <w:rFonts w:ascii="Times New Roman" w:hAnsi="Times New Roman" w:cs="Times New Roman"/>
          <w:i/>
        </w:rPr>
        <w:t>Эксплуатация, техническое обслуживание и ремонт машин для уборки городских территорий</w:t>
      </w:r>
      <w:r w:rsidRPr="00A44951">
        <w:rPr>
          <w:i/>
        </w:rPr>
        <w:t xml:space="preserve"> </w:t>
      </w:r>
      <w:r w:rsidRPr="00A44951">
        <w:rPr>
          <w:rFonts w:ascii="Times New Roman" w:hAnsi="Times New Roman" w:cs="Times New Roman"/>
          <w:i/>
        </w:rPr>
        <w:t>(справочное пособие), Издательство по  строительству Москва  1970</w:t>
      </w:r>
      <w:r w:rsidRPr="00822FD4">
        <w:rPr>
          <w:rFonts w:ascii="Times New Roman" w:hAnsi="Times New Roman" w:cs="Times New Roman"/>
        </w:rPr>
        <w:t xml:space="preserve"> г.</w:t>
      </w:r>
    </w:p>
    <w:p w:rsidR="00A96EA5" w:rsidRPr="001B0278" w:rsidRDefault="00A96EA5" w:rsidP="00747194">
      <w:pPr>
        <w:widowControl/>
        <w:rPr>
          <w:rFonts w:ascii="Times New Roman" w:hAnsi="Times New Roman" w:cs="Times New Roman"/>
        </w:rPr>
      </w:pPr>
    </w:p>
    <w:p w:rsidR="003B79DA" w:rsidRDefault="00730995" w:rsidP="007E2150">
      <w:pPr>
        <w:jc w:val="center"/>
        <w:rPr>
          <w:rFonts w:ascii="Times New Roman" w:hAnsi="Times New Roman" w:cs="Times New Roman"/>
        </w:rPr>
      </w:pPr>
      <w:r w:rsidRPr="001E17C4">
        <w:rPr>
          <w:rFonts w:ascii="Times New Roman" w:hAnsi="Times New Roman" w:cs="Times New Roman"/>
          <w:b/>
        </w:rPr>
        <w:t>Технические характеристики ПМ-10</w:t>
      </w:r>
    </w:p>
    <w:p w:rsidR="003B79DA" w:rsidRPr="001B0278" w:rsidRDefault="003B79DA" w:rsidP="00747194">
      <w:pPr>
        <w:tabs>
          <w:tab w:val="left" w:leader="dot" w:pos="3019"/>
          <w:tab w:val="left" w:pos="4004"/>
          <w:tab w:val="left" w:pos="4343"/>
        </w:tabs>
        <w:rPr>
          <w:rFonts w:ascii="Times New Roman" w:hAnsi="Times New Roman" w:cs="Times New Roman"/>
        </w:rPr>
      </w:pPr>
      <w:r w:rsidRPr="001B0278">
        <w:rPr>
          <w:rFonts w:ascii="Times New Roman" w:hAnsi="Times New Roman" w:cs="Times New Roman"/>
        </w:rPr>
        <w:t>Шасси</w:t>
      </w:r>
      <w:r w:rsidRPr="001B0278">
        <w:rPr>
          <w:rFonts w:ascii="Times New Roman" w:hAnsi="Times New Roman" w:cs="Times New Roman"/>
        </w:rPr>
        <w:tab/>
      </w:r>
      <w:proofErr w:type="gramStart"/>
      <w:r w:rsidRPr="001B0278">
        <w:rPr>
          <w:rFonts w:ascii="Times New Roman" w:hAnsi="Times New Roman" w:cs="Times New Roman"/>
        </w:rPr>
        <w:t xml:space="preserve"> .</w:t>
      </w:r>
      <w:proofErr w:type="gramEnd"/>
      <w:r w:rsidRPr="001B0278">
        <w:rPr>
          <w:rFonts w:ascii="Times New Roman" w:hAnsi="Times New Roman" w:cs="Times New Roman"/>
        </w:rPr>
        <w:tab/>
        <w:t>.</w:t>
      </w:r>
      <w:r w:rsidRPr="001B0278">
        <w:rPr>
          <w:rFonts w:ascii="Times New Roman" w:hAnsi="Times New Roman" w:cs="Times New Roman"/>
        </w:rPr>
        <w:tab/>
        <w:t xml:space="preserve">. </w:t>
      </w:r>
      <w:r>
        <w:rPr>
          <w:rFonts w:ascii="Times New Roman" w:hAnsi="Times New Roman" w:cs="Times New Roman"/>
        </w:rPr>
        <w:t>Зи</w:t>
      </w:r>
      <w:r w:rsidRPr="001B0278">
        <w:rPr>
          <w:rFonts w:ascii="Times New Roman" w:hAnsi="Times New Roman" w:cs="Times New Roman"/>
        </w:rPr>
        <w:t>Л-164</w:t>
      </w:r>
    </w:p>
    <w:p w:rsidR="003B79DA" w:rsidRPr="001B0278" w:rsidRDefault="003B79DA" w:rsidP="00747194">
      <w:pPr>
        <w:tabs>
          <w:tab w:val="left" w:leader="dot" w:pos="4343"/>
        </w:tabs>
        <w:rPr>
          <w:rFonts w:ascii="Times New Roman" w:hAnsi="Times New Roman" w:cs="Times New Roman"/>
        </w:rPr>
      </w:pPr>
      <w:r w:rsidRPr="001B0278">
        <w:rPr>
          <w:rFonts w:ascii="Times New Roman" w:hAnsi="Times New Roman" w:cs="Times New Roman"/>
        </w:rPr>
        <w:t xml:space="preserve">Емкость цистерны в </w:t>
      </w:r>
      <w:proofErr w:type="gramStart"/>
      <w:r w:rsidRPr="001B0278">
        <w:rPr>
          <w:rFonts w:ascii="Times New Roman" w:hAnsi="Times New Roman" w:cs="Times New Roman"/>
        </w:rPr>
        <w:t>л</w:t>
      </w:r>
      <w:proofErr w:type="gramEnd"/>
      <w:r w:rsidRPr="001B0278">
        <w:rPr>
          <w:rFonts w:ascii="Times New Roman" w:hAnsi="Times New Roman" w:cs="Times New Roman"/>
        </w:rPr>
        <w:tab/>
        <w:t xml:space="preserve"> 6000</w:t>
      </w:r>
    </w:p>
    <w:p w:rsidR="003B79DA" w:rsidRPr="001B0278" w:rsidRDefault="003B79DA" w:rsidP="00747194">
      <w:pPr>
        <w:tabs>
          <w:tab w:val="left" w:leader="dot" w:pos="4343"/>
        </w:tabs>
        <w:rPr>
          <w:rFonts w:ascii="Times New Roman" w:hAnsi="Times New Roman" w:cs="Times New Roman"/>
        </w:rPr>
      </w:pPr>
      <w:r w:rsidRPr="001B0278">
        <w:rPr>
          <w:rFonts w:ascii="Times New Roman" w:hAnsi="Times New Roman" w:cs="Times New Roman"/>
        </w:rPr>
        <w:t xml:space="preserve">Ширина мойки в </w:t>
      </w:r>
      <w:proofErr w:type="gramStart"/>
      <w:r w:rsidRPr="001B0278">
        <w:rPr>
          <w:rFonts w:ascii="Times New Roman" w:hAnsi="Times New Roman" w:cs="Times New Roman"/>
        </w:rPr>
        <w:t>м</w:t>
      </w:r>
      <w:proofErr w:type="gramEnd"/>
      <w:r w:rsidRPr="001B0278">
        <w:rPr>
          <w:rFonts w:ascii="Times New Roman" w:hAnsi="Times New Roman" w:cs="Times New Roman"/>
        </w:rPr>
        <w:tab/>
        <w:t>до 8</w:t>
      </w:r>
    </w:p>
    <w:p w:rsidR="003B79DA" w:rsidRPr="001B0278" w:rsidRDefault="003B79DA" w:rsidP="00747194">
      <w:pPr>
        <w:tabs>
          <w:tab w:val="left" w:leader="dot" w:pos="4343"/>
        </w:tabs>
        <w:rPr>
          <w:rFonts w:ascii="Times New Roman" w:hAnsi="Times New Roman" w:cs="Times New Roman"/>
        </w:rPr>
      </w:pPr>
      <w:r>
        <w:rPr>
          <w:rFonts w:ascii="Times New Roman" w:hAnsi="Times New Roman" w:cs="Times New Roman"/>
        </w:rPr>
        <w:t xml:space="preserve">           </w:t>
      </w:r>
      <w:r w:rsidRPr="001B0278">
        <w:rPr>
          <w:rFonts w:ascii="Times New Roman" w:hAnsi="Times New Roman" w:cs="Times New Roman"/>
        </w:rPr>
        <w:t xml:space="preserve"> поливки в </w:t>
      </w:r>
      <w:proofErr w:type="gramStart"/>
      <w:r w:rsidRPr="001B0278">
        <w:rPr>
          <w:rFonts w:ascii="Times New Roman" w:hAnsi="Times New Roman" w:cs="Times New Roman"/>
        </w:rPr>
        <w:t>м</w:t>
      </w:r>
      <w:proofErr w:type="gramEnd"/>
      <w:r w:rsidRPr="001B0278">
        <w:rPr>
          <w:rFonts w:ascii="Times New Roman" w:hAnsi="Times New Roman" w:cs="Times New Roman"/>
        </w:rPr>
        <w:tab/>
      </w:r>
      <w:r>
        <w:rPr>
          <w:rFonts w:ascii="Times New Roman" w:hAnsi="Times New Roman" w:cs="Times New Roman"/>
        </w:rPr>
        <w:t xml:space="preserve">  </w:t>
      </w:r>
      <w:r w:rsidRPr="001B0278">
        <w:rPr>
          <w:rFonts w:ascii="Times New Roman" w:hAnsi="Times New Roman" w:cs="Times New Roman"/>
        </w:rPr>
        <w:t xml:space="preserve"> 18</w:t>
      </w:r>
    </w:p>
    <w:p w:rsidR="003B79DA" w:rsidRPr="001B0278" w:rsidRDefault="003B79DA" w:rsidP="00747194">
      <w:pPr>
        <w:rPr>
          <w:rFonts w:ascii="Times New Roman" w:hAnsi="Times New Roman" w:cs="Times New Roman"/>
        </w:rPr>
      </w:pPr>
      <w:r w:rsidRPr="001B0278">
        <w:rPr>
          <w:rFonts w:ascii="Times New Roman" w:hAnsi="Times New Roman" w:cs="Times New Roman"/>
        </w:rPr>
        <w:t>Расход воды в л/м</w:t>
      </w:r>
      <w:proofErr w:type="gramStart"/>
      <w:r w:rsidRPr="001B0278">
        <w:rPr>
          <w:rFonts w:ascii="Times New Roman" w:hAnsi="Times New Roman" w:cs="Times New Roman"/>
          <w:vertAlign w:val="superscript"/>
        </w:rPr>
        <w:t>2</w:t>
      </w:r>
      <w:proofErr w:type="gramEnd"/>
      <w:r w:rsidRPr="001B0278">
        <w:rPr>
          <w:rFonts w:ascii="Times New Roman" w:hAnsi="Times New Roman" w:cs="Times New Roman"/>
        </w:rPr>
        <w:t>:</w:t>
      </w:r>
    </w:p>
    <w:p w:rsidR="003B79DA" w:rsidRPr="001B0278" w:rsidRDefault="003B79DA" w:rsidP="00747194">
      <w:pPr>
        <w:tabs>
          <w:tab w:val="left" w:leader="dot" w:pos="4343"/>
        </w:tabs>
        <w:rPr>
          <w:rFonts w:ascii="Times New Roman" w:hAnsi="Times New Roman" w:cs="Times New Roman"/>
        </w:rPr>
      </w:pPr>
      <w:r w:rsidRPr="001B0278">
        <w:rPr>
          <w:rFonts w:ascii="Times New Roman" w:hAnsi="Times New Roman" w:cs="Times New Roman"/>
        </w:rPr>
        <w:t>при мойке</w:t>
      </w:r>
      <w:r w:rsidRPr="001B0278">
        <w:rPr>
          <w:rFonts w:ascii="Times New Roman" w:hAnsi="Times New Roman" w:cs="Times New Roman"/>
        </w:rPr>
        <w:tab/>
        <w:t>0,9—1,1</w:t>
      </w:r>
    </w:p>
    <w:p w:rsidR="003B79DA" w:rsidRPr="001B0278" w:rsidRDefault="003B79DA" w:rsidP="00747194">
      <w:pPr>
        <w:tabs>
          <w:tab w:val="left" w:leader="dot" w:pos="4343"/>
        </w:tabs>
        <w:rPr>
          <w:rFonts w:ascii="Times New Roman" w:hAnsi="Times New Roman" w:cs="Times New Roman"/>
        </w:rPr>
      </w:pPr>
      <w:r>
        <w:rPr>
          <w:rFonts w:ascii="Times New Roman" w:hAnsi="Times New Roman" w:cs="Times New Roman"/>
        </w:rPr>
        <w:t xml:space="preserve">при </w:t>
      </w:r>
      <w:r w:rsidRPr="001B0278">
        <w:rPr>
          <w:rFonts w:ascii="Times New Roman" w:hAnsi="Times New Roman" w:cs="Times New Roman"/>
        </w:rPr>
        <w:t>поливке</w:t>
      </w:r>
      <w:r w:rsidRPr="001B0278">
        <w:rPr>
          <w:rFonts w:ascii="Times New Roman" w:hAnsi="Times New Roman" w:cs="Times New Roman"/>
        </w:rPr>
        <w:tab/>
        <w:t>0,2—0,3</w:t>
      </w:r>
    </w:p>
    <w:p w:rsidR="003B79DA" w:rsidRPr="001B0278" w:rsidRDefault="003B79DA" w:rsidP="00747194">
      <w:pPr>
        <w:ind w:firstLine="360"/>
        <w:rPr>
          <w:rFonts w:ascii="Times New Roman" w:hAnsi="Times New Roman" w:cs="Times New Roman"/>
        </w:rPr>
      </w:pPr>
      <w:r w:rsidRPr="001B0278">
        <w:rPr>
          <w:rFonts w:ascii="Times New Roman" w:hAnsi="Times New Roman" w:cs="Times New Roman"/>
        </w:rPr>
        <w:t xml:space="preserve">Рабочие скорости в </w:t>
      </w:r>
      <w:proofErr w:type="gramStart"/>
      <w:r w:rsidRPr="001B0278">
        <w:rPr>
          <w:rFonts w:ascii="Times New Roman" w:hAnsi="Times New Roman" w:cs="Times New Roman"/>
        </w:rPr>
        <w:t>км</w:t>
      </w:r>
      <w:proofErr w:type="gramEnd"/>
      <w:r w:rsidRPr="001B0278">
        <w:rPr>
          <w:rFonts w:ascii="Times New Roman" w:hAnsi="Times New Roman" w:cs="Times New Roman"/>
        </w:rPr>
        <w:t>/ч:</w:t>
      </w:r>
    </w:p>
    <w:p w:rsidR="003B79DA" w:rsidRPr="001B0278" w:rsidRDefault="003B79DA" w:rsidP="00747194">
      <w:pPr>
        <w:tabs>
          <w:tab w:val="left" w:pos="3701"/>
          <w:tab w:val="center" w:pos="4066"/>
          <w:tab w:val="right" w:pos="4402"/>
          <w:tab w:val="right" w:pos="5009"/>
        </w:tabs>
        <w:rPr>
          <w:rFonts w:ascii="Times New Roman" w:hAnsi="Times New Roman" w:cs="Times New Roman"/>
        </w:rPr>
      </w:pPr>
      <w:r w:rsidRPr="001B0278">
        <w:rPr>
          <w:rFonts w:ascii="Times New Roman" w:hAnsi="Times New Roman" w:cs="Times New Roman"/>
        </w:rPr>
        <w:t>при мойке</w:t>
      </w:r>
      <w:proofErr w:type="gramStart"/>
      <w:r w:rsidRPr="001B0278">
        <w:rPr>
          <w:rFonts w:ascii="Times New Roman" w:hAnsi="Times New Roman" w:cs="Times New Roman"/>
        </w:rPr>
        <w:t xml:space="preserve"> .</w:t>
      </w:r>
      <w:proofErr w:type="gramEnd"/>
      <w:r w:rsidRPr="001B0278">
        <w:rPr>
          <w:rFonts w:ascii="Times New Roman" w:hAnsi="Times New Roman" w:cs="Times New Roman"/>
        </w:rPr>
        <w:tab/>
        <w:t>.</w:t>
      </w:r>
      <w:r w:rsidRPr="001B0278">
        <w:rPr>
          <w:rFonts w:ascii="Times New Roman" w:hAnsi="Times New Roman" w:cs="Times New Roman"/>
        </w:rPr>
        <w:tab/>
        <w:t>.</w:t>
      </w:r>
      <w:r w:rsidRPr="001B0278">
        <w:rPr>
          <w:rFonts w:ascii="Times New Roman" w:hAnsi="Times New Roman" w:cs="Times New Roman"/>
        </w:rPr>
        <w:tab/>
        <w:t>.</w:t>
      </w:r>
      <w:r w:rsidRPr="001B0278">
        <w:rPr>
          <w:rFonts w:ascii="Times New Roman" w:hAnsi="Times New Roman" w:cs="Times New Roman"/>
        </w:rPr>
        <w:tab/>
        <w:t>до 16</w:t>
      </w:r>
    </w:p>
    <w:p w:rsidR="003B79DA" w:rsidRPr="001B0278" w:rsidRDefault="003B79DA" w:rsidP="00747194">
      <w:pPr>
        <w:tabs>
          <w:tab w:val="left" w:pos="2122"/>
          <w:tab w:val="left" w:pos="2544"/>
          <w:tab w:val="left" w:leader="dot" w:pos="4343"/>
        </w:tabs>
        <w:rPr>
          <w:rFonts w:ascii="Times New Roman" w:hAnsi="Times New Roman" w:cs="Times New Roman"/>
        </w:rPr>
      </w:pPr>
      <w:r>
        <w:rPr>
          <w:rFonts w:ascii="Times New Roman" w:hAnsi="Times New Roman" w:cs="Times New Roman"/>
        </w:rPr>
        <w:t xml:space="preserve"> </w:t>
      </w:r>
      <w:r w:rsidRPr="001B0278">
        <w:rPr>
          <w:rFonts w:ascii="Times New Roman" w:hAnsi="Times New Roman" w:cs="Times New Roman"/>
        </w:rPr>
        <w:t xml:space="preserve"> </w:t>
      </w:r>
      <w:r w:rsidR="00DC0D94">
        <w:rPr>
          <w:rFonts w:ascii="Times New Roman" w:hAnsi="Times New Roman" w:cs="Times New Roman"/>
        </w:rPr>
        <w:t xml:space="preserve">     </w:t>
      </w:r>
      <w:r w:rsidRPr="001B0278">
        <w:rPr>
          <w:rFonts w:ascii="Times New Roman" w:hAnsi="Times New Roman" w:cs="Times New Roman"/>
        </w:rPr>
        <w:t>поливке .</w:t>
      </w:r>
      <w:r w:rsidRPr="001B0278">
        <w:rPr>
          <w:rFonts w:ascii="Times New Roman" w:hAnsi="Times New Roman" w:cs="Times New Roman"/>
        </w:rPr>
        <w:tab/>
        <w:t>.</w:t>
      </w:r>
      <w:r w:rsidRPr="001B0278">
        <w:rPr>
          <w:rFonts w:ascii="Times New Roman" w:hAnsi="Times New Roman" w:cs="Times New Roman"/>
        </w:rPr>
        <w:tab/>
      </w:r>
      <w:r w:rsidRPr="001B0278">
        <w:rPr>
          <w:rFonts w:ascii="Times New Roman" w:hAnsi="Times New Roman" w:cs="Times New Roman"/>
        </w:rPr>
        <w:tab/>
      </w:r>
      <w:r>
        <w:rPr>
          <w:rFonts w:ascii="Times New Roman" w:hAnsi="Times New Roman" w:cs="Times New Roman"/>
        </w:rPr>
        <w:t xml:space="preserve">       </w:t>
      </w:r>
      <w:r w:rsidRPr="001B0278">
        <w:rPr>
          <w:rFonts w:ascii="Times New Roman" w:hAnsi="Times New Roman" w:cs="Times New Roman"/>
        </w:rPr>
        <w:t>20</w:t>
      </w:r>
    </w:p>
    <w:p w:rsidR="003B79DA" w:rsidRPr="001B0278" w:rsidRDefault="003B79DA" w:rsidP="00747194">
      <w:pPr>
        <w:rPr>
          <w:rFonts w:ascii="Times New Roman" w:hAnsi="Times New Roman" w:cs="Times New Roman"/>
        </w:rPr>
      </w:pPr>
      <w:r w:rsidRPr="001B0278">
        <w:rPr>
          <w:rFonts w:ascii="Times New Roman" w:hAnsi="Times New Roman" w:cs="Times New Roman"/>
        </w:rPr>
        <w:t>Производительность при расстоянии до заправки водой 1,5 км в тыс. м</w:t>
      </w:r>
      <w:proofErr w:type="gramStart"/>
      <w:r w:rsidRPr="001B0278">
        <w:rPr>
          <w:rFonts w:ascii="Times New Roman" w:hAnsi="Times New Roman" w:cs="Times New Roman"/>
          <w:vertAlign w:val="superscript"/>
        </w:rPr>
        <w:t>2</w:t>
      </w:r>
      <w:proofErr w:type="gramEnd"/>
      <w:r w:rsidRPr="001B0278">
        <w:rPr>
          <w:rFonts w:ascii="Times New Roman" w:hAnsi="Times New Roman" w:cs="Times New Roman"/>
        </w:rPr>
        <w:t>/ч</w:t>
      </w:r>
      <w:r w:rsidRPr="001B0278">
        <w:rPr>
          <w:rFonts w:ascii="Times New Roman" w:hAnsi="Times New Roman" w:cs="Times New Roman"/>
          <w:vertAlign w:val="subscript"/>
        </w:rPr>
        <w:t>:</w:t>
      </w:r>
      <w:r w:rsidRPr="001B0278">
        <w:rPr>
          <w:rFonts w:ascii="Times New Roman" w:hAnsi="Times New Roman" w:cs="Times New Roman"/>
        </w:rPr>
        <w:t>.</w:t>
      </w:r>
    </w:p>
    <w:p w:rsidR="003B79DA" w:rsidRPr="001B0278" w:rsidRDefault="003B79DA" w:rsidP="00747194">
      <w:pPr>
        <w:tabs>
          <w:tab w:val="right" w:leader="dot" w:pos="4721"/>
        </w:tabs>
        <w:rPr>
          <w:rFonts w:ascii="Times New Roman" w:hAnsi="Times New Roman" w:cs="Times New Roman"/>
        </w:rPr>
      </w:pPr>
      <w:r w:rsidRPr="001B0278">
        <w:rPr>
          <w:rFonts w:ascii="Times New Roman" w:hAnsi="Times New Roman" w:cs="Times New Roman"/>
        </w:rPr>
        <w:t>при мойке</w:t>
      </w:r>
      <w:r w:rsidRPr="001B0278">
        <w:rPr>
          <w:rFonts w:ascii="Times New Roman" w:hAnsi="Times New Roman" w:cs="Times New Roman"/>
        </w:rPr>
        <w:tab/>
        <w:t>15</w:t>
      </w:r>
    </w:p>
    <w:p w:rsidR="003B79DA" w:rsidRPr="001B0278" w:rsidRDefault="003B79DA" w:rsidP="00747194">
      <w:pPr>
        <w:tabs>
          <w:tab w:val="left" w:leader="dot" w:pos="3461"/>
          <w:tab w:val="left" w:leader="dot" w:pos="3939"/>
        </w:tabs>
        <w:rPr>
          <w:rFonts w:ascii="Times New Roman" w:hAnsi="Times New Roman" w:cs="Times New Roman"/>
        </w:rPr>
      </w:pPr>
      <w:r w:rsidRPr="001B0278">
        <w:rPr>
          <w:rFonts w:ascii="Times New Roman" w:hAnsi="Times New Roman" w:cs="Times New Roman"/>
        </w:rPr>
        <w:t>поливке</w:t>
      </w:r>
      <w:r w:rsidRPr="001B0278">
        <w:rPr>
          <w:rFonts w:ascii="Times New Roman" w:hAnsi="Times New Roman" w:cs="Times New Roman"/>
        </w:rPr>
        <w:tab/>
      </w:r>
      <w:r w:rsidRPr="001B0278">
        <w:rPr>
          <w:rFonts w:ascii="Times New Roman" w:hAnsi="Times New Roman" w:cs="Times New Roman"/>
        </w:rPr>
        <w:tab/>
        <w:t xml:space="preserve"> </w:t>
      </w:r>
      <w:r>
        <w:rPr>
          <w:rFonts w:ascii="Times New Roman" w:hAnsi="Times New Roman" w:cs="Times New Roman"/>
        </w:rPr>
        <w:t xml:space="preserve">        </w:t>
      </w:r>
      <w:r w:rsidRPr="001B0278">
        <w:rPr>
          <w:rFonts w:ascii="Times New Roman" w:hAnsi="Times New Roman" w:cs="Times New Roman"/>
        </w:rPr>
        <w:t>55</w:t>
      </w:r>
    </w:p>
    <w:p w:rsidR="003B79DA" w:rsidRPr="001B0278" w:rsidRDefault="003B79DA" w:rsidP="00747194">
      <w:pPr>
        <w:rPr>
          <w:rFonts w:ascii="Times New Roman" w:hAnsi="Times New Roman" w:cs="Times New Roman"/>
        </w:rPr>
      </w:pPr>
      <w:r w:rsidRPr="001B0278">
        <w:rPr>
          <w:rFonts w:ascii="Times New Roman" w:hAnsi="Times New Roman" w:cs="Times New Roman"/>
        </w:rPr>
        <w:t xml:space="preserve">Вес машины в </w:t>
      </w:r>
      <w:proofErr w:type="gramStart"/>
      <w:r w:rsidRPr="001B0278">
        <w:rPr>
          <w:rFonts w:ascii="Times New Roman" w:hAnsi="Times New Roman" w:cs="Times New Roman"/>
        </w:rPr>
        <w:t>кг</w:t>
      </w:r>
      <w:proofErr w:type="gramEnd"/>
      <w:r w:rsidRPr="001B0278">
        <w:rPr>
          <w:rFonts w:ascii="Times New Roman" w:hAnsi="Times New Roman" w:cs="Times New Roman"/>
        </w:rPr>
        <w:t>:</w:t>
      </w:r>
    </w:p>
    <w:p w:rsidR="003B79DA" w:rsidRPr="001B0278" w:rsidRDefault="003B79DA" w:rsidP="00747194">
      <w:pPr>
        <w:tabs>
          <w:tab w:val="right" w:leader="dot" w:pos="4721"/>
          <w:tab w:val="right" w:pos="5009"/>
        </w:tabs>
        <w:rPr>
          <w:rFonts w:ascii="Times New Roman" w:hAnsi="Times New Roman" w:cs="Times New Roman"/>
        </w:rPr>
      </w:pPr>
      <w:r w:rsidRPr="001B0278">
        <w:rPr>
          <w:rFonts w:ascii="Times New Roman" w:hAnsi="Times New Roman" w:cs="Times New Roman"/>
        </w:rPr>
        <w:t>с порожней цистерной</w:t>
      </w:r>
      <w:r w:rsidRPr="001B0278">
        <w:rPr>
          <w:rFonts w:ascii="Times New Roman" w:hAnsi="Times New Roman" w:cs="Times New Roman"/>
        </w:rPr>
        <w:tab/>
        <w:t xml:space="preserve"> 5</w:t>
      </w:r>
      <w:r w:rsidRPr="001B0278">
        <w:rPr>
          <w:rFonts w:ascii="Times New Roman" w:hAnsi="Times New Roman" w:cs="Times New Roman"/>
        </w:rPr>
        <w:tab/>
        <w:t>250</w:t>
      </w:r>
    </w:p>
    <w:p w:rsidR="003B79DA" w:rsidRPr="001B0278" w:rsidRDefault="003B79DA" w:rsidP="00747194">
      <w:pPr>
        <w:tabs>
          <w:tab w:val="left" w:pos="3135"/>
          <w:tab w:val="left" w:pos="3701"/>
          <w:tab w:val="center" w:pos="4066"/>
          <w:tab w:val="right" w:pos="4402"/>
          <w:tab w:val="right" w:pos="5009"/>
        </w:tabs>
        <w:rPr>
          <w:rFonts w:ascii="Times New Roman" w:hAnsi="Times New Roman" w:cs="Times New Roman"/>
        </w:rPr>
      </w:pPr>
      <w:r w:rsidRPr="001B0278">
        <w:rPr>
          <w:rFonts w:ascii="Times New Roman" w:hAnsi="Times New Roman" w:cs="Times New Roman"/>
        </w:rPr>
        <w:t>с цистерной, заправленной</w:t>
      </w:r>
      <w:r>
        <w:rPr>
          <w:rFonts w:ascii="Times New Roman" w:hAnsi="Times New Roman" w:cs="Times New Roman"/>
        </w:rPr>
        <w:t xml:space="preserve"> </w:t>
      </w:r>
      <w:r w:rsidRPr="001B0278">
        <w:rPr>
          <w:rFonts w:ascii="Times New Roman" w:hAnsi="Times New Roman" w:cs="Times New Roman"/>
        </w:rPr>
        <w:t>водой</w:t>
      </w:r>
      <w:r w:rsidRPr="001B0278">
        <w:rPr>
          <w:rFonts w:ascii="Times New Roman" w:hAnsi="Times New Roman" w:cs="Times New Roman"/>
        </w:rPr>
        <w:tab/>
        <w:t>.</w:t>
      </w:r>
      <w:r w:rsidRPr="001B0278">
        <w:rPr>
          <w:rFonts w:ascii="Times New Roman" w:hAnsi="Times New Roman" w:cs="Times New Roman"/>
        </w:rPr>
        <w:tab/>
        <w:t>.</w:t>
      </w:r>
      <w:r w:rsidRPr="001B0278">
        <w:rPr>
          <w:rFonts w:ascii="Times New Roman" w:hAnsi="Times New Roman" w:cs="Times New Roman"/>
        </w:rPr>
        <w:tab/>
        <w:t>.</w:t>
      </w:r>
      <w:r>
        <w:rPr>
          <w:rFonts w:ascii="Times New Roman" w:hAnsi="Times New Roman" w:cs="Times New Roman"/>
        </w:rPr>
        <w:t xml:space="preserve">  </w:t>
      </w:r>
      <w:r w:rsidRPr="001B0278">
        <w:rPr>
          <w:rFonts w:ascii="Times New Roman" w:hAnsi="Times New Roman" w:cs="Times New Roman"/>
        </w:rPr>
        <w:tab/>
        <w:t>11250</w:t>
      </w:r>
    </w:p>
    <w:p w:rsidR="003B79DA" w:rsidRPr="001B0278" w:rsidRDefault="003B79DA" w:rsidP="00747194">
      <w:pPr>
        <w:tabs>
          <w:tab w:val="left" w:pos="729"/>
          <w:tab w:val="left" w:pos="3066"/>
          <w:tab w:val="left" w:pos="3701"/>
          <w:tab w:val="center" w:pos="4066"/>
          <w:tab w:val="right" w:pos="4402"/>
          <w:tab w:val="right" w:pos="5009"/>
        </w:tabs>
        <w:rPr>
          <w:rFonts w:ascii="Times New Roman" w:hAnsi="Times New Roman" w:cs="Times New Roman"/>
        </w:rPr>
      </w:pPr>
      <w:r w:rsidRPr="001B0278">
        <w:rPr>
          <w:rFonts w:ascii="Times New Roman" w:hAnsi="Times New Roman" w:cs="Times New Roman"/>
        </w:rPr>
        <w:t>Вес</w:t>
      </w:r>
      <w:r w:rsidRPr="001B0278">
        <w:rPr>
          <w:rFonts w:ascii="Times New Roman" w:hAnsi="Times New Roman" w:cs="Times New Roman"/>
        </w:rPr>
        <w:tab/>
        <w:t>специального оборудования</w:t>
      </w:r>
      <w:r w:rsidRPr="001B0278">
        <w:rPr>
          <w:rFonts w:ascii="Times New Roman" w:hAnsi="Times New Roman" w:cs="Times New Roman"/>
        </w:rPr>
        <w:tab/>
        <w:t xml:space="preserve">в </w:t>
      </w:r>
      <w:proofErr w:type="gramStart"/>
      <w:r w:rsidRPr="001B0278">
        <w:rPr>
          <w:rFonts w:ascii="Times New Roman" w:hAnsi="Times New Roman" w:cs="Times New Roman"/>
        </w:rPr>
        <w:t>кг</w:t>
      </w:r>
      <w:proofErr w:type="gramEnd"/>
      <w:r w:rsidRPr="001B0278">
        <w:rPr>
          <w:rFonts w:ascii="Times New Roman" w:hAnsi="Times New Roman" w:cs="Times New Roman"/>
        </w:rPr>
        <w:t xml:space="preserve"> .</w:t>
      </w:r>
      <w:r w:rsidRPr="001B0278">
        <w:rPr>
          <w:rFonts w:ascii="Times New Roman" w:hAnsi="Times New Roman" w:cs="Times New Roman"/>
        </w:rPr>
        <w:tab/>
      </w:r>
      <w:r w:rsidR="00DC0D94">
        <w:rPr>
          <w:rFonts w:ascii="Times New Roman" w:hAnsi="Times New Roman" w:cs="Times New Roman"/>
        </w:rPr>
        <w:t xml:space="preserve">       </w:t>
      </w:r>
      <w:r w:rsidRPr="001B0278">
        <w:rPr>
          <w:rFonts w:ascii="Times New Roman" w:hAnsi="Times New Roman" w:cs="Times New Roman"/>
        </w:rPr>
        <w:t>1800</w:t>
      </w:r>
    </w:p>
    <w:p w:rsidR="003B79DA" w:rsidRPr="001B0278" w:rsidRDefault="003B79DA" w:rsidP="00A44951">
      <w:pPr>
        <w:rPr>
          <w:rFonts w:ascii="Times New Roman" w:hAnsi="Times New Roman" w:cs="Times New Roman"/>
        </w:rPr>
      </w:pPr>
      <w:r w:rsidRPr="001B0278">
        <w:rPr>
          <w:rFonts w:ascii="Times New Roman" w:hAnsi="Times New Roman" w:cs="Times New Roman"/>
        </w:rPr>
        <w:t xml:space="preserve">Габаритные размеры в </w:t>
      </w:r>
      <w:proofErr w:type="gramStart"/>
      <w:r w:rsidRPr="001B0278">
        <w:rPr>
          <w:rFonts w:ascii="Times New Roman" w:hAnsi="Times New Roman" w:cs="Times New Roman"/>
        </w:rPr>
        <w:t>мм</w:t>
      </w:r>
      <w:proofErr w:type="gramEnd"/>
      <w:r w:rsidRPr="001B0278">
        <w:rPr>
          <w:rFonts w:ascii="Times New Roman" w:hAnsi="Times New Roman" w:cs="Times New Roman"/>
        </w:rPr>
        <w:t>:</w:t>
      </w:r>
      <w:r w:rsidR="00A44951">
        <w:rPr>
          <w:rFonts w:ascii="Times New Roman" w:hAnsi="Times New Roman" w:cs="Times New Roman"/>
        </w:rPr>
        <w:t xml:space="preserve"> </w:t>
      </w:r>
      <w:r w:rsidRPr="001B0278">
        <w:rPr>
          <w:rFonts w:ascii="Times New Roman" w:hAnsi="Times New Roman" w:cs="Times New Roman"/>
        </w:rPr>
        <w:t>длина 7000</w:t>
      </w:r>
      <w:r w:rsidR="00A44951">
        <w:rPr>
          <w:rFonts w:ascii="Times New Roman" w:hAnsi="Times New Roman" w:cs="Times New Roman"/>
        </w:rPr>
        <w:t xml:space="preserve">, </w:t>
      </w:r>
      <w:r w:rsidRPr="001B0278">
        <w:rPr>
          <w:rFonts w:ascii="Times New Roman" w:hAnsi="Times New Roman" w:cs="Times New Roman"/>
        </w:rPr>
        <w:t>ширина</w:t>
      </w:r>
      <w:r w:rsidRPr="001B0278">
        <w:rPr>
          <w:rFonts w:ascii="Times New Roman" w:hAnsi="Times New Roman" w:cs="Times New Roman"/>
        </w:rPr>
        <w:tab/>
      </w:r>
      <w:r w:rsidR="00A44951">
        <w:rPr>
          <w:rFonts w:ascii="Times New Roman" w:hAnsi="Times New Roman" w:cs="Times New Roman"/>
        </w:rPr>
        <w:t>2</w:t>
      </w:r>
      <w:r w:rsidRPr="001B0278">
        <w:rPr>
          <w:rFonts w:ascii="Times New Roman" w:hAnsi="Times New Roman" w:cs="Times New Roman"/>
        </w:rPr>
        <w:t>500</w:t>
      </w:r>
      <w:r w:rsidR="00A44951">
        <w:rPr>
          <w:rFonts w:ascii="Times New Roman" w:hAnsi="Times New Roman" w:cs="Times New Roman"/>
        </w:rPr>
        <w:t xml:space="preserve">, </w:t>
      </w:r>
      <w:r w:rsidRPr="001B0278">
        <w:rPr>
          <w:rFonts w:ascii="Times New Roman" w:hAnsi="Times New Roman" w:cs="Times New Roman"/>
        </w:rPr>
        <w:t>высота</w:t>
      </w:r>
      <w:r w:rsidR="00A44951">
        <w:rPr>
          <w:rFonts w:ascii="Times New Roman" w:hAnsi="Times New Roman" w:cs="Times New Roman"/>
        </w:rPr>
        <w:t xml:space="preserve"> 2</w:t>
      </w:r>
      <w:r w:rsidRPr="001B0278">
        <w:rPr>
          <w:rFonts w:ascii="Times New Roman" w:hAnsi="Times New Roman" w:cs="Times New Roman"/>
        </w:rPr>
        <w:tab/>
        <w:t>260</w:t>
      </w:r>
    </w:p>
    <w:p w:rsidR="003B79DA" w:rsidRPr="00747194" w:rsidRDefault="003B79DA" w:rsidP="00747194">
      <w:pPr>
        <w:tabs>
          <w:tab w:val="center" w:leader="dot" w:pos="4023"/>
          <w:tab w:val="left" w:leader="dot" w:pos="4547"/>
        </w:tabs>
        <w:rPr>
          <w:rFonts w:ascii="Times New Roman" w:hAnsi="Times New Roman" w:cs="Times New Roman"/>
        </w:rPr>
      </w:pPr>
      <w:r w:rsidRPr="001B0278">
        <w:rPr>
          <w:rFonts w:ascii="Times New Roman" w:hAnsi="Times New Roman" w:cs="Times New Roman"/>
        </w:rPr>
        <w:t xml:space="preserve"> </w:t>
      </w:r>
    </w:p>
    <w:p w:rsidR="00023055" w:rsidRDefault="003B79DA" w:rsidP="00747194">
      <w:pPr>
        <w:jc w:val="center"/>
        <w:rPr>
          <w:rFonts w:ascii="Times New Roman" w:hAnsi="Times New Roman" w:cs="Times New Roman"/>
        </w:rPr>
      </w:pPr>
      <w:r w:rsidRPr="00747194">
        <w:rPr>
          <w:rFonts w:ascii="Times New Roman" w:hAnsi="Times New Roman" w:cs="Times New Roman"/>
          <w:b/>
        </w:rPr>
        <w:t>Снегоочистительное оборудование поливомоечной машины ПМ-10</w:t>
      </w:r>
      <w:r w:rsidR="00C61FB1" w:rsidRPr="001B0278">
        <w:rPr>
          <w:rFonts w:ascii="Times New Roman" w:hAnsi="Times New Roman" w:cs="Times New Roman"/>
        </w:rPr>
        <w:t xml:space="preserve"> </w:t>
      </w:r>
    </w:p>
    <w:p w:rsidR="003B79DA" w:rsidRPr="001B0278" w:rsidRDefault="003B79DA" w:rsidP="00747194">
      <w:pPr>
        <w:rPr>
          <w:rFonts w:ascii="Times New Roman" w:hAnsi="Times New Roman" w:cs="Times New Roman"/>
        </w:rPr>
      </w:pPr>
      <w:r w:rsidRPr="001B0278">
        <w:rPr>
          <w:rFonts w:ascii="Times New Roman" w:hAnsi="Times New Roman" w:cs="Times New Roman"/>
        </w:rPr>
        <w:t>Снегоочистительное оборудование поливомоечной машины состоит из плуга и цилиндрической щетки (рис. 35) как и на машине ПМ-130.</w:t>
      </w:r>
    </w:p>
    <w:p w:rsidR="003B79DA" w:rsidRPr="001B0278" w:rsidRDefault="003B79DA" w:rsidP="00747194">
      <w:pPr>
        <w:rPr>
          <w:rFonts w:ascii="Times New Roman" w:hAnsi="Times New Roman" w:cs="Times New Roman"/>
        </w:rPr>
      </w:pPr>
      <w:r>
        <w:rPr>
          <w:rFonts w:ascii="Times New Roman" w:hAnsi="Times New Roman" w:cs="Times New Roman"/>
        </w:rPr>
        <w:t xml:space="preserve"> </w:t>
      </w:r>
      <w:r w:rsidRPr="001B0278">
        <w:rPr>
          <w:rFonts w:ascii="Times New Roman" w:hAnsi="Times New Roman" w:cs="Times New Roman"/>
        </w:rPr>
        <w:t>Тип базового шасси</w:t>
      </w:r>
      <w:r w:rsidRPr="001B0278">
        <w:rPr>
          <w:rFonts w:ascii="Times New Roman" w:hAnsi="Times New Roman" w:cs="Times New Roman"/>
        </w:rPr>
        <w:tab/>
      </w:r>
      <w:r w:rsidRPr="001B0278">
        <w:rPr>
          <w:rFonts w:ascii="Times New Roman" w:hAnsi="Times New Roman" w:cs="Times New Roman"/>
        </w:rPr>
        <w:tab/>
        <w:t xml:space="preserve"> </w:t>
      </w:r>
      <w:r>
        <w:rPr>
          <w:rFonts w:ascii="Times New Roman" w:hAnsi="Times New Roman" w:cs="Times New Roman"/>
        </w:rPr>
        <w:t>Зи</w:t>
      </w:r>
      <w:r w:rsidRPr="001B0278">
        <w:rPr>
          <w:rFonts w:ascii="Times New Roman" w:hAnsi="Times New Roman" w:cs="Times New Roman"/>
        </w:rPr>
        <w:t>Л-150,</w:t>
      </w:r>
      <w:r>
        <w:rPr>
          <w:rFonts w:ascii="Times New Roman" w:hAnsi="Times New Roman" w:cs="Times New Roman"/>
        </w:rPr>
        <w:t xml:space="preserve"> Зи</w:t>
      </w:r>
      <w:r w:rsidRPr="001B0278">
        <w:rPr>
          <w:rFonts w:ascii="Times New Roman" w:hAnsi="Times New Roman" w:cs="Times New Roman"/>
        </w:rPr>
        <w:t>Л-164</w:t>
      </w:r>
    </w:p>
    <w:p w:rsidR="003B79DA" w:rsidRPr="001B0278" w:rsidRDefault="003B79DA" w:rsidP="00747194">
      <w:pPr>
        <w:tabs>
          <w:tab w:val="left" w:leader="dot" w:pos="4398"/>
        </w:tabs>
        <w:rPr>
          <w:rFonts w:ascii="Times New Roman" w:hAnsi="Times New Roman" w:cs="Times New Roman"/>
        </w:rPr>
      </w:pPr>
      <w:r>
        <w:rPr>
          <w:rFonts w:ascii="Times New Roman" w:hAnsi="Times New Roman" w:cs="Times New Roman"/>
        </w:rPr>
        <w:lastRenderedPageBreak/>
        <w:t xml:space="preserve"> </w:t>
      </w:r>
      <w:r w:rsidRPr="001B0278">
        <w:rPr>
          <w:rFonts w:ascii="Times New Roman" w:hAnsi="Times New Roman" w:cs="Times New Roman"/>
        </w:rPr>
        <w:t xml:space="preserve">Ширина сгребания снега в </w:t>
      </w:r>
      <w:proofErr w:type="gramStart"/>
      <w:r w:rsidRPr="001B0278">
        <w:rPr>
          <w:rFonts w:ascii="Times New Roman" w:hAnsi="Times New Roman" w:cs="Times New Roman"/>
        </w:rPr>
        <w:t>мм</w:t>
      </w:r>
      <w:proofErr w:type="gramEnd"/>
      <w:r w:rsidRPr="001B0278">
        <w:rPr>
          <w:rFonts w:ascii="Times New Roman" w:hAnsi="Times New Roman" w:cs="Times New Roman"/>
        </w:rPr>
        <w:tab/>
        <w:t xml:space="preserve"> 2650</w:t>
      </w:r>
    </w:p>
    <w:p w:rsidR="003B79DA" w:rsidRPr="001B0278" w:rsidRDefault="003B79DA" w:rsidP="00747194">
      <w:pPr>
        <w:tabs>
          <w:tab w:val="right" w:leader="dot" w:pos="4869"/>
        </w:tabs>
        <w:rPr>
          <w:rFonts w:ascii="Times New Roman" w:hAnsi="Times New Roman" w:cs="Times New Roman"/>
        </w:rPr>
      </w:pPr>
      <w:r>
        <w:rPr>
          <w:rFonts w:ascii="Times New Roman" w:hAnsi="Times New Roman" w:cs="Times New Roman"/>
        </w:rPr>
        <w:t xml:space="preserve"> </w:t>
      </w:r>
      <w:r w:rsidRPr="001B0278">
        <w:rPr>
          <w:rFonts w:ascii="Times New Roman" w:hAnsi="Times New Roman" w:cs="Times New Roman"/>
        </w:rPr>
        <w:t xml:space="preserve"> </w:t>
      </w:r>
      <w:r>
        <w:rPr>
          <w:rFonts w:ascii="Times New Roman" w:hAnsi="Times New Roman" w:cs="Times New Roman"/>
        </w:rPr>
        <w:t xml:space="preserve">                     </w:t>
      </w:r>
      <w:r w:rsidRPr="001B0278">
        <w:rPr>
          <w:rFonts w:ascii="Times New Roman" w:hAnsi="Times New Roman" w:cs="Times New Roman"/>
        </w:rPr>
        <w:t xml:space="preserve">подметания в </w:t>
      </w:r>
      <w:proofErr w:type="gramStart"/>
      <w:r w:rsidRPr="001B0278">
        <w:rPr>
          <w:rFonts w:ascii="Times New Roman" w:hAnsi="Times New Roman" w:cs="Times New Roman"/>
        </w:rPr>
        <w:t>мм</w:t>
      </w:r>
      <w:proofErr w:type="gramEnd"/>
      <w:r w:rsidRPr="001B0278">
        <w:rPr>
          <w:rFonts w:ascii="Times New Roman" w:hAnsi="Times New Roman" w:cs="Times New Roman"/>
        </w:rPr>
        <w:tab/>
        <w:t xml:space="preserve"> 2300</w:t>
      </w:r>
    </w:p>
    <w:p w:rsidR="003B79DA" w:rsidRPr="001B0278" w:rsidRDefault="003B79DA" w:rsidP="00747194">
      <w:pPr>
        <w:ind w:firstLine="142"/>
        <w:rPr>
          <w:rFonts w:ascii="Times New Roman" w:hAnsi="Times New Roman" w:cs="Times New Roman"/>
        </w:rPr>
      </w:pPr>
      <w:r w:rsidRPr="001B0278">
        <w:rPr>
          <w:rFonts w:ascii="Times New Roman" w:hAnsi="Times New Roman" w:cs="Times New Roman"/>
        </w:rPr>
        <w:t xml:space="preserve">Наибольшая высота сдвигаемого слоя снега в </w:t>
      </w:r>
      <w:proofErr w:type="gramStart"/>
      <w:r w:rsidRPr="001B0278">
        <w:rPr>
          <w:rFonts w:ascii="Times New Roman" w:hAnsi="Times New Roman" w:cs="Times New Roman"/>
        </w:rPr>
        <w:t>мм</w:t>
      </w:r>
      <w:proofErr w:type="gramEnd"/>
      <w:r w:rsidRPr="001B0278">
        <w:rPr>
          <w:rFonts w:ascii="Times New Roman" w:hAnsi="Times New Roman" w:cs="Times New Roman"/>
        </w:rPr>
        <w:t xml:space="preserve"> 400</w:t>
      </w:r>
    </w:p>
    <w:p w:rsidR="003B79DA" w:rsidRPr="001B0278" w:rsidRDefault="003B79DA" w:rsidP="00747194">
      <w:pPr>
        <w:tabs>
          <w:tab w:val="center" w:leader="dot" w:pos="4778"/>
        </w:tabs>
        <w:ind w:firstLine="142"/>
        <w:rPr>
          <w:rFonts w:ascii="Times New Roman" w:hAnsi="Times New Roman" w:cs="Times New Roman"/>
        </w:rPr>
      </w:pPr>
      <w:r w:rsidRPr="001B0278">
        <w:rPr>
          <w:rFonts w:ascii="Times New Roman" w:hAnsi="Times New Roman" w:cs="Times New Roman"/>
        </w:rPr>
        <w:t xml:space="preserve">Диаметр щетки в </w:t>
      </w:r>
      <w:proofErr w:type="gramStart"/>
      <w:r w:rsidRPr="001B0278">
        <w:rPr>
          <w:rFonts w:ascii="Times New Roman" w:hAnsi="Times New Roman" w:cs="Times New Roman"/>
        </w:rPr>
        <w:t>мм</w:t>
      </w:r>
      <w:proofErr w:type="gramEnd"/>
      <w:r w:rsidRPr="001B0278">
        <w:rPr>
          <w:rFonts w:ascii="Times New Roman" w:hAnsi="Times New Roman" w:cs="Times New Roman"/>
        </w:rPr>
        <w:tab/>
        <w:t>500</w:t>
      </w:r>
    </w:p>
    <w:p w:rsidR="003B79DA" w:rsidRPr="001B0278" w:rsidRDefault="003B79DA" w:rsidP="00747194">
      <w:pPr>
        <w:tabs>
          <w:tab w:val="center" w:leader="dot" w:pos="4778"/>
        </w:tabs>
        <w:ind w:firstLine="142"/>
        <w:rPr>
          <w:rFonts w:ascii="Times New Roman" w:hAnsi="Times New Roman" w:cs="Times New Roman"/>
        </w:rPr>
      </w:pPr>
      <w:r w:rsidRPr="001B0278">
        <w:rPr>
          <w:rFonts w:ascii="Times New Roman" w:hAnsi="Times New Roman" w:cs="Times New Roman"/>
        </w:rPr>
        <w:t xml:space="preserve">Высота подъема плуга в </w:t>
      </w:r>
      <w:proofErr w:type="gramStart"/>
      <w:r w:rsidRPr="001B0278">
        <w:rPr>
          <w:rFonts w:ascii="Times New Roman" w:hAnsi="Times New Roman" w:cs="Times New Roman"/>
        </w:rPr>
        <w:t>мм</w:t>
      </w:r>
      <w:proofErr w:type="gramEnd"/>
      <w:r w:rsidRPr="001B0278">
        <w:rPr>
          <w:rFonts w:ascii="Times New Roman" w:hAnsi="Times New Roman" w:cs="Times New Roman"/>
        </w:rPr>
        <w:tab/>
        <w:t>350</w:t>
      </w:r>
    </w:p>
    <w:p w:rsidR="003B79DA" w:rsidRPr="001B0278" w:rsidRDefault="003B79DA" w:rsidP="00747194">
      <w:pPr>
        <w:tabs>
          <w:tab w:val="left" w:leader="dot" w:pos="4398"/>
        </w:tabs>
        <w:ind w:firstLine="142"/>
        <w:rPr>
          <w:rFonts w:ascii="Times New Roman" w:hAnsi="Times New Roman" w:cs="Times New Roman"/>
        </w:rPr>
      </w:pPr>
      <w:r w:rsidRPr="001B0278">
        <w:rPr>
          <w:rFonts w:ascii="Times New Roman" w:hAnsi="Times New Roman" w:cs="Times New Roman"/>
        </w:rPr>
        <w:t xml:space="preserve">То же, щетки в </w:t>
      </w:r>
      <w:proofErr w:type="gramStart"/>
      <w:r w:rsidRPr="001B0278">
        <w:rPr>
          <w:rFonts w:ascii="Times New Roman" w:hAnsi="Times New Roman" w:cs="Times New Roman"/>
        </w:rPr>
        <w:t>мм</w:t>
      </w:r>
      <w:proofErr w:type="gramEnd"/>
      <w:r w:rsidRPr="001B0278">
        <w:rPr>
          <w:rFonts w:ascii="Times New Roman" w:hAnsi="Times New Roman" w:cs="Times New Roman"/>
        </w:rPr>
        <w:tab/>
        <w:t>100</w:t>
      </w:r>
    </w:p>
    <w:p w:rsidR="003B79DA" w:rsidRPr="001B0278" w:rsidRDefault="003B79DA" w:rsidP="00747194">
      <w:pPr>
        <w:tabs>
          <w:tab w:val="left" w:leader="dot" w:pos="4398"/>
        </w:tabs>
        <w:ind w:firstLine="142"/>
        <w:rPr>
          <w:rFonts w:ascii="Times New Roman" w:hAnsi="Times New Roman" w:cs="Times New Roman"/>
        </w:rPr>
      </w:pPr>
      <w:r w:rsidRPr="001B0278">
        <w:rPr>
          <w:rFonts w:ascii="Times New Roman" w:hAnsi="Times New Roman" w:cs="Times New Roman"/>
        </w:rPr>
        <w:t>Угол установки щетки' в град</w:t>
      </w:r>
      <w:r w:rsidRPr="001B0278">
        <w:rPr>
          <w:rFonts w:ascii="Times New Roman" w:hAnsi="Times New Roman" w:cs="Times New Roman"/>
        </w:rPr>
        <w:tab/>
        <w:t>30</w:t>
      </w:r>
    </w:p>
    <w:p w:rsidR="003B79DA" w:rsidRPr="001B0278" w:rsidRDefault="003B79DA" w:rsidP="00747194">
      <w:pPr>
        <w:rPr>
          <w:rFonts w:ascii="Times New Roman" w:hAnsi="Times New Roman" w:cs="Times New Roman"/>
        </w:rPr>
      </w:pPr>
      <w:r w:rsidRPr="001B0278">
        <w:rPr>
          <w:rFonts w:ascii="Times New Roman" w:hAnsi="Times New Roman" w:cs="Times New Roman"/>
        </w:rPr>
        <w:t xml:space="preserve"> То же, плуга в град</w:t>
      </w:r>
      <w:r w:rsidRPr="001B0278">
        <w:rPr>
          <w:rFonts w:ascii="Times New Roman" w:hAnsi="Times New Roman" w:cs="Times New Roman"/>
        </w:rPr>
        <w:tab/>
        <w:t>25—40</w:t>
      </w:r>
    </w:p>
    <w:p w:rsidR="003B79DA" w:rsidRPr="001B0278" w:rsidRDefault="003B79DA" w:rsidP="00747194">
      <w:pPr>
        <w:tabs>
          <w:tab w:val="left" w:leader="dot" w:pos="4384"/>
        </w:tabs>
        <w:rPr>
          <w:rFonts w:ascii="Times New Roman" w:hAnsi="Times New Roman" w:cs="Times New Roman"/>
        </w:rPr>
      </w:pPr>
      <w:r w:rsidRPr="001B0278">
        <w:rPr>
          <w:rFonts w:ascii="Times New Roman" w:hAnsi="Times New Roman" w:cs="Times New Roman"/>
        </w:rPr>
        <w:t xml:space="preserve">Рабочая скорость в </w:t>
      </w:r>
      <w:proofErr w:type="gramStart"/>
      <w:r w:rsidRPr="001B0278">
        <w:rPr>
          <w:rFonts w:ascii="Times New Roman" w:hAnsi="Times New Roman" w:cs="Times New Roman"/>
        </w:rPr>
        <w:t>км</w:t>
      </w:r>
      <w:proofErr w:type="gramEnd"/>
      <w:r w:rsidRPr="001B0278">
        <w:rPr>
          <w:rFonts w:ascii="Times New Roman" w:hAnsi="Times New Roman" w:cs="Times New Roman"/>
        </w:rPr>
        <w:t>/ч</w:t>
      </w:r>
      <w:r w:rsidRPr="001B0278">
        <w:rPr>
          <w:rFonts w:ascii="Times New Roman" w:hAnsi="Times New Roman" w:cs="Times New Roman"/>
        </w:rPr>
        <w:tab/>
        <w:t>9—12</w:t>
      </w:r>
    </w:p>
    <w:p w:rsidR="003B79DA" w:rsidRPr="001B0278" w:rsidRDefault="003B79DA" w:rsidP="00747194">
      <w:pPr>
        <w:tabs>
          <w:tab w:val="left" w:leader="dot" w:pos="4384"/>
        </w:tabs>
        <w:rPr>
          <w:rFonts w:ascii="Times New Roman" w:hAnsi="Times New Roman" w:cs="Times New Roman"/>
        </w:rPr>
      </w:pPr>
      <w:r w:rsidRPr="001B0278">
        <w:rPr>
          <w:rFonts w:ascii="Times New Roman" w:hAnsi="Times New Roman" w:cs="Times New Roman"/>
        </w:rPr>
        <w:t>Производительность в тыс. м</w:t>
      </w:r>
      <w:proofErr w:type="gramStart"/>
      <w:r w:rsidRPr="001B0278">
        <w:rPr>
          <w:rFonts w:ascii="Times New Roman" w:hAnsi="Times New Roman" w:cs="Times New Roman"/>
          <w:vertAlign w:val="superscript"/>
        </w:rPr>
        <w:t>2</w:t>
      </w:r>
      <w:proofErr w:type="gramEnd"/>
      <w:r w:rsidRPr="001B0278">
        <w:rPr>
          <w:rFonts w:ascii="Times New Roman" w:hAnsi="Times New Roman" w:cs="Times New Roman"/>
        </w:rPr>
        <w:t>/ч</w:t>
      </w:r>
      <w:r w:rsidRPr="001B0278">
        <w:rPr>
          <w:rFonts w:ascii="Times New Roman" w:hAnsi="Times New Roman" w:cs="Times New Roman"/>
        </w:rPr>
        <w:tab/>
        <w:t>22</w:t>
      </w:r>
    </w:p>
    <w:p w:rsidR="003B79DA" w:rsidRPr="001B0278" w:rsidRDefault="003B79DA" w:rsidP="00747194">
      <w:pPr>
        <w:tabs>
          <w:tab w:val="left" w:leader="dot" w:pos="4114"/>
        </w:tabs>
        <w:rPr>
          <w:rFonts w:ascii="Times New Roman" w:hAnsi="Times New Roman" w:cs="Times New Roman"/>
        </w:rPr>
      </w:pPr>
      <w:r w:rsidRPr="001B0278">
        <w:rPr>
          <w:rFonts w:ascii="Times New Roman" w:hAnsi="Times New Roman" w:cs="Times New Roman"/>
        </w:rPr>
        <w:t xml:space="preserve">Общий вес машины в </w:t>
      </w:r>
      <w:proofErr w:type="gramStart"/>
      <w:r w:rsidRPr="001B0278">
        <w:rPr>
          <w:rFonts w:ascii="Times New Roman" w:hAnsi="Times New Roman" w:cs="Times New Roman"/>
        </w:rPr>
        <w:t>кг</w:t>
      </w:r>
      <w:proofErr w:type="gramEnd"/>
      <w:r w:rsidRPr="001B0278">
        <w:rPr>
          <w:rFonts w:ascii="Times New Roman" w:hAnsi="Times New Roman" w:cs="Times New Roman"/>
        </w:rPr>
        <w:tab/>
        <w:t xml:space="preserve"> 6000</w:t>
      </w:r>
    </w:p>
    <w:p w:rsidR="003B79DA" w:rsidRPr="001B0278" w:rsidRDefault="003B79DA" w:rsidP="00747194">
      <w:pPr>
        <w:tabs>
          <w:tab w:val="left" w:pos="4384"/>
        </w:tabs>
        <w:rPr>
          <w:rFonts w:ascii="Times New Roman" w:hAnsi="Times New Roman" w:cs="Times New Roman"/>
        </w:rPr>
      </w:pPr>
      <w:r w:rsidRPr="001B0278">
        <w:rPr>
          <w:rFonts w:ascii="Times New Roman" w:hAnsi="Times New Roman" w:cs="Times New Roman"/>
        </w:rPr>
        <w:t xml:space="preserve">Вес снегоочистительного оборудования в </w:t>
      </w:r>
      <w:proofErr w:type="gramStart"/>
      <w:r w:rsidRPr="001B0278">
        <w:rPr>
          <w:rFonts w:ascii="Times New Roman" w:hAnsi="Times New Roman" w:cs="Times New Roman"/>
        </w:rPr>
        <w:t>кг</w:t>
      </w:r>
      <w:proofErr w:type="gramEnd"/>
      <w:r w:rsidRPr="001B0278">
        <w:rPr>
          <w:rFonts w:ascii="Times New Roman" w:hAnsi="Times New Roman" w:cs="Times New Roman"/>
        </w:rPr>
        <w:t xml:space="preserve"> .</w:t>
      </w:r>
      <w:r w:rsidRPr="001B0278">
        <w:rPr>
          <w:rFonts w:ascii="Times New Roman" w:hAnsi="Times New Roman" w:cs="Times New Roman"/>
        </w:rPr>
        <w:tab/>
        <w:t>. 1200</w:t>
      </w:r>
    </w:p>
    <w:p w:rsidR="003B79DA" w:rsidRPr="001B0278" w:rsidRDefault="007E2150" w:rsidP="00A44951">
      <w:pPr>
        <w:rPr>
          <w:rFonts w:ascii="Times New Roman" w:hAnsi="Times New Roman" w:cs="Times New Roman"/>
        </w:rPr>
      </w:pPr>
      <w:r w:rsidRPr="001447B0">
        <w:rPr>
          <w:noProof/>
          <w:sz w:val="28"/>
          <w:szCs w:val="28"/>
          <w:lang w:bidi="ar-SA"/>
        </w:rPr>
        <w:drawing>
          <wp:anchor distT="0" distB="0" distL="114300" distR="114300" simplePos="0" relativeHeight="251659264" behindDoc="0" locked="0" layoutInCell="1" allowOverlap="1" wp14:anchorId="47D8189C" wp14:editId="4834E1E0">
            <wp:simplePos x="0" y="0"/>
            <wp:positionH relativeFrom="margin">
              <wp:posOffset>-27305</wp:posOffset>
            </wp:positionH>
            <wp:positionV relativeFrom="margin">
              <wp:posOffset>2724150</wp:posOffset>
            </wp:positionV>
            <wp:extent cx="6152515" cy="2478405"/>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52515" cy="2478405"/>
                    </a:xfrm>
                    <a:prstGeom prst="rect">
                      <a:avLst/>
                    </a:prstGeom>
                  </pic:spPr>
                </pic:pic>
              </a:graphicData>
            </a:graphic>
          </wp:anchor>
        </w:drawing>
      </w:r>
      <w:r w:rsidR="003B79DA" w:rsidRPr="001B0278">
        <w:rPr>
          <w:rFonts w:ascii="Times New Roman" w:hAnsi="Times New Roman" w:cs="Times New Roman"/>
        </w:rPr>
        <w:t xml:space="preserve">Габаритные размеры в </w:t>
      </w:r>
      <w:proofErr w:type="gramStart"/>
      <w:r w:rsidR="003B79DA" w:rsidRPr="001B0278">
        <w:rPr>
          <w:rFonts w:ascii="Times New Roman" w:hAnsi="Times New Roman" w:cs="Times New Roman"/>
        </w:rPr>
        <w:t>мм</w:t>
      </w:r>
      <w:proofErr w:type="gramEnd"/>
      <w:r w:rsidR="003B79DA" w:rsidRPr="001B0278">
        <w:rPr>
          <w:rFonts w:ascii="Times New Roman" w:hAnsi="Times New Roman" w:cs="Times New Roman"/>
        </w:rPr>
        <w:t>:</w:t>
      </w:r>
      <w:r w:rsidR="00A44951">
        <w:rPr>
          <w:rFonts w:ascii="Times New Roman" w:hAnsi="Times New Roman" w:cs="Times New Roman"/>
        </w:rPr>
        <w:t xml:space="preserve"> </w:t>
      </w:r>
      <w:r w:rsidR="003B79DA" w:rsidRPr="001B0278">
        <w:rPr>
          <w:rFonts w:ascii="Times New Roman" w:hAnsi="Times New Roman" w:cs="Times New Roman"/>
        </w:rPr>
        <w:t>длина 7840</w:t>
      </w:r>
      <w:r w:rsidR="00A44951">
        <w:rPr>
          <w:rFonts w:ascii="Times New Roman" w:hAnsi="Times New Roman" w:cs="Times New Roman"/>
        </w:rPr>
        <w:t xml:space="preserve">, </w:t>
      </w:r>
      <w:r w:rsidR="003B79DA" w:rsidRPr="001B0278">
        <w:rPr>
          <w:rFonts w:ascii="Times New Roman" w:hAnsi="Times New Roman" w:cs="Times New Roman"/>
        </w:rPr>
        <w:t>ширина</w:t>
      </w:r>
      <w:r w:rsidR="00A44951">
        <w:rPr>
          <w:rFonts w:ascii="Times New Roman" w:hAnsi="Times New Roman" w:cs="Times New Roman"/>
        </w:rPr>
        <w:t xml:space="preserve"> </w:t>
      </w:r>
      <w:r w:rsidR="003B79DA" w:rsidRPr="001B0278">
        <w:rPr>
          <w:rFonts w:ascii="Times New Roman" w:hAnsi="Times New Roman" w:cs="Times New Roman"/>
        </w:rPr>
        <w:t>3060</w:t>
      </w:r>
      <w:r w:rsidR="00A44951">
        <w:rPr>
          <w:rFonts w:ascii="Times New Roman" w:hAnsi="Times New Roman" w:cs="Times New Roman"/>
        </w:rPr>
        <w:t xml:space="preserve">, </w:t>
      </w:r>
      <w:r w:rsidR="003B79DA" w:rsidRPr="001B0278">
        <w:rPr>
          <w:rFonts w:ascii="Times New Roman" w:hAnsi="Times New Roman" w:cs="Times New Roman"/>
        </w:rPr>
        <w:t>высота</w:t>
      </w:r>
      <w:r w:rsidR="00A44951">
        <w:rPr>
          <w:rFonts w:ascii="Times New Roman" w:hAnsi="Times New Roman" w:cs="Times New Roman"/>
        </w:rPr>
        <w:t xml:space="preserve"> </w:t>
      </w:r>
      <w:r w:rsidR="003B79DA" w:rsidRPr="001B0278">
        <w:rPr>
          <w:rFonts w:ascii="Times New Roman" w:hAnsi="Times New Roman" w:cs="Times New Roman"/>
        </w:rPr>
        <w:t>2150</w:t>
      </w:r>
    </w:p>
    <w:p w:rsidR="003B79DA" w:rsidRPr="00747194" w:rsidRDefault="003B79DA" w:rsidP="00747194">
      <w:pPr>
        <w:rPr>
          <w:rFonts w:ascii="Times New Roman" w:hAnsi="Times New Roman" w:cs="Times New Roman"/>
        </w:rPr>
      </w:pPr>
      <w:r w:rsidRPr="001B0278">
        <w:rPr>
          <w:rFonts w:ascii="Times New Roman" w:hAnsi="Times New Roman" w:cs="Times New Roman"/>
        </w:rPr>
        <w:t xml:space="preserve"> </w:t>
      </w:r>
    </w:p>
    <w:p w:rsidR="003B79DA" w:rsidRPr="00747194" w:rsidRDefault="003B79DA" w:rsidP="00747194">
      <w:pPr>
        <w:pStyle w:val="a3"/>
        <w:spacing w:before="0" w:beforeAutospacing="0" w:after="0" w:afterAutospacing="0"/>
        <w:jc w:val="center"/>
      </w:pPr>
      <w:r w:rsidRPr="00747194">
        <w:rPr>
          <w:b/>
        </w:rPr>
        <w:t>Технические характеристики ЗиЛ-164А:</w:t>
      </w:r>
    </w:p>
    <w:p w:rsidR="003B79DA" w:rsidRDefault="003B79DA" w:rsidP="00747194">
      <w:pPr>
        <w:pStyle w:val="a3"/>
        <w:spacing w:before="0" w:beforeAutospacing="0" w:after="0" w:afterAutospacing="0"/>
      </w:pPr>
      <w:r>
        <w:t>Кузов — деревянная платформа с тремя открывающимися бортами.</w:t>
      </w:r>
    </w:p>
    <w:p w:rsidR="003B79DA" w:rsidRDefault="003B79DA" w:rsidP="00747194">
      <w:pPr>
        <w:pStyle w:val="a3"/>
        <w:spacing w:before="0" w:beforeAutospacing="0" w:after="0" w:afterAutospacing="0"/>
      </w:pPr>
      <w:r>
        <w:t>Кабина — трёхместная, цельнометаллическая.</w:t>
      </w:r>
    </w:p>
    <w:p w:rsidR="003B79DA" w:rsidRDefault="003B79DA" w:rsidP="00747194">
      <w:pPr>
        <w:pStyle w:val="a3"/>
        <w:spacing w:before="0" w:beforeAutospacing="0" w:after="0" w:afterAutospacing="0"/>
      </w:pPr>
      <w:r>
        <w:t xml:space="preserve">Компоновка капотная, </w:t>
      </w:r>
      <w:proofErr w:type="spellStart"/>
      <w:r>
        <w:t>переднемоторная</w:t>
      </w:r>
      <w:proofErr w:type="spellEnd"/>
      <w:r>
        <w:t xml:space="preserve">, </w:t>
      </w:r>
      <w:proofErr w:type="spellStart"/>
      <w:r>
        <w:t>заднеприводная</w:t>
      </w:r>
      <w:proofErr w:type="spellEnd"/>
      <w:r>
        <w:t>.</w:t>
      </w:r>
    </w:p>
    <w:p w:rsidR="003B79DA" w:rsidRDefault="003B79DA" w:rsidP="00747194">
      <w:pPr>
        <w:pStyle w:val="a3"/>
        <w:spacing w:before="0" w:beforeAutospacing="0" w:after="0" w:afterAutospacing="0"/>
      </w:pPr>
      <w:r>
        <w:t>Колёсная формула 4х2.</w:t>
      </w:r>
    </w:p>
    <w:p w:rsidR="003B79DA" w:rsidRDefault="003B79DA" w:rsidP="00747194">
      <w:pPr>
        <w:pStyle w:val="a3"/>
        <w:spacing w:before="0" w:beforeAutospacing="0" w:after="0" w:afterAutospacing="0"/>
      </w:pPr>
      <w:r>
        <w:t>Длина 6700 мм. Ширина 2470 мм. Высота 2180 мм. База 4000 мм.</w:t>
      </w:r>
    </w:p>
    <w:p w:rsidR="003B79DA" w:rsidRDefault="003B79DA" w:rsidP="00747194">
      <w:pPr>
        <w:pStyle w:val="a3"/>
        <w:spacing w:before="0" w:beforeAutospacing="0" w:after="0" w:afterAutospacing="0"/>
      </w:pPr>
      <w:r>
        <w:t>Передний свес 870 мм.</w:t>
      </w:r>
    </w:p>
    <w:p w:rsidR="003B79DA" w:rsidRDefault="003B79DA" w:rsidP="00747194">
      <w:pPr>
        <w:pStyle w:val="a3"/>
        <w:spacing w:before="0" w:beforeAutospacing="0" w:after="0" w:afterAutospacing="0"/>
      </w:pPr>
      <w:r>
        <w:t>Колея спереди/сзади 1700/1740 мм.</w:t>
      </w:r>
    </w:p>
    <w:p w:rsidR="003B79DA" w:rsidRDefault="003B79DA" w:rsidP="00747194">
      <w:pPr>
        <w:pStyle w:val="a3"/>
        <w:spacing w:before="0" w:beforeAutospacing="0" w:after="0" w:afterAutospacing="0"/>
      </w:pPr>
      <w:r>
        <w:t>Погрузочная высота 1320 мм.</w:t>
      </w:r>
    </w:p>
    <w:p w:rsidR="003B79DA" w:rsidRDefault="003B79DA" w:rsidP="00747194">
      <w:pPr>
        <w:pStyle w:val="a3"/>
        <w:spacing w:before="0" w:beforeAutospacing="0" w:after="0" w:afterAutospacing="0"/>
      </w:pPr>
      <w:r>
        <w:t>Размеры платформы: длина 3540 мм</w:t>
      </w:r>
      <w:proofErr w:type="gramStart"/>
      <w:r>
        <w:t>.</w:t>
      </w:r>
      <w:proofErr w:type="gramEnd"/>
      <w:r>
        <w:t xml:space="preserve"> </w:t>
      </w:r>
      <w:proofErr w:type="gramStart"/>
      <w:r>
        <w:t>ш</w:t>
      </w:r>
      <w:proofErr w:type="gramEnd"/>
      <w:r>
        <w:t>ирина 2250 мм. высота бортов 585 мм.</w:t>
      </w:r>
    </w:p>
    <w:p w:rsidR="003B79DA" w:rsidRDefault="003B79DA" w:rsidP="00747194">
      <w:pPr>
        <w:pStyle w:val="a3"/>
        <w:spacing w:before="0" w:beforeAutospacing="0" w:after="0" w:afterAutospacing="0"/>
      </w:pPr>
      <w:r>
        <w:t>Грузоподъёмность 4000 кг.</w:t>
      </w:r>
    </w:p>
    <w:p w:rsidR="003B79DA" w:rsidRDefault="003B79DA" w:rsidP="00747194">
      <w:pPr>
        <w:pStyle w:val="a3"/>
        <w:spacing w:before="0" w:beforeAutospacing="0" w:after="0" w:afterAutospacing="0"/>
      </w:pPr>
      <w:r>
        <w:t>Общая масса буксируемого прицепа 6400 кг.</w:t>
      </w:r>
    </w:p>
    <w:p w:rsidR="003B79DA" w:rsidRDefault="003B79DA" w:rsidP="00747194">
      <w:pPr>
        <w:pStyle w:val="a3"/>
        <w:spacing w:before="0" w:beforeAutospacing="0" w:after="0" w:afterAutospacing="0"/>
      </w:pPr>
      <w:r>
        <w:t>Снаряженная масса 4100 кг</w:t>
      </w:r>
      <w:proofErr w:type="gramStart"/>
      <w:r>
        <w:t>.</w:t>
      </w:r>
      <w:proofErr w:type="gramEnd"/>
      <w:r>
        <w:t xml:space="preserve"> </w:t>
      </w:r>
      <w:proofErr w:type="gramStart"/>
      <w:r>
        <w:t>н</w:t>
      </w:r>
      <w:proofErr w:type="gramEnd"/>
      <w:r>
        <w:t>а переднюю ось 1870 кг. на заднюю ось 2230 кг.</w:t>
      </w:r>
    </w:p>
    <w:p w:rsidR="003B79DA" w:rsidRDefault="003B79DA" w:rsidP="00747194">
      <w:pPr>
        <w:pStyle w:val="a3"/>
        <w:spacing w:before="0" w:beforeAutospacing="0" w:after="0" w:afterAutospacing="0"/>
      </w:pPr>
      <w:r>
        <w:t>Полная масса 8325 кг</w:t>
      </w:r>
      <w:proofErr w:type="gramStart"/>
      <w:r>
        <w:t>.</w:t>
      </w:r>
      <w:proofErr w:type="gramEnd"/>
      <w:r>
        <w:t xml:space="preserve"> </w:t>
      </w:r>
      <w:proofErr w:type="gramStart"/>
      <w:r>
        <w:t>н</w:t>
      </w:r>
      <w:proofErr w:type="gramEnd"/>
      <w:r>
        <w:t>а переднюю ось 2160 кг. на заднюю ось 6165 кг.</w:t>
      </w:r>
    </w:p>
    <w:p w:rsidR="003B79DA" w:rsidRDefault="003B79DA" w:rsidP="00747194">
      <w:pPr>
        <w:pStyle w:val="a3"/>
        <w:spacing w:before="0" w:beforeAutospacing="0" w:after="0" w:afterAutospacing="0"/>
      </w:pPr>
      <w:r>
        <w:t>Дорожные просветы: под передней осью 325 мм</w:t>
      </w:r>
      <w:proofErr w:type="gramStart"/>
      <w:r>
        <w:t>.</w:t>
      </w:r>
      <w:proofErr w:type="gramEnd"/>
      <w:r>
        <w:t xml:space="preserve"> </w:t>
      </w:r>
      <w:proofErr w:type="gramStart"/>
      <w:r>
        <w:t>п</w:t>
      </w:r>
      <w:proofErr w:type="gramEnd"/>
      <w:r>
        <w:t>од задней осью 265 мм.</w:t>
      </w:r>
    </w:p>
    <w:p w:rsidR="003B79DA" w:rsidRDefault="003B79DA" w:rsidP="00747194">
      <w:pPr>
        <w:pStyle w:val="a3"/>
        <w:spacing w:before="0" w:beforeAutospacing="0" w:after="0" w:afterAutospacing="0"/>
      </w:pPr>
      <w:r>
        <w:t>Радиус поворота 8,5 м.</w:t>
      </w:r>
    </w:p>
    <w:p w:rsidR="003B79DA" w:rsidRDefault="003B79DA" w:rsidP="00747194">
      <w:pPr>
        <w:pStyle w:val="a3"/>
        <w:spacing w:before="0" w:beforeAutospacing="0" w:after="0" w:afterAutospacing="0"/>
      </w:pPr>
      <w:r>
        <w:t>Максимальная скорость 70 км/час</w:t>
      </w:r>
    </w:p>
    <w:p w:rsidR="003B79DA" w:rsidRDefault="003B79DA" w:rsidP="00747194">
      <w:pPr>
        <w:pStyle w:val="a3"/>
        <w:spacing w:before="0" w:beforeAutospacing="0" w:after="0" w:afterAutospacing="0"/>
      </w:pPr>
      <w:r>
        <w:t>Контрольный расход топлива при скорости 30-40 км/час 27 л/100 км.</w:t>
      </w:r>
    </w:p>
    <w:p w:rsidR="003B79DA" w:rsidRDefault="00DC0D94" w:rsidP="00747194">
      <w:pPr>
        <w:pStyle w:val="a3"/>
        <w:spacing w:before="0" w:beforeAutospacing="0" w:after="0" w:afterAutospacing="0"/>
      </w:pPr>
      <w:r>
        <w:t>Двигатель Зи</w:t>
      </w:r>
      <w:r w:rsidR="003B79DA">
        <w:t xml:space="preserve">Л-164А: карбюраторный, 4-тактный, </w:t>
      </w:r>
      <w:proofErr w:type="spellStart"/>
      <w:r w:rsidR="003B79DA">
        <w:t>нижнеклапанный</w:t>
      </w:r>
      <w:proofErr w:type="spellEnd"/>
      <w:r w:rsidR="003B79DA">
        <w:t>.</w:t>
      </w:r>
    </w:p>
    <w:p w:rsidR="003B79DA" w:rsidRDefault="003B79DA" w:rsidP="00747194">
      <w:pPr>
        <w:pStyle w:val="a3"/>
        <w:spacing w:before="0" w:beforeAutospacing="0" w:after="0" w:afterAutospacing="0"/>
      </w:pPr>
      <w:r>
        <w:t>Число цилиндров 6, Число клапанов 12</w:t>
      </w:r>
    </w:p>
    <w:p w:rsidR="003B79DA" w:rsidRDefault="003B79DA" w:rsidP="00747194">
      <w:pPr>
        <w:pStyle w:val="a3"/>
        <w:spacing w:before="0" w:beforeAutospacing="0" w:after="0" w:afterAutospacing="0"/>
      </w:pPr>
      <w:r>
        <w:t>Диаметр цилиндра и ход поршня 101,6х114,3 мм.</w:t>
      </w:r>
    </w:p>
    <w:p w:rsidR="003B79DA" w:rsidRDefault="003B79DA" w:rsidP="00747194">
      <w:pPr>
        <w:pStyle w:val="a3"/>
        <w:spacing w:before="0" w:beforeAutospacing="0" w:after="0" w:afterAutospacing="0"/>
      </w:pPr>
      <w:r>
        <w:t>Рабочий объём 5,55 л.</w:t>
      </w:r>
    </w:p>
    <w:p w:rsidR="003B79DA" w:rsidRDefault="003B79DA" w:rsidP="00747194">
      <w:pPr>
        <w:pStyle w:val="a3"/>
        <w:spacing w:before="0" w:beforeAutospacing="0" w:after="0" w:afterAutospacing="0"/>
      </w:pPr>
      <w:r>
        <w:t>Степень сжатия 6,2</w:t>
      </w:r>
    </w:p>
    <w:p w:rsidR="003B79DA" w:rsidRDefault="003B79DA" w:rsidP="00747194">
      <w:pPr>
        <w:pStyle w:val="a3"/>
        <w:spacing w:before="0" w:beforeAutospacing="0" w:after="0" w:afterAutospacing="0"/>
      </w:pPr>
      <w:r>
        <w:t>Порядок работы цилиндров 1-5-3-6-2-4</w:t>
      </w:r>
    </w:p>
    <w:p w:rsidR="003B79DA" w:rsidRDefault="003B79DA" w:rsidP="00747194">
      <w:pPr>
        <w:pStyle w:val="a3"/>
        <w:spacing w:before="0" w:beforeAutospacing="0" w:after="0" w:afterAutospacing="0"/>
      </w:pPr>
      <w:r>
        <w:t xml:space="preserve">Максимальная мощность 100 </w:t>
      </w:r>
      <w:proofErr w:type="spellStart"/>
      <w:r>
        <w:t>л.с</w:t>
      </w:r>
      <w:proofErr w:type="spellEnd"/>
      <w:r>
        <w:t xml:space="preserve">. при 2800 </w:t>
      </w:r>
      <w:proofErr w:type="gramStart"/>
      <w:r>
        <w:t>об</w:t>
      </w:r>
      <w:proofErr w:type="gramEnd"/>
      <w:r>
        <w:t>/мин.</w:t>
      </w:r>
    </w:p>
    <w:p w:rsidR="003B79DA" w:rsidRDefault="003B79DA" w:rsidP="00747194">
      <w:pPr>
        <w:pStyle w:val="a3"/>
        <w:spacing w:before="0" w:beforeAutospacing="0" w:after="0" w:afterAutospacing="0"/>
      </w:pPr>
      <w:r>
        <w:t>Максимальный крутящий момент 33 кгс*</w:t>
      </w:r>
      <w:proofErr w:type="gramStart"/>
      <w:r>
        <w:t>м</w:t>
      </w:r>
      <w:proofErr w:type="gramEnd"/>
      <w:r>
        <w:t xml:space="preserve"> при 1100-1400 об/мин.</w:t>
      </w:r>
    </w:p>
    <w:p w:rsidR="003B79DA" w:rsidRDefault="003B79DA" w:rsidP="00747194">
      <w:pPr>
        <w:pStyle w:val="a3"/>
        <w:spacing w:before="0" w:beforeAutospacing="0" w:after="0" w:afterAutospacing="0"/>
      </w:pPr>
      <w:r>
        <w:lastRenderedPageBreak/>
        <w:t>Карбюратор К-82М</w:t>
      </w:r>
    </w:p>
    <w:p w:rsidR="003B79DA" w:rsidRDefault="003B79DA" w:rsidP="00747194">
      <w:pPr>
        <w:pStyle w:val="a3"/>
        <w:spacing w:before="0" w:beforeAutospacing="0" w:after="0" w:afterAutospacing="0"/>
      </w:pPr>
      <w:r>
        <w:t>Электрооборудование 12</w:t>
      </w:r>
      <w:proofErr w:type="gramStart"/>
      <w:r>
        <w:t xml:space="preserve"> В</w:t>
      </w:r>
      <w:proofErr w:type="gramEnd"/>
      <w:r>
        <w:t>, Аккумуляторная батарея 3СТ-84 2 шт.</w:t>
      </w:r>
    </w:p>
    <w:p w:rsidR="003B79DA" w:rsidRDefault="003B79DA" w:rsidP="00747194">
      <w:pPr>
        <w:pStyle w:val="a3"/>
        <w:spacing w:before="0" w:beforeAutospacing="0" w:after="0" w:afterAutospacing="0"/>
      </w:pPr>
      <w:r>
        <w:t>Генератор Г-108В, 20</w:t>
      </w:r>
      <w:proofErr w:type="gramStart"/>
      <w:r>
        <w:t xml:space="preserve"> А</w:t>
      </w:r>
      <w:proofErr w:type="gramEnd"/>
      <w:r>
        <w:t xml:space="preserve">, 250 Вт. Реле-регулятор РР-20 или РР-12В, </w:t>
      </w:r>
    </w:p>
    <w:p w:rsidR="003B79DA" w:rsidRDefault="003B79DA" w:rsidP="00747194">
      <w:pPr>
        <w:pStyle w:val="a3"/>
        <w:spacing w:before="0" w:beforeAutospacing="0" w:after="0" w:afterAutospacing="0"/>
      </w:pPr>
      <w:r>
        <w:t xml:space="preserve">Прерыватель-распределитель Р-21А, Стартер СТ-15Б, 1,3 </w:t>
      </w:r>
      <w:proofErr w:type="spellStart"/>
      <w:r>
        <w:t>л.</w:t>
      </w:r>
      <w:proofErr w:type="gramStart"/>
      <w:r>
        <w:t>с</w:t>
      </w:r>
      <w:proofErr w:type="spellEnd"/>
      <w:proofErr w:type="gramEnd"/>
      <w:r>
        <w:t>. Свечи зажигания А-16У</w:t>
      </w:r>
    </w:p>
    <w:p w:rsidR="003B79DA" w:rsidRDefault="003B79DA" w:rsidP="00747194">
      <w:pPr>
        <w:pStyle w:val="a3"/>
        <w:spacing w:before="0" w:beforeAutospacing="0" w:after="0" w:afterAutospacing="0"/>
      </w:pPr>
      <w:r>
        <w:t>Сцепление однодисковое, сухое.</w:t>
      </w:r>
    </w:p>
    <w:p w:rsidR="003B79DA" w:rsidRDefault="003B79DA" w:rsidP="00747194">
      <w:pPr>
        <w:pStyle w:val="a3"/>
        <w:spacing w:before="0" w:beforeAutospacing="0" w:after="0" w:afterAutospacing="0"/>
      </w:pPr>
      <w:r>
        <w:t>Коробка передач 5-ступенчатая, с синхронизаторами на II, III, IV и V передачах.</w:t>
      </w:r>
    </w:p>
    <w:p w:rsidR="003B79DA" w:rsidRDefault="003B79DA" w:rsidP="00747194">
      <w:pPr>
        <w:pStyle w:val="a3"/>
        <w:spacing w:before="0" w:beforeAutospacing="0" w:after="0" w:afterAutospacing="0"/>
      </w:pPr>
      <w:r>
        <w:t>Передаточные числа: коробки передач 7,44; 4,10; 2,29; 1,47; 1,00; з.х.-7,09, главной передачи 6,45.</w:t>
      </w:r>
    </w:p>
    <w:p w:rsidR="003B79DA" w:rsidRDefault="003B79DA" w:rsidP="00747194">
      <w:pPr>
        <w:pStyle w:val="a3"/>
        <w:spacing w:before="0" w:beforeAutospacing="0" w:after="0" w:afterAutospacing="0"/>
      </w:pPr>
      <w:r>
        <w:t>Размер шин 9,00-20 или 260-20.</w:t>
      </w:r>
    </w:p>
    <w:p w:rsidR="003B79DA" w:rsidRDefault="003B79DA" w:rsidP="00747194">
      <w:pPr>
        <w:pStyle w:val="a3"/>
        <w:spacing w:before="0" w:beforeAutospacing="0" w:after="0" w:afterAutospacing="0"/>
      </w:pPr>
      <w:r>
        <w:t>Число колёс 6+1.</w:t>
      </w:r>
    </w:p>
    <w:p w:rsidR="003B79DA" w:rsidRDefault="003B79DA" w:rsidP="00747194">
      <w:pPr>
        <w:pStyle w:val="a3"/>
        <w:spacing w:before="0" w:beforeAutospacing="0" w:after="0" w:afterAutospacing="0"/>
      </w:pPr>
      <w:r>
        <w:t>Рабочие тормоза барабанные, на все колёса с пневматическим приводом.</w:t>
      </w:r>
    </w:p>
    <w:p w:rsidR="003B79DA" w:rsidRDefault="003B79DA" w:rsidP="00747194">
      <w:pPr>
        <w:pStyle w:val="a3"/>
        <w:spacing w:before="0" w:beforeAutospacing="0" w:after="0" w:afterAutospacing="0"/>
      </w:pPr>
      <w:r>
        <w:t>Стояночный тормоз барабанный, на трансмиссию с механическим приводом.</w:t>
      </w:r>
    </w:p>
    <w:p w:rsidR="003B79DA" w:rsidRDefault="003B79DA" w:rsidP="00747194">
      <w:pPr>
        <w:pStyle w:val="a3"/>
        <w:spacing w:before="0" w:beforeAutospacing="0" w:after="0" w:afterAutospacing="0"/>
      </w:pPr>
      <w:r>
        <w:t xml:space="preserve">Рулевой механизм: глобоидальный червяк с </w:t>
      </w:r>
      <w:proofErr w:type="spellStart"/>
      <w:r>
        <w:t>двухгребневым</w:t>
      </w:r>
      <w:proofErr w:type="spellEnd"/>
      <w:r>
        <w:t xml:space="preserve"> роликом, передаточное число 23,5.</w:t>
      </w:r>
    </w:p>
    <w:p w:rsidR="003B79DA" w:rsidRDefault="003B79DA" w:rsidP="00747194">
      <w:pPr>
        <w:pStyle w:val="a3"/>
        <w:spacing w:before="0" w:beforeAutospacing="0" w:after="0" w:afterAutospacing="0"/>
      </w:pPr>
      <w:r>
        <w:t xml:space="preserve">Передняя подвеска на двух продольных </w:t>
      </w:r>
      <w:proofErr w:type="spellStart"/>
      <w:r>
        <w:t>полуэллиптичеких</w:t>
      </w:r>
      <w:proofErr w:type="spellEnd"/>
      <w:r>
        <w:t xml:space="preserve"> рессорах; амортизаторы гидравлические, телескопические, двухстороннего действия.</w:t>
      </w:r>
    </w:p>
    <w:p w:rsidR="003B79DA" w:rsidRDefault="003B79DA" w:rsidP="00747194">
      <w:pPr>
        <w:pStyle w:val="a3"/>
        <w:spacing w:before="0" w:beforeAutospacing="0" w:after="0" w:afterAutospacing="0"/>
      </w:pPr>
      <w:r>
        <w:t>Задняя подвеска на двух продольных полуэллиптических рессорах с дополнительными рессорами.</w:t>
      </w:r>
    </w:p>
    <w:p w:rsidR="003B79DA" w:rsidRDefault="003B79DA" w:rsidP="00747194">
      <w:pPr>
        <w:pStyle w:val="a3"/>
        <w:spacing w:before="0" w:beforeAutospacing="0" w:after="0" w:afterAutospacing="0"/>
      </w:pPr>
      <w:r>
        <w:t>Топливный бак 150 л. Топливо бензин А-66.</w:t>
      </w:r>
    </w:p>
    <w:p w:rsidR="003B79DA" w:rsidRPr="001B0278" w:rsidRDefault="003B79DA" w:rsidP="00747194">
      <w:pPr>
        <w:rPr>
          <w:rFonts w:ascii="Times New Roman" w:hAnsi="Times New Roman" w:cs="Times New Roman"/>
        </w:rPr>
      </w:pPr>
    </w:p>
    <w:p w:rsidR="000E5ABB" w:rsidRDefault="000E5ABB" w:rsidP="00747194"/>
    <w:sectPr w:rsidR="000E5ABB" w:rsidSect="00747194">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27"/>
    <w:rsid w:val="00023055"/>
    <w:rsid w:val="00090CA3"/>
    <w:rsid w:val="000E0606"/>
    <w:rsid w:val="000E5ABB"/>
    <w:rsid w:val="001447B0"/>
    <w:rsid w:val="001B76DB"/>
    <w:rsid w:val="001E17C4"/>
    <w:rsid w:val="003B79DA"/>
    <w:rsid w:val="003C7BD0"/>
    <w:rsid w:val="004F1B30"/>
    <w:rsid w:val="0052150E"/>
    <w:rsid w:val="0052712B"/>
    <w:rsid w:val="00545127"/>
    <w:rsid w:val="007029D0"/>
    <w:rsid w:val="00730995"/>
    <w:rsid w:val="00747194"/>
    <w:rsid w:val="007A07B6"/>
    <w:rsid w:val="007E2150"/>
    <w:rsid w:val="00975176"/>
    <w:rsid w:val="009C3297"/>
    <w:rsid w:val="00A0581F"/>
    <w:rsid w:val="00A44951"/>
    <w:rsid w:val="00A96EA5"/>
    <w:rsid w:val="00B12C74"/>
    <w:rsid w:val="00C61FB1"/>
    <w:rsid w:val="00CD403C"/>
    <w:rsid w:val="00DC0D94"/>
    <w:rsid w:val="00DE638C"/>
    <w:rsid w:val="00ED7139"/>
    <w:rsid w:val="00EF6D63"/>
    <w:rsid w:val="00F9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9DA"/>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9DA"/>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C61FB1"/>
    <w:rPr>
      <w:rFonts w:ascii="Tahoma" w:hAnsi="Tahoma" w:cs="Tahoma"/>
      <w:sz w:val="16"/>
      <w:szCs w:val="16"/>
    </w:rPr>
  </w:style>
  <w:style w:type="character" w:customStyle="1" w:styleId="a5">
    <w:name w:val="Текст выноски Знак"/>
    <w:basedOn w:val="a0"/>
    <w:link w:val="a4"/>
    <w:uiPriority w:val="99"/>
    <w:semiHidden/>
    <w:rsid w:val="00C61FB1"/>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9DA"/>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9DA"/>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C61FB1"/>
    <w:rPr>
      <w:rFonts w:ascii="Tahoma" w:hAnsi="Tahoma" w:cs="Tahoma"/>
      <w:sz w:val="16"/>
      <w:szCs w:val="16"/>
    </w:rPr>
  </w:style>
  <w:style w:type="character" w:customStyle="1" w:styleId="a5">
    <w:name w:val="Текст выноски Знак"/>
    <w:basedOn w:val="a0"/>
    <w:link w:val="a4"/>
    <w:uiPriority w:val="99"/>
    <w:semiHidden/>
    <w:rsid w:val="00C61FB1"/>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746">
      <w:bodyDiv w:val="1"/>
      <w:marLeft w:val="0"/>
      <w:marRight w:val="0"/>
      <w:marTop w:val="0"/>
      <w:marBottom w:val="0"/>
      <w:divBdr>
        <w:top w:val="none" w:sz="0" w:space="0" w:color="auto"/>
        <w:left w:val="none" w:sz="0" w:space="0" w:color="auto"/>
        <w:bottom w:val="none" w:sz="0" w:space="0" w:color="auto"/>
        <w:right w:val="none" w:sz="0" w:space="0" w:color="auto"/>
      </w:divBdr>
    </w:div>
    <w:div w:id="3275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2019-09-01T16:57:00Z</dcterms:created>
  <dcterms:modified xsi:type="dcterms:W3CDTF">2022-12-09T08:32:00Z</dcterms:modified>
</cp:coreProperties>
</file>