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B2" w:rsidRPr="00462CD3" w:rsidRDefault="00D04314" w:rsidP="009D36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CA3266" wp14:editId="37FC3D4F">
            <wp:simplePos x="0" y="0"/>
            <wp:positionH relativeFrom="margin">
              <wp:posOffset>533400</wp:posOffset>
            </wp:positionH>
            <wp:positionV relativeFrom="margin">
              <wp:posOffset>914400</wp:posOffset>
            </wp:positionV>
            <wp:extent cx="5038090" cy="29711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D36B2" w:rsidRPr="00462CD3">
        <w:rPr>
          <w:rFonts w:ascii="Times New Roman" w:hAnsi="Times New Roman" w:cs="Times New Roman"/>
          <w:b/>
          <w:sz w:val="28"/>
          <w:szCs w:val="28"/>
        </w:rPr>
        <w:t>07-133 К-700 "</w:t>
      </w:r>
      <w:proofErr w:type="spellStart"/>
      <w:r w:rsidR="009D36B2" w:rsidRPr="00462CD3">
        <w:rPr>
          <w:rFonts w:ascii="Times New Roman" w:hAnsi="Times New Roman" w:cs="Times New Roman"/>
          <w:b/>
          <w:sz w:val="28"/>
          <w:szCs w:val="28"/>
        </w:rPr>
        <w:t>Кировец</w:t>
      </w:r>
      <w:proofErr w:type="spellEnd"/>
      <w:r w:rsidR="009D36B2" w:rsidRPr="00462CD3">
        <w:rPr>
          <w:rFonts w:ascii="Times New Roman" w:hAnsi="Times New Roman" w:cs="Times New Roman"/>
          <w:b/>
          <w:sz w:val="28"/>
          <w:szCs w:val="28"/>
        </w:rPr>
        <w:t xml:space="preserve">" 4х4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сельскохозяйственный </w:t>
      </w:r>
      <w:r w:rsidR="009D36B2" w:rsidRPr="00462CD3">
        <w:rPr>
          <w:rFonts w:ascii="Times New Roman" w:hAnsi="Times New Roman" w:cs="Times New Roman"/>
          <w:b/>
          <w:sz w:val="28"/>
          <w:szCs w:val="28"/>
        </w:rPr>
        <w:t>колёсный трактор общего назначения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D36B2" w:rsidRPr="00462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D3">
        <w:rPr>
          <w:rFonts w:ascii="Times New Roman" w:hAnsi="Times New Roman" w:cs="Times New Roman"/>
          <w:b/>
          <w:sz w:val="28"/>
          <w:szCs w:val="28"/>
        </w:rPr>
        <w:t>тяг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62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6B2" w:rsidRPr="00462CD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тс</w:t>
      </w:r>
      <w:r w:rsidR="009D36B2" w:rsidRPr="00462CD3">
        <w:rPr>
          <w:rFonts w:ascii="Times New Roman" w:hAnsi="Times New Roman" w:cs="Times New Roman"/>
          <w:b/>
          <w:sz w:val="28"/>
          <w:szCs w:val="28"/>
        </w:rPr>
        <w:t xml:space="preserve">, мест 2, </w:t>
      </w:r>
      <w:r w:rsidR="00350E0E">
        <w:rPr>
          <w:rFonts w:ascii="Times New Roman" w:hAnsi="Times New Roman" w:cs="Times New Roman"/>
          <w:b/>
          <w:sz w:val="28"/>
          <w:szCs w:val="28"/>
        </w:rPr>
        <w:t xml:space="preserve">эксплуатационный вес 12 </w:t>
      </w:r>
      <w:proofErr w:type="spellStart"/>
      <w:r w:rsidR="00350E0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50E0E">
        <w:rPr>
          <w:rFonts w:ascii="Times New Roman" w:hAnsi="Times New Roman" w:cs="Times New Roman"/>
          <w:b/>
          <w:sz w:val="28"/>
          <w:szCs w:val="28"/>
        </w:rPr>
        <w:t>, ЯМЗ-238</w:t>
      </w:r>
      <w:r w:rsidR="00021E4D">
        <w:rPr>
          <w:rFonts w:ascii="Times New Roman" w:hAnsi="Times New Roman" w:cs="Times New Roman"/>
          <w:b/>
          <w:sz w:val="28"/>
          <w:szCs w:val="28"/>
        </w:rPr>
        <w:t>НБ</w:t>
      </w:r>
      <w:r w:rsidR="00350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ABF">
        <w:rPr>
          <w:rFonts w:ascii="Times New Roman" w:hAnsi="Times New Roman" w:cs="Times New Roman"/>
          <w:b/>
          <w:sz w:val="28"/>
          <w:szCs w:val="28"/>
        </w:rPr>
        <w:t xml:space="preserve">212 </w:t>
      </w:r>
      <w:proofErr w:type="spellStart"/>
      <w:r w:rsidR="001D6AB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1D6ABF">
        <w:rPr>
          <w:rFonts w:ascii="Times New Roman" w:hAnsi="Times New Roman" w:cs="Times New Roman"/>
          <w:b/>
          <w:sz w:val="28"/>
          <w:szCs w:val="28"/>
        </w:rPr>
        <w:t>, до 32</w:t>
      </w:r>
      <w:r w:rsidR="009D36B2" w:rsidRPr="00462CD3">
        <w:rPr>
          <w:rFonts w:ascii="Times New Roman" w:hAnsi="Times New Roman" w:cs="Times New Roman"/>
          <w:b/>
          <w:sz w:val="28"/>
          <w:szCs w:val="28"/>
        </w:rPr>
        <w:t xml:space="preserve"> км/час,</w:t>
      </w:r>
      <w:r w:rsidR="00462CD3" w:rsidRPr="00462CD3">
        <w:rPr>
          <w:rFonts w:ascii="Times New Roman" w:hAnsi="Times New Roman" w:cs="Times New Roman"/>
          <w:b/>
          <w:sz w:val="28"/>
          <w:szCs w:val="28"/>
        </w:rPr>
        <w:t xml:space="preserve"> 103500 экз., Кировский завод г. Ленинград, </w:t>
      </w:r>
      <w:r w:rsidR="009D36B2" w:rsidRPr="00462CD3">
        <w:rPr>
          <w:rFonts w:ascii="Times New Roman" w:hAnsi="Times New Roman" w:cs="Times New Roman"/>
          <w:b/>
          <w:sz w:val="28"/>
          <w:szCs w:val="28"/>
        </w:rPr>
        <w:t>196</w:t>
      </w:r>
      <w:r w:rsidR="00461235">
        <w:rPr>
          <w:rFonts w:ascii="Times New Roman" w:hAnsi="Times New Roman" w:cs="Times New Roman"/>
          <w:b/>
          <w:sz w:val="28"/>
          <w:szCs w:val="28"/>
        </w:rPr>
        <w:t>3</w:t>
      </w:r>
      <w:r w:rsidR="009D36B2" w:rsidRPr="00462CD3">
        <w:rPr>
          <w:rFonts w:ascii="Times New Roman" w:hAnsi="Times New Roman" w:cs="Times New Roman"/>
          <w:b/>
          <w:sz w:val="28"/>
          <w:szCs w:val="28"/>
        </w:rPr>
        <w:t xml:space="preserve">-75 г. </w:t>
      </w:r>
      <w:proofErr w:type="gramStart"/>
      <w:r w:rsidR="009D36B2" w:rsidRPr="00462C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D36B2" w:rsidRPr="00462CD3">
        <w:rPr>
          <w:rFonts w:ascii="Times New Roman" w:hAnsi="Times New Roman" w:cs="Times New Roman"/>
          <w:b/>
          <w:sz w:val="28"/>
          <w:szCs w:val="28"/>
        </w:rPr>
        <w:t>.</w:t>
      </w: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0F5" w:rsidRDefault="00CD00F5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6B2" w:rsidRDefault="009D36B2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743D" w:rsidRDefault="00CD00F5" w:rsidP="00222E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43D" w:rsidRPr="00956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13 июля 1962 года заводское радио Кировского завода в Ленинграде передало следующее сообщение: «Это было в пять тридцать утра... Рождение всегда отмечается точным временем. А в этот день родился богатырь. Степной богатырь - первый трактор «</w:t>
      </w:r>
      <w:proofErr w:type="spellStart"/>
      <w:r w:rsidR="006B743D" w:rsidRPr="00956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Кировец</w:t>
      </w:r>
      <w:proofErr w:type="spellEnd"/>
      <w:r w:rsidR="006B743D" w:rsidRPr="00956F7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B743D" w:rsidRDefault="006B743D" w:rsidP="00222E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Pr="00222EA6" w:rsidRDefault="00E36CDD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EA6">
        <w:rPr>
          <w:rFonts w:ascii="Times New Roman" w:hAnsi="Times New Roman" w:cs="Times New Roman"/>
          <w:sz w:val="24"/>
          <w:szCs w:val="24"/>
        </w:rPr>
        <w:t xml:space="preserve"> </w:t>
      </w:r>
      <w:r w:rsidR="009242EC" w:rsidRPr="00222EA6">
        <w:rPr>
          <w:rFonts w:ascii="Times New Roman" w:hAnsi="Times New Roman" w:cs="Times New Roman"/>
          <w:sz w:val="24"/>
          <w:szCs w:val="24"/>
        </w:rPr>
        <w:t>Несостоятельность распространенной в интернете версии о том, пр</w:t>
      </w:r>
      <w:r w:rsidR="00DF735C" w:rsidRPr="00222EA6">
        <w:rPr>
          <w:rFonts w:ascii="Times New Roman" w:hAnsi="Times New Roman" w:cs="Times New Roman"/>
          <w:sz w:val="24"/>
          <w:szCs w:val="24"/>
        </w:rPr>
        <w:t>ототип</w:t>
      </w:r>
      <w:r w:rsidR="006B743D">
        <w:rPr>
          <w:rFonts w:ascii="Times New Roman" w:hAnsi="Times New Roman" w:cs="Times New Roman"/>
          <w:sz w:val="24"/>
          <w:szCs w:val="24"/>
        </w:rPr>
        <w:t>ами</w:t>
      </w:r>
      <w:r w:rsidR="00DF735C" w:rsidRPr="00222EA6">
        <w:rPr>
          <w:rFonts w:ascii="Times New Roman" w:hAnsi="Times New Roman" w:cs="Times New Roman"/>
          <w:sz w:val="24"/>
          <w:szCs w:val="24"/>
        </w:rPr>
        <w:t xml:space="preserve"> </w:t>
      </w:r>
      <w:r w:rsidR="009242EC" w:rsidRPr="00222EA6">
        <w:rPr>
          <w:rFonts w:ascii="Times New Roman" w:hAnsi="Times New Roman" w:cs="Times New Roman"/>
          <w:sz w:val="24"/>
          <w:szCs w:val="24"/>
        </w:rPr>
        <w:t>К-700</w:t>
      </w:r>
      <w:r w:rsidR="008A29A6" w:rsidRPr="00222EA6">
        <w:rPr>
          <w:rFonts w:ascii="Times New Roman" w:hAnsi="Times New Roman" w:cs="Times New Roman"/>
          <w:sz w:val="24"/>
          <w:szCs w:val="24"/>
        </w:rPr>
        <w:t xml:space="preserve"> был</w:t>
      </w:r>
      <w:r w:rsidR="006B743D">
        <w:rPr>
          <w:rFonts w:ascii="Times New Roman" w:hAnsi="Times New Roman" w:cs="Times New Roman"/>
          <w:sz w:val="24"/>
          <w:szCs w:val="24"/>
        </w:rPr>
        <w:t>и</w:t>
      </w:r>
      <w:r w:rsidR="008A29A6" w:rsidRPr="00222EA6">
        <w:rPr>
          <w:rFonts w:ascii="Times New Roman" w:hAnsi="Times New Roman" w:cs="Times New Roman"/>
          <w:sz w:val="24"/>
          <w:szCs w:val="24"/>
        </w:rPr>
        <w:t xml:space="preserve"> </w:t>
      </w:r>
      <w:r w:rsidRPr="00222EA6">
        <w:rPr>
          <w:rFonts w:ascii="Times New Roman" w:hAnsi="Times New Roman" w:cs="Times New Roman"/>
          <w:sz w:val="24"/>
          <w:szCs w:val="24"/>
        </w:rPr>
        <w:t>трактор</w:t>
      </w:r>
      <w:r w:rsidR="006B743D">
        <w:rPr>
          <w:rFonts w:ascii="Times New Roman" w:hAnsi="Times New Roman" w:cs="Times New Roman"/>
          <w:sz w:val="24"/>
          <w:szCs w:val="24"/>
        </w:rPr>
        <w:t>а</w:t>
      </w:r>
      <w:r w:rsidRPr="00222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Deere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 8010 и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Wagner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 WA-14</w:t>
      </w:r>
      <w:r w:rsidR="00573214" w:rsidRPr="00222EA6">
        <w:rPr>
          <w:rFonts w:ascii="Times New Roman" w:hAnsi="Times New Roman" w:cs="Times New Roman"/>
          <w:sz w:val="24"/>
          <w:szCs w:val="24"/>
        </w:rPr>
        <w:t xml:space="preserve">, весьма убедительно </w:t>
      </w:r>
      <w:r w:rsidR="0042483F" w:rsidRPr="00222EA6">
        <w:rPr>
          <w:rFonts w:ascii="Times New Roman" w:hAnsi="Times New Roman" w:cs="Times New Roman"/>
          <w:sz w:val="24"/>
          <w:szCs w:val="24"/>
        </w:rPr>
        <w:t>д</w:t>
      </w:r>
      <w:r w:rsidR="00573214" w:rsidRPr="00222EA6">
        <w:rPr>
          <w:rFonts w:ascii="Times New Roman" w:hAnsi="Times New Roman" w:cs="Times New Roman"/>
          <w:sz w:val="24"/>
          <w:szCs w:val="24"/>
        </w:rPr>
        <w:t xml:space="preserve">оказана в статье «Иностранный прототип </w:t>
      </w:r>
      <w:proofErr w:type="spellStart"/>
      <w:r w:rsidR="00573214" w:rsidRPr="00222EA6">
        <w:rPr>
          <w:rFonts w:ascii="Times New Roman" w:hAnsi="Times New Roman" w:cs="Times New Roman"/>
          <w:sz w:val="24"/>
          <w:szCs w:val="24"/>
        </w:rPr>
        <w:t>Кировца</w:t>
      </w:r>
      <w:proofErr w:type="spellEnd"/>
      <w:r w:rsidR="00573214" w:rsidRPr="00222EA6">
        <w:rPr>
          <w:rFonts w:ascii="Times New Roman" w:hAnsi="Times New Roman" w:cs="Times New Roman"/>
          <w:sz w:val="24"/>
          <w:szCs w:val="24"/>
        </w:rPr>
        <w:t xml:space="preserve">. А был ли мальчик?» на канале Трактора и комбайны на </w:t>
      </w:r>
      <w:r w:rsidR="0042483F" w:rsidRPr="00222EA6">
        <w:rPr>
          <w:rFonts w:ascii="Times New Roman" w:hAnsi="Times New Roman" w:cs="Times New Roman"/>
          <w:sz w:val="24"/>
          <w:szCs w:val="24"/>
        </w:rPr>
        <w:t>dzen.ru/</w:t>
      </w:r>
      <w:proofErr w:type="spellStart"/>
      <w:r w:rsidR="0042483F" w:rsidRPr="00222EA6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42483F" w:rsidRPr="00222E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2483F" w:rsidRPr="00222EA6">
        <w:rPr>
          <w:rFonts w:ascii="Times New Roman" w:hAnsi="Times New Roman" w:cs="Times New Roman"/>
          <w:sz w:val="24"/>
          <w:szCs w:val="24"/>
        </w:rPr>
        <w:t>langeo</w:t>
      </w:r>
      <w:proofErr w:type="spellEnd"/>
      <w:r w:rsidR="0042483F" w:rsidRPr="00222EA6">
        <w:rPr>
          <w:rFonts w:ascii="Times New Roman" w:hAnsi="Times New Roman" w:cs="Times New Roman"/>
          <w:sz w:val="24"/>
          <w:szCs w:val="24"/>
        </w:rPr>
        <w:t xml:space="preserve">. </w:t>
      </w:r>
      <w:r w:rsidR="00B456E2" w:rsidRPr="00222E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F80" w:rsidRDefault="00791F80" w:rsidP="00222EA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A29A6" w:rsidRPr="00222EA6" w:rsidRDefault="008A29A6" w:rsidP="00222EA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2EA6">
        <w:rPr>
          <w:rFonts w:ascii="Times New Roman" w:hAnsi="Times New Roman" w:cs="Times New Roman"/>
          <w:i/>
          <w:sz w:val="24"/>
          <w:szCs w:val="24"/>
        </w:rPr>
        <w:t>Источник: https://tractorreview.ru/traktory/ptz/k-700-gorbatyj-tehnicheskie-harakteristiki.html</w:t>
      </w:r>
    </w:p>
    <w:p w:rsidR="00B456E2" w:rsidRPr="00222EA6" w:rsidRDefault="00B456E2" w:rsidP="00222E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A6">
        <w:rPr>
          <w:rFonts w:ascii="Times New Roman" w:hAnsi="Times New Roman" w:cs="Times New Roman"/>
          <w:sz w:val="24"/>
          <w:szCs w:val="24"/>
        </w:rPr>
        <w:t xml:space="preserve"> </w:t>
      </w:r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очень часто можно прочитать, что К-7</w:t>
      </w:r>
      <w:r w:rsidR="0037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стал результатом копирования </w:t>
      </w:r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трактора </w:t>
      </w:r>
      <w:proofErr w:type="spellStart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Wagner</w:t>
      </w:r>
      <w:proofErr w:type="spellEnd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WA-14. Это чушь, когда-то выдуманная каким-то дилетантом и растиражированная в интернете. </w:t>
      </w:r>
      <w:proofErr w:type="spellStart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Wagner</w:t>
      </w:r>
      <w:proofErr w:type="spellEnd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WA-14 </w:t>
      </w:r>
      <w:r w:rsidR="00370C95" w:rsidRPr="0037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двигателем </w:t>
      </w:r>
      <w:proofErr w:type="spellStart"/>
      <w:r w:rsidR="00370C95" w:rsidRPr="00370C95">
        <w:rPr>
          <w:rFonts w:ascii="Times New Roman" w:eastAsia="Times New Roman" w:hAnsi="Times New Roman" w:cs="Times New Roman"/>
          <w:sz w:val="24"/>
          <w:szCs w:val="24"/>
          <w:lang w:eastAsia="ru-RU"/>
        </w:rPr>
        <w:t>Rolls-Royce</w:t>
      </w:r>
      <w:proofErr w:type="spellEnd"/>
      <w:r w:rsidR="00370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перелицованным строителем. Он был хорошо приспособлен для использования его большой мощности, однако механическая трансмиссия сводила на нет все его преимущества. </w:t>
      </w:r>
      <w:proofErr w:type="spellStart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Wagner</w:t>
      </w:r>
      <w:proofErr w:type="spellEnd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 прекратил выпуск тракторов в 1969 году, и с тех пор об этом бренде ничего не слышно. Была и у американцев похожая разработка – </w:t>
      </w:r>
      <w:proofErr w:type="spellStart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proofErr w:type="spellEnd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Deere</w:t>
      </w:r>
      <w:proofErr w:type="spellEnd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8010, своеобразный «трактор-переросток», в котором из обычного трактора был выжат максимум возможностей. Но он так и не смог избавиться от хронических «болезней», ломался он гораздо чаще обычных более мелких моделей Джон </w:t>
      </w:r>
      <w:proofErr w:type="spellStart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6E2" w:rsidRPr="00222EA6" w:rsidRDefault="00B456E2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Кировец</w:t>
      </w:r>
      <w:proofErr w:type="spellEnd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К-700 изначально был стопроцентным сельскохозяйственным трактором, с нуля разработанным советскими конструкторами старой школы, под руководством </w:t>
      </w:r>
      <w:proofErr w:type="spellStart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Котина</w:t>
      </w:r>
      <w:proofErr w:type="spellEnd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(который создавал тяжёлые танки ИС и КВ). Создали они этот трактор в 1962 году, а в 1964-м было запущено массовое производство, и машины пошли в народ, немного обескураженный их размерами и необычной конструкцией. Двигатель тянул не только на оборотах свыше 2000, но и имел подходящий диапазон рабочих скоростей для работы с различными сельхозорудиями. К-700, </w:t>
      </w:r>
      <w:proofErr w:type="gramStart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</w:t>
      </w:r>
      <w:proofErr w:type="gramEnd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для сельского хозяйства, значительно увеличил производительность сельскохозяйственных работ. А потом </w:t>
      </w:r>
      <w:proofErr w:type="spellStart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Кировцы</w:t>
      </w:r>
      <w:proofErr w:type="spellEnd"/>
      <w:r w:rsidRPr="00222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также использовать и на дорожно-строительных, землеройных и прочих работах. К-700 стал массовой моделью на многие десятилетия вперёд, а его мнимые аналоги так и не пробились на рынок. </w:t>
      </w:r>
    </w:p>
    <w:p w:rsidR="008A29A6" w:rsidRPr="00222EA6" w:rsidRDefault="008A29A6" w:rsidP="00222E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E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22EA6">
        <w:rPr>
          <w:rFonts w:ascii="Times New Roman" w:hAnsi="Times New Roman" w:cs="Times New Roman"/>
          <w:b/>
          <w:sz w:val="24"/>
          <w:szCs w:val="24"/>
        </w:rPr>
        <w:t>Об истории К-700</w:t>
      </w:r>
    </w:p>
    <w:p w:rsidR="00222EA6" w:rsidRDefault="008A29A6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EA6">
        <w:rPr>
          <w:rFonts w:ascii="Times New Roman" w:hAnsi="Times New Roman" w:cs="Times New Roman"/>
          <w:sz w:val="24"/>
          <w:szCs w:val="24"/>
        </w:rPr>
        <w:t xml:space="preserve"> В начале 1960-х годов советское правительство выдвинуло перед работниками сельского хозяйства </w:t>
      </w:r>
      <w:proofErr w:type="gramStart"/>
      <w:r w:rsidRPr="00222EA6">
        <w:rPr>
          <w:rFonts w:ascii="Times New Roman" w:hAnsi="Times New Roman" w:cs="Times New Roman"/>
          <w:sz w:val="24"/>
          <w:szCs w:val="24"/>
        </w:rPr>
        <w:t>амбициозные</w:t>
      </w:r>
      <w:proofErr w:type="gramEnd"/>
      <w:r w:rsidRPr="00222EA6">
        <w:rPr>
          <w:rFonts w:ascii="Times New Roman" w:hAnsi="Times New Roman" w:cs="Times New Roman"/>
          <w:sz w:val="24"/>
          <w:szCs w:val="24"/>
        </w:rPr>
        <w:t xml:space="preserve"> планы: довести производство зерна до 240 миллионов тонн в год. Это вряд ли было возможно обеспечить без мощных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энергонасыщенных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 тракторов, поэтому их и стали срочно разрабатывать и выпускать.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 К-700 дал мощный толчок развитию отечественной сельскохозяйственной отрасли. В январе 1962 года был разработан и утвержден технический проект, а в мае подготовлены – рабочие чертежи опытных тракторов К-700. Работы шли быстро, и вскоре прямо с завода первый опытный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 К-700 отправился на поля пригородного совхоза – для отладочных испытаний в полевых условиях. Гигантская, мощная машина легко таскала за собою </w:t>
      </w:r>
      <w:r w:rsidR="00222EA6">
        <w:rPr>
          <w:rFonts w:ascii="Times New Roman" w:hAnsi="Times New Roman" w:cs="Times New Roman"/>
          <w:sz w:val="24"/>
          <w:szCs w:val="24"/>
        </w:rPr>
        <w:t>8-</w:t>
      </w:r>
      <w:r w:rsidRPr="00222EA6">
        <w:rPr>
          <w:rFonts w:ascii="Times New Roman" w:hAnsi="Times New Roman" w:cs="Times New Roman"/>
          <w:sz w:val="24"/>
          <w:szCs w:val="24"/>
        </w:rPr>
        <w:t xml:space="preserve">корпусный плуг, переворачивая огромные пласты земли со скоростью, недоступной для гусеничных тракторов. Вскоре к первому опытному образцу присоединились еще два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Кировца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. Проверка убедительно подтвердила на практике основные технические показатели, заложенные в данном проекте. В марте 1963 года на государственные испытания было отправлено ещё семь новых тракторов. Для них были подобраны условия труда </w:t>
      </w:r>
      <w:proofErr w:type="gramStart"/>
      <w:r w:rsidRPr="00222EA6">
        <w:rPr>
          <w:rFonts w:ascii="Times New Roman" w:hAnsi="Times New Roman" w:cs="Times New Roman"/>
          <w:sz w:val="24"/>
          <w:szCs w:val="24"/>
        </w:rPr>
        <w:t>потяжелее</w:t>
      </w:r>
      <w:proofErr w:type="gramEnd"/>
      <w:r w:rsidRPr="00222EA6">
        <w:rPr>
          <w:rFonts w:ascii="Times New Roman" w:hAnsi="Times New Roman" w:cs="Times New Roman"/>
          <w:sz w:val="24"/>
          <w:szCs w:val="24"/>
        </w:rPr>
        <w:t xml:space="preserve"> и поразнообразнее: в Казахстане – на выращивании хлопчатника, в Азербайджане – на трудно возделываемых почвах, в Ростовской области – в зоне рискованного земледелия.</w:t>
      </w:r>
    </w:p>
    <w:p w:rsidR="008A29A6" w:rsidRDefault="008A29A6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EA6">
        <w:rPr>
          <w:rFonts w:ascii="Times New Roman" w:hAnsi="Times New Roman" w:cs="Times New Roman"/>
          <w:sz w:val="24"/>
          <w:szCs w:val="24"/>
        </w:rPr>
        <w:t xml:space="preserve"> В 1963 году уже была изготовлена опытная партия: пятьдесят тракторов К-700. А вслед за этим завод уже приступил к массовому выпуску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Кировцев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. К концу 1964-го года в строю было уже 1200 этих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энергонасыщенных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 машин, и все они работали, с лихвой оправдывая возлагавшиеся на них надежды. В 1966-м году выпуск увеличился до 3820 тракторов в год, и с каждым годом он только возрастал. В 1975-м году с конвейера Кировского завода сошёл 100-тысячный «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». </w:t>
      </w:r>
      <w:r w:rsidR="00370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632" w:rsidRDefault="00874632" w:rsidP="00874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632">
        <w:rPr>
          <w:rFonts w:ascii="Times New Roman" w:hAnsi="Times New Roman" w:cs="Times New Roman"/>
          <w:sz w:val="24"/>
          <w:szCs w:val="24"/>
        </w:rPr>
        <w:t xml:space="preserve">В </w:t>
      </w:r>
      <w:r w:rsidR="00E8468A">
        <w:rPr>
          <w:rFonts w:ascii="Times New Roman" w:hAnsi="Times New Roman" w:cs="Times New Roman"/>
          <w:sz w:val="24"/>
          <w:szCs w:val="24"/>
        </w:rPr>
        <w:t>том же</w:t>
      </w:r>
      <w:r w:rsidRPr="00874632">
        <w:rPr>
          <w:rFonts w:ascii="Times New Roman" w:hAnsi="Times New Roman" w:cs="Times New Roman"/>
          <w:sz w:val="24"/>
          <w:szCs w:val="24"/>
        </w:rPr>
        <w:t xml:space="preserve"> году на Кировском заводе стартовал серийный выпуск тракторов К-700А – с 8-цилиндровым двигателем ЯМЗ-238НДЗ (235 лошадиных сил) и К-701 – с 12-цилиндровым двигателем ЯМЗ-240БМ2 (300 лошадиных сил). Основное р</w:t>
      </w:r>
      <w:r w:rsidR="00A434A4">
        <w:rPr>
          <w:rFonts w:ascii="Times New Roman" w:hAnsi="Times New Roman" w:cs="Times New Roman"/>
          <w:sz w:val="24"/>
          <w:szCs w:val="24"/>
        </w:rPr>
        <w:t xml:space="preserve">азличие данных моделей состояло </w:t>
      </w:r>
      <w:r w:rsidRPr="00874632">
        <w:rPr>
          <w:rFonts w:ascii="Times New Roman" w:hAnsi="Times New Roman" w:cs="Times New Roman"/>
          <w:sz w:val="24"/>
          <w:szCs w:val="24"/>
        </w:rPr>
        <w:t xml:space="preserve">в двигателе, но обе они серьёзно отличались от базового </w:t>
      </w:r>
      <w:proofErr w:type="spellStart"/>
      <w:r w:rsidRPr="00874632">
        <w:rPr>
          <w:rFonts w:ascii="Times New Roman" w:hAnsi="Times New Roman" w:cs="Times New Roman"/>
          <w:sz w:val="24"/>
          <w:szCs w:val="24"/>
        </w:rPr>
        <w:t>Кировца</w:t>
      </w:r>
      <w:proofErr w:type="spellEnd"/>
      <w:r w:rsidRPr="00874632">
        <w:rPr>
          <w:rFonts w:ascii="Times New Roman" w:hAnsi="Times New Roman" w:cs="Times New Roman"/>
          <w:sz w:val="24"/>
          <w:szCs w:val="24"/>
        </w:rPr>
        <w:t xml:space="preserve"> К-700. В частности, на них были другие колёса (не унифицированные с колёсами тракторов модели К-700); не один, а два топливных бака (боковых), которые сливались в единое целое с передними крыльями трактора, не было рессор. Такой вариант постарались сделать более универсальным, и стали применять в других отраслях народного хозяйства Советского Союза.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68A" w:rsidRDefault="00E8468A" w:rsidP="00874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EA6">
        <w:rPr>
          <w:rFonts w:ascii="Times New Roman" w:hAnsi="Times New Roman" w:cs="Times New Roman"/>
          <w:sz w:val="24"/>
          <w:szCs w:val="24"/>
        </w:rPr>
        <w:t xml:space="preserve">В 1987 году </w:t>
      </w:r>
      <w:proofErr w:type="gramStart"/>
      <w:r w:rsidRPr="00222EA6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222EA6">
        <w:rPr>
          <w:rFonts w:ascii="Times New Roman" w:hAnsi="Times New Roman" w:cs="Times New Roman"/>
          <w:sz w:val="24"/>
          <w:szCs w:val="24"/>
        </w:rPr>
        <w:t xml:space="preserve"> достигнут рекорд – 23 003 трактора сошло с конвейера предприятия! Подобных аналогов в мировой практике никогда не было и не будет. Но в стране уже шла «перестройка», закончившаяся развалом советской экономики. К началу 1990-х годов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Кировцами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 К-700 обеспечивалось выполнение до 40 процентов всех основных сельскохозяйственных работ в хозяйствах СССР. Работающие в круглогодичном режиме – и зимой и летом, нечувствительные к российскому бездорожью, </w:t>
      </w:r>
      <w:proofErr w:type="spellStart"/>
      <w:r w:rsidRPr="00222EA6">
        <w:rPr>
          <w:rFonts w:ascii="Times New Roman" w:hAnsi="Times New Roman" w:cs="Times New Roman"/>
          <w:sz w:val="24"/>
          <w:szCs w:val="24"/>
        </w:rPr>
        <w:t>Кировцы</w:t>
      </w:r>
      <w:proofErr w:type="spellEnd"/>
      <w:r w:rsidRPr="00222EA6">
        <w:rPr>
          <w:rFonts w:ascii="Times New Roman" w:hAnsi="Times New Roman" w:cs="Times New Roman"/>
          <w:sz w:val="24"/>
          <w:szCs w:val="24"/>
        </w:rPr>
        <w:t xml:space="preserve"> служили по 20-30 лет.</w:t>
      </w:r>
    </w:p>
    <w:p w:rsidR="00025FC1" w:rsidRPr="00025FC1" w:rsidRDefault="00025FC1" w:rsidP="00025F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 на спецмашины серии К-700 и их мод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ификаций</w:t>
      </w:r>
      <w:r w:rsidRPr="0002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убывал ещё несколько десятилетий после развала Советского Союза.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FC1" w:rsidRPr="00222EA6" w:rsidRDefault="00025FC1" w:rsidP="008746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29A6" w:rsidRPr="00222EA6" w:rsidRDefault="008A29A6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29A6" w:rsidRPr="00222EA6" w:rsidRDefault="008A29A6" w:rsidP="00222E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29A6" w:rsidRPr="00222EA6" w:rsidSect="00CD00F5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E9"/>
    <w:rsid w:val="00021E4D"/>
    <w:rsid w:val="00025FC1"/>
    <w:rsid w:val="000E5ABB"/>
    <w:rsid w:val="001D6ABF"/>
    <w:rsid w:val="00222EA6"/>
    <w:rsid w:val="00350B65"/>
    <w:rsid w:val="00350E0E"/>
    <w:rsid w:val="00370C95"/>
    <w:rsid w:val="0042483F"/>
    <w:rsid w:val="00461235"/>
    <w:rsid w:val="00462CD3"/>
    <w:rsid w:val="0052150E"/>
    <w:rsid w:val="00573214"/>
    <w:rsid w:val="006A7F4B"/>
    <w:rsid w:val="006B743D"/>
    <w:rsid w:val="00791F80"/>
    <w:rsid w:val="00874632"/>
    <w:rsid w:val="0089766D"/>
    <w:rsid w:val="008A29A6"/>
    <w:rsid w:val="009242EC"/>
    <w:rsid w:val="009D36B2"/>
    <w:rsid w:val="00A434A4"/>
    <w:rsid w:val="00A64BBA"/>
    <w:rsid w:val="00B259FF"/>
    <w:rsid w:val="00B456E2"/>
    <w:rsid w:val="00C079E9"/>
    <w:rsid w:val="00CD00F5"/>
    <w:rsid w:val="00D04314"/>
    <w:rsid w:val="00DF735C"/>
    <w:rsid w:val="00E36CDD"/>
    <w:rsid w:val="00E8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6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0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6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0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1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5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61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416F-866D-4238-90BA-1F79E7EF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2022-10-02T15:35:00Z</dcterms:created>
  <dcterms:modified xsi:type="dcterms:W3CDTF">2022-10-03T10:09:00Z</dcterms:modified>
</cp:coreProperties>
</file>