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52" w:rsidRPr="00277852" w:rsidRDefault="00277852" w:rsidP="002778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852">
        <w:rPr>
          <w:rFonts w:ascii="Times New Roman" w:hAnsi="Times New Roman" w:cs="Times New Roman"/>
          <w:b/>
          <w:sz w:val="28"/>
          <w:szCs w:val="28"/>
        </w:rPr>
        <w:t xml:space="preserve">02-508 АЦ-28 </w:t>
      </w:r>
      <w:r w:rsidR="002D4AEE">
        <w:rPr>
          <w:rFonts w:ascii="Times New Roman" w:hAnsi="Times New Roman" w:cs="Times New Roman"/>
          <w:b/>
          <w:sz w:val="28"/>
          <w:szCs w:val="28"/>
        </w:rPr>
        <w:t xml:space="preserve">2-секционная </w:t>
      </w:r>
      <w:proofErr w:type="spellStart"/>
      <w:r w:rsidR="00FC7E63">
        <w:rPr>
          <w:rFonts w:ascii="Times New Roman" w:hAnsi="Times New Roman" w:cs="Times New Roman"/>
          <w:b/>
          <w:sz w:val="28"/>
          <w:szCs w:val="28"/>
        </w:rPr>
        <w:t>термоизол</w:t>
      </w:r>
      <w:r w:rsidR="00FC7E63" w:rsidRPr="00FC7E63">
        <w:rPr>
          <w:rFonts w:ascii="Times New Roman" w:hAnsi="Times New Roman" w:cs="Times New Roman"/>
          <w:b/>
          <w:sz w:val="28"/>
          <w:szCs w:val="28"/>
        </w:rPr>
        <w:t>и</w:t>
      </w:r>
      <w:r w:rsidR="00FC7E63">
        <w:rPr>
          <w:rFonts w:ascii="Times New Roman" w:hAnsi="Times New Roman" w:cs="Times New Roman"/>
          <w:b/>
          <w:sz w:val="28"/>
          <w:szCs w:val="28"/>
        </w:rPr>
        <w:t>р</w:t>
      </w:r>
      <w:r w:rsidR="00FC7E63" w:rsidRPr="00FC7E63">
        <w:rPr>
          <w:rFonts w:ascii="Times New Roman" w:hAnsi="Times New Roman" w:cs="Times New Roman"/>
          <w:b/>
          <w:sz w:val="28"/>
          <w:szCs w:val="28"/>
        </w:rPr>
        <w:t>о</w:t>
      </w:r>
      <w:r w:rsidR="00FC7E63">
        <w:rPr>
          <w:rFonts w:ascii="Times New Roman" w:hAnsi="Times New Roman" w:cs="Times New Roman"/>
          <w:b/>
          <w:sz w:val="28"/>
          <w:szCs w:val="28"/>
        </w:rPr>
        <w:t>ван</w:t>
      </w:r>
      <w:r w:rsidR="00FC7E63" w:rsidRPr="00FC7E63">
        <w:rPr>
          <w:rFonts w:ascii="Times New Roman" w:hAnsi="Times New Roman" w:cs="Times New Roman"/>
          <w:b/>
          <w:sz w:val="28"/>
          <w:szCs w:val="28"/>
        </w:rPr>
        <w:t>нн</w:t>
      </w:r>
      <w:r w:rsidR="00FC7E63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="00FC7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AEE">
        <w:rPr>
          <w:rFonts w:ascii="Times New Roman" w:hAnsi="Times New Roman" w:cs="Times New Roman"/>
          <w:b/>
          <w:sz w:val="28"/>
          <w:szCs w:val="28"/>
        </w:rPr>
        <w:t>авто</w:t>
      </w:r>
      <w:r w:rsidRPr="00277852">
        <w:rPr>
          <w:rFonts w:ascii="Times New Roman" w:hAnsi="Times New Roman" w:cs="Times New Roman"/>
          <w:b/>
          <w:sz w:val="28"/>
          <w:szCs w:val="28"/>
        </w:rPr>
        <w:t xml:space="preserve">цистерна для </w:t>
      </w:r>
      <w:r w:rsidR="00FC7E63">
        <w:rPr>
          <w:rFonts w:ascii="Times New Roman" w:hAnsi="Times New Roman" w:cs="Times New Roman"/>
          <w:b/>
          <w:sz w:val="28"/>
          <w:szCs w:val="28"/>
        </w:rPr>
        <w:t>доставк</w:t>
      </w:r>
      <w:r w:rsidRPr="00277852">
        <w:rPr>
          <w:rFonts w:ascii="Times New Roman" w:hAnsi="Times New Roman" w:cs="Times New Roman"/>
          <w:b/>
          <w:sz w:val="28"/>
          <w:szCs w:val="28"/>
        </w:rPr>
        <w:t xml:space="preserve">и молока </w:t>
      </w:r>
      <w:r w:rsidR="00FC7E63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="00FC7E63">
        <w:rPr>
          <w:rFonts w:ascii="Times New Roman" w:hAnsi="Times New Roman" w:cs="Times New Roman"/>
          <w:b/>
          <w:sz w:val="28"/>
          <w:szCs w:val="28"/>
        </w:rPr>
        <w:t>молзаводы</w:t>
      </w:r>
      <w:proofErr w:type="spellEnd"/>
      <w:r w:rsidR="00FC7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852">
        <w:rPr>
          <w:rFonts w:ascii="Times New Roman" w:hAnsi="Times New Roman" w:cs="Times New Roman"/>
          <w:b/>
          <w:sz w:val="28"/>
          <w:szCs w:val="28"/>
        </w:rPr>
        <w:t>емкостью 2</w:t>
      </w:r>
      <w:r w:rsidR="002D4AEE">
        <w:rPr>
          <w:rFonts w:ascii="Times New Roman" w:hAnsi="Times New Roman" w:cs="Times New Roman"/>
          <w:b/>
          <w:sz w:val="28"/>
          <w:szCs w:val="28"/>
        </w:rPr>
        <w:t>х1.4</w:t>
      </w:r>
      <w:r w:rsidRPr="00277852">
        <w:rPr>
          <w:rFonts w:ascii="Times New Roman" w:hAnsi="Times New Roman" w:cs="Times New Roman"/>
          <w:b/>
          <w:sz w:val="28"/>
          <w:szCs w:val="28"/>
        </w:rPr>
        <w:t xml:space="preserve"> м3 на шасси ЗиС-150 4х2, мест 3, вес: снаряженный 4.8 </w:t>
      </w:r>
      <w:proofErr w:type="spellStart"/>
      <w:r w:rsidRPr="0027785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277852">
        <w:rPr>
          <w:rFonts w:ascii="Times New Roman" w:hAnsi="Times New Roman" w:cs="Times New Roman"/>
          <w:b/>
          <w:sz w:val="28"/>
          <w:szCs w:val="28"/>
        </w:rPr>
        <w:t>, полный 7.</w:t>
      </w:r>
      <w:r w:rsidR="00860DC0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="00860DC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860DC0">
        <w:rPr>
          <w:rFonts w:ascii="Times New Roman" w:hAnsi="Times New Roman" w:cs="Times New Roman"/>
          <w:b/>
          <w:sz w:val="28"/>
          <w:szCs w:val="28"/>
        </w:rPr>
        <w:t xml:space="preserve">, ЗиС-120 90 </w:t>
      </w:r>
      <w:proofErr w:type="spellStart"/>
      <w:r w:rsidR="00860DC0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860DC0">
        <w:rPr>
          <w:rFonts w:ascii="Times New Roman" w:hAnsi="Times New Roman" w:cs="Times New Roman"/>
          <w:b/>
          <w:sz w:val="28"/>
          <w:szCs w:val="28"/>
        </w:rPr>
        <w:t>, 65 км/час,</w:t>
      </w:r>
      <w:r w:rsidRPr="002778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0DC0" w:rsidRPr="00860DC0">
        <w:rPr>
          <w:rFonts w:ascii="Times New Roman" w:hAnsi="Times New Roman" w:cs="Times New Roman"/>
          <w:b/>
          <w:sz w:val="28"/>
          <w:szCs w:val="28"/>
        </w:rPr>
        <w:t>Ленмашзавод</w:t>
      </w:r>
      <w:proofErr w:type="spellEnd"/>
      <w:r w:rsidR="00860DC0">
        <w:rPr>
          <w:rFonts w:ascii="Times New Roman" w:hAnsi="Times New Roman" w:cs="Times New Roman"/>
          <w:b/>
          <w:sz w:val="28"/>
          <w:szCs w:val="28"/>
        </w:rPr>
        <w:t xml:space="preserve"> г. Ленинград, с 1949</w:t>
      </w:r>
      <w:r w:rsidRPr="0027785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77852" w:rsidRDefault="000E606F" w:rsidP="00915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98249B9" wp14:editId="46532AA1">
            <wp:simplePos x="0" y="0"/>
            <wp:positionH relativeFrom="margin">
              <wp:posOffset>457200</wp:posOffset>
            </wp:positionH>
            <wp:positionV relativeFrom="margin">
              <wp:posOffset>923925</wp:posOffset>
            </wp:positionV>
            <wp:extent cx="5285105" cy="31330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13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7852" w:rsidRDefault="00277852" w:rsidP="00915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99C" w:rsidRDefault="005E499C" w:rsidP="00915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606F" w:rsidRDefault="000E606F" w:rsidP="00915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99C" w:rsidRDefault="005E499C" w:rsidP="00915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99C" w:rsidRDefault="005E499C" w:rsidP="00915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99C" w:rsidRDefault="005E499C" w:rsidP="00915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99C" w:rsidRDefault="005E499C" w:rsidP="00915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99C" w:rsidRDefault="005E499C" w:rsidP="00915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99C" w:rsidRDefault="005E499C" w:rsidP="00915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99C" w:rsidRDefault="005E499C" w:rsidP="00915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99C" w:rsidRDefault="005E499C" w:rsidP="00915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99C" w:rsidRDefault="005E499C" w:rsidP="00915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99C" w:rsidRDefault="005E499C" w:rsidP="00915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99C" w:rsidRDefault="005E499C" w:rsidP="00915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99C" w:rsidRDefault="005E499C" w:rsidP="00915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99C" w:rsidRDefault="005E499C" w:rsidP="00915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99C" w:rsidRDefault="005E499C" w:rsidP="00915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99C" w:rsidRDefault="005E499C" w:rsidP="00915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6AFD" w:rsidRDefault="00CC1095" w:rsidP="000E67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 xml:space="preserve">отографий </w:t>
      </w:r>
      <w:r>
        <w:rPr>
          <w:rFonts w:ascii="Times New Roman" w:hAnsi="Times New Roman" w:cs="Times New Roman"/>
          <w:sz w:val="24"/>
          <w:szCs w:val="24"/>
        </w:rPr>
        <w:t xml:space="preserve">прототипа </w:t>
      </w:r>
      <w:r>
        <w:rPr>
          <w:rFonts w:ascii="Times New Roman" w:hAnsi="Times New Roman" w:cs="Times New Roman"/>
          <w:sz w:val="24"/>
          <w:szCs w:val="24"/>
        </w:rPr>
        <w:t>не мало</w:t>
      </w:r>
      <w:r>
        <w:rPr>
          <w:rFonts w:ascii="Times New Roman" w:hAnsi="Times New Roman" w:cs="Times New Roman"/>
          <w:sz w:val="24"/>
          <w:szCs w:val="24"/>
        </w:rPr>
        <w:t>, но н</w:t>
      </w:r>
      <w:r w:rsidR="00446AFD">
        <w:rPr>
          <w:rFonts w:ascii="Times New Roman" w:hAnsi="Times New Roman" w:cs="Times New Roman"/>
          <w:sz w:val="24"/>
          <w:szCs w:val="24"/>
        </w:rPr>
        <w:t>а данный момент из доступных первоисточников не удалось определить не только точное наименование этого молоковоза</w:t>
      </w:r>
      <w:r w:rsidRPr="00CC1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период производства</w:t>
      </w:r>
      <w:r w:rsidR="00446AFD">
        <w:rPr>
          <w:rFonts w:ascii="Times New Roman" w:hAnsi="Times New Roman" w:cs="Times New Roman"/>
          <w:sz w:val="24"/>
          <w:szCs w:val="24"/>
        </w:rPr>
        <w:t>, но и технические характеристики. Однако и представление о его конструкции и примерных параметрах составить можно.</w:t>
      </w:r>
    </w:p>
    <w:p w:rsidR="000E6731" w:rsidRDefault="00860DC0" w:rsidP="000E67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0DC0">
        <w:rPr>
          <w:rFonts w:ascii="Times New Roman" w:hAnsi="Times New Roman" w:cs="Times New Roman"/>
          <w:b/>
          <w:sz w:val="24"/>
          <w:szCs w:val="24"/>
        </w:rPr>
        <w:t>Изготовитель</w:t>
      </w:r>
      <w:r>
        <w:rPr>
          <w:rFonts w:ascii="Times New Roman" w:hAnsi="Times New Roman" w:cs="Times New Roman"/>
          <w:sz w:val="24"/>
          <w:szCs w:val="24"/>
        </w:rPr>
        <w:t xml:space="preserve"> (или один из них):</w:t>
      </w:r>
    </w:p>
    <w:p w:rsidR="00E610E0" w:rsidRPr="00433B65" w:rsidRDefault="00E610E0" w:rsidP="00E610E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33B65">
        <w:rPr>
          <w:rFonts w:ascii="Times New Roman" w:hAnsi="Times New Roman" w:cs="Times New Roman"/>
          <w:i/>
          <w:sz w:val="24"/>
          <w:szCs w:val="24"/>
        </w:rPr>
        <w:t>oboron-prom.ru</w:t>
      </w:r>
    </w:p>
    <w:p w:rsidR="00433B65" w:rsidRPr="00433B65" w:rsidRDefault="00433B65" w:rsidP="00433B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3B65">
        <w:rPr>
          <w:rFonts w:ascii="Times New Roman" w:hAnsi="Times New Roman" w:cs="Times New Roman"/>
          <w:b/>
          <w:sz w:val="24"/>
          <w:szCs w:val="24"/>
        </w:rPr>
        <w:t>Ленинградский завод по изготовлению молочного оборудования «</w:t>
      </w:r>
      <w:proofErr w:type="spellStart"/>
      <w:r w:rsidRPr="00433B65">
        <w:rPr>
          <w:rFonts w:ascii="Times New Roman" w:hAnsi="Times New Roman" w:cs="Times New Roman"/>
          <w:b/>
          <w:sz w:val="24"/>
          <w:szCs w:val="24"/>
        </w:rPr>
        <w:t>Ленмолмашзавод</w:t>
      </w:r>
      <w:proofErr w:type="spellEnd"/>
      <w:r w:rsidRPr="00433B65">
        <w:rPr>
          <w:rFonts w:ascii="Times New Roman" w:hAnsi="Times New Roman" w:cs="Times New Roman"/>
          <w:b/>
          <w:sz w:val="24"/>
          <w:szCs w:val="24"/>
        </w:rPr>
        <w:t>», Ленинградский машиностроительный завод «</w:t>
      </w:r>
      <w:proofErr w:type="spellStart"/>
      <w:r w:rsidRPr="00433B65">
        <w:rPr>
          <w:rFonts w:ascii="Times New Roman" w:hAnsi="Times New Roman" w:cs="Times New Roman"/>
          <w:b/>
          <w:sz w:val="24"/>
          <w:szCs w:val="24"/>
        </w:rPr>
        <w:t>Ленмашзавод</w:t>
      </w:r>
      <w:proofErr w:type="spellEnd"/>
      <w:r w:rsidRPr="00433B65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433B65">
        <w:rPr>
          <w:rFonts w:ascii="Times New Roman" w:hAnsi="Times New Roman" w:cs="Times New Roman"/>
          <w:b/>
          <w:sz w:val="24"/>
          <w:szCs w:val="24"/>
        </w:rPr>
        <w:t>ММиП</w:t>
      </w:r>
      <w:proofErr w:type="spellEnd"/>
      <w:r w:rsidRPr="00433B6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33B65">
        <w:rPr>
          <w:rFonts w:ascii="Times New Roman" w:hAnsi="Times New Roman" w:cs="Times New Roman"/>
          <w:b/>
          <w:sz w:val="24"/>
          <w:szCs w:val="24"/>
        </w:rPr>
        <w:t>Минлегпищемаша</w:t>
      </w:r>
      <w:proofErr w:type="spellEnd"/>
      <w:r w:rsidRPr="00433B65">
        <w:rPr>
          <w:rFonts w:ascii="Times New Roman" w:hAnsi="Times New Roman" w:cs="Times New Roman"/>
          <w:b/>
          <w:sz w:val="24"/>
          <w:szCs w:val="24"/>
        </w:rPr>
        <w:t>, Ленинградское машиностроительное объединение (ЛМО) «</w:t>
      </w:r>
      <w:proofErr w:type="spellStart"/>
      <w:r w:rsidRPr="00433B65">
        <w:rPr>
          <w:rFonts w:ascii="Times New Roman" w:hAnsi="Times New Roman" w:cs="Times New Roman"/>
          <w:b/>
          <w:sz w:val="24"/>
          <w:szCs w:val="24"/>
        </w:rPr>
        <w:t>Продмаш</w:t>
      </w:r>
      <w:proofErr w:type="spellEnd"/>
      <w:r w:rsidRPr="00433B65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433B65">
        <w:rPr>
          <w:rFonts w:ascii="Times New Roman" w:hAnsi="Times New Roman" w:cs="Times New Roman"/>
          <w:b/>
          <w:sz w:val="24"/>
          <w:szCs w:val="24"/>
        </w:rPr>
        <w:t>Минлегпищемаша</w:t>
      </w:r>
      <w:proofErr w:type="spellEnd"/>
      <w:r w:rsidRPr="00433B65">
        <w:rPr>
          <w:rFonts w:ascii="Times New Roman" w:hAnsi="Times New Roman" w:cs="Times New Roman"/>
          <w:b/>
          <w:sz w:val="24"/>
          <w:szCs w:val="24"/>
        </w:rPr>
        <w:t>, Ленинградское ПО продовольственн</w:t>
      </w:r>
      <w:r w:rsidR="002D4AEE">
        <w:rPr>
          <w:rFonts w:ascii="Times New Roman" w:hAnsi="Times New Roman" w:cs="Times New Roman"/>
          <w:b/>
          <w:sz w:val="24"/>
          <w:szCs w:val="24"/>
        </w:rPr>
        <w:t>о</w:t>
      </w:r>
      <w:r w:rsidRPr="00433B65">
        <w:rPr>
          <w:rFonts w:ascii="Times New Roman" w:hAnsi="Times New Roman" w:cs="Times New Roman"/>
          <w:b/>
          <w:sz w:val="24"/>
          <w:szCs w:val="24"/>
        </w:rPr>
        <w:t>го машиностроения «</w:t>
      </w:r>
      <w:proofErr w:type="spellStart"/>
      <w:r w:rsidRPr="00433B65">
        <w:rPr>
          <w:rFonts w:ascii="Times New Roman" w:hAnsi="Times New Roman" w:cs="Times New Roman"/>
          <w:b/>
          <w:sz w:val="24"/>
          <w:szCs w:val="24"/>
        </w:rPr>
        <w:t>Ленпродмаш</w:t>
      </w:r>
      <w:proofErr w:type="spellEnd"/>
      <w:r w:rsidRPr="00433B65">
        <w:rPr>
          <w:rFonts w:ascii="Times New Roman" w:hAnsi="Times New Roman" w:cs="Times New Roman"/>
          <w:b/>
          <w:sz w:val="24"/>
          <w:szCs w:val="24"/>
        </w:rPr>
        <w:t>» МОП, АОЗТ, ЗАО «</w:t>
      </w:r>
      <w:proofErr w:type="spellStart"/>
      <w:r w:rsidRPr="00433B65">
        <w:rPr>
          <w:rFonts w:ascii="Times New Roman" w:hAnsi="Times New Roman" w:cs="Times New Roman"/>
          <w:b/>
          <w:sz w:val="24"/>
          <w:szCs w:val="24"/>
        </w:rPr>
        <w:t>Ленпродмаш</w:t>
      </w:r>
      <w:proofErr w:type="spellEnd"/>
      <w:r w:rsidRPr="00433B65">
        <w:rPr>
          <w:rFonts w:ascii="Times New Roman" w:hAnsi="Times New Roman" w:cs="Times New Roman"/>
          <w:b/>
          <w:sz w:val="24"/>
          <w:szCs w:val="24"/>
        </w:rPr>
        <w:t>»</w:t>
      </w:r>
      <w:r w:rsidRPr="00433B65">
        <w:rPr>
          <w:rFonts w:ascii="Times New Roman" w:hAnsi="Times New Roman" w:cs="Times New Roman"/>
          <w:sz w:val="24"/>
          <w:szCs w:val="24"/>
        </w:rPr>
        <w:t xml:space="preserve"> 190020 г. СПБ Рижский пр., 40 www.lenprodmash.ru/</w:t>
      </w:r>
      <w:proofErr w:type="gramEnd"/>
    </w:p>
    <w:p w:rsidR="00433B65" w:rsidRPr="00433B65" w:rsidRDefault="00433B65" w:rsidP="00433B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B65">
        <w:rPr>
          <w:rFonts w:ascii="Times New Roman" w:hAnsi="Times New Roman" w:cs="Times New Roman"/>
          <w:sz w:val="24"/>
          <w:szCs w:val="24"/>
        </w:rPr>
        <w:t>В 1934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B65">
        <w:rPr>
          <w:rFonts w:ascii="Times New Roman" w:hAnsi="Times New Roman" w:cs="Times New Roman"/>
          <w:sz w:val="24"/>
          <w:szCs w:val="24"/>
        </w:rPr>
        <w:t>г. была открыта тарная фабрика Ленинградского молочного комбината. В 1936</w:t>
      </w:r>
      <w:r w:rsidR="00441EA5">
        <w:rPr>
          <w:rFonts w:ascii="Times New Roman" w:hAnsi="Times New Roman" w:cs="Times New Roman"/>
          <w:sz w:val="24"/>
          <w:szCs w:val="24"/>
        </w:rPr>
        <w:t xml:space="preserve"> </w:t>
      </w:r>
      <w:r w:rsidRPr="00433B65">
        <w:rPr>
          <w:rFonts w:ascii="Times New Roman" w:hAnsi="Times New Roman" w:cs="Times New Roman"/>
          <w:sz w:val="24"/>
          <w:szCs w:val="24"/>
        </w:rPr>
        <w:t xml:space="preserve">г. она реорганизована в </w:t>
      </w:r>
      <w:r w:rsidR="00B00929" w:rsidRPr="00B00929">
        <w:rPr>
          <w:rFonts w:ascii="Times New Roman" w:hAnsi="Times New Roman" w:cs="Times New Roman"/>
          <w:sz w:val="24"/>
          <w:szCs w:val="24"/>
        </w:rPr>
        <w:t>Ленинградский завод по изготовлению молочного оборудования</w:t>
      </w:r>
      <w:r w:rsidR="001D1878">
        <w:rPr>
          <w:rFonts w:ascii="Times New Roman" w:hAnsi="Times New Roman" w:cs="Times New Roman"/>
          <w:sz w:val="24"/>
          <w:szCs w:val="24"/>
        </w:rPr>
        <w:t xml:space="preserve"> </w:t>
      </w:r>
      <w:r w:rsidRPr="00433B6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33B65">
        <w:rPr>
          <w:rFonts w:ascii="Times New Roman" w:hAnsi="Times New Roman" w:cs="Times New Roman"/>
          <w:sz w:val="24"/>
          <w:szCs w:val="24"/>
        </w:rPr>
        <w:t>Ленмолмашзавод</w:t>
      </w:r>
      <w:proofErr w:type="spellEnd"/>
      <w:r w:rsidRPr="00433B65">
        <w:rPr>
          <w:rFonts w:ascii="Times New Roman" w:hAnsi="Times New Roman" w:cs="Times New Roman"/>
          <w:sz w:val="24"/>
          <w:szCs w:val="24"/>
        </w:rPr>
        <w:t>».</w:t>
      </w:r>
    </w:p>
    <w:p w:rsidR="00026A1F" w:rsidRDefault="00433B65" w:rsidP="00591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B65">
        <w:rPr>
          <w:rFonts w:ascii="Times New Roman" w:hAnsi="Times New Roman" w:cs="Times New Roman"/>
          <w:sz w:val="24"/>
          <w:szCs w:val="24"/>
        </w:rPr>
        <w:t xml:space="preserve"> В 1949</w:t>
      </w:r>
      <w:r w:rsidR="00441EA5">
        <w:rPr>
          <w:rFonts w:ascii="Times New Roman" w:hAnsi="Times New Roman" w:cs="Times New Roman"/>
          <w:sz w:val="24"/>
          <w:szCs w:val="24"/>
        </w:rPr>
        <w:t xml:space="preserve"> </w:t>
      </w:r>
      <w:r w:rsidRPr="00433B65">
        <w:rPr>
          <w:rFonts w:ascii="Times New Roman" w:hAnsi="Times New Roman" w:cs="Times New Roman"/>
          <w:sz w:val="24"/>
          <w:szCs w:val="24"/>
        </w:rPr>
        <w:t xml:space="preserve">г. он переименован в </w:t>
      </w:r>
      <w:r w:rsidRPr="00FA508B">
        <w:rPr>
          <w:rFonts w:ascii="Times New Roman" w:hAnsi="Times New Roman" w:cs="Times New Roman"/>
          <w:sz w:val="24"/>
          <w:szCs w:val="24"/>
        </w:rPr>
        <w:t xml:space="preserve">Ленинградский машиностроительный завод </w:t>
      </w:r>
      <w:r w:rsidRPr="00433B6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33B65">
        <w:rPr>
          <w:rFonts w:ascii="Times New Roman" w:hAnsi="Times New Roman" w:cs="Times New Roman"/>
          <w:sz w:val="24"/>
          <w:szCs w:val="24"/>
        </w:rPr>
        <w:t>Ленмашзавод</w:t>
      </w:r>
      <w:proofErr w:type="spellEnd"/>
      <w:r w:rsidRPr="00433B6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33B65">
        <w:rPr>
          <w:rFonts w:ascii="Times New Roman" w:hAnsi="Times New Roman" w:cs="Times New Roman"/>
          <w:sz w:val="24"/>
          <w:szCs w:val="24"/>
        </w:rPr>
        <w:t>ММиП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A508B">
        <w:rPr>
          <w:rFonts w:ascii="Times New Roman" w:hAnsi="Times New Roman" w:cs="Times New Roman"/>
          <w:sz w:val="24"/>
          <w:szCs w:val="24"/>
        </w:rPr>
        <w:t>Министерства машиностроения и приборостроения СССР</w:t>
      </w:r>
      <w:r>
        <w:rPr>
          <w:rFonts w:ascii="Times New Roman" w:hAnsi="Times New Roman" w:cs="Times New Roman"/>
          <w:sz w:val="24"/>
          <w:szCs w:val="24"/>
        </w:rPr>
        <w:t>)</w:t>
      </w:r>
      <w:r w:rsidR="00F91E47">
        <w:rPr>
          <w:rFonts w:ascii="Times New Roman" w:hAnsi="Times New Roman" w:cs="Times New Roman"/>
          <w:sz w:val="24"/>
          <w:szCs w:val="24"/>
        </w:rPr>
        <w:t>.</w:t>
      </w:r>
      <w:r w:rsidRPr="00433B65">
        <w:rPr>
          <w:rFonts w:ascii="Times New Roman" w:hAnsi="Times New Roman" w:cs="Times New Roman"/>
          <w:sz w:val="24"/>
          <w:szCs w:val="24"/>
        </w:rPr>
        <w:t xml:space="preserve"> </w:t>
      </w:r>
      <w:r w:rsidR="00591639" w:rsidRPr="00FA508B">
        <w:rPr>
          <w:rFonts w:ascii="Times New Roman" w:hAnsi="Times New Roman" w:cs="Times New Roman"/>
          <w:sz w:val="24"/>
          <w:szCs w:val="24"/>
        </w:rPr>
        <w:t xml:space="preserve">С июня 1957 г. в составе Управления общего машиностроения (с 1959 г. машиностроения) </w:t>
      </w:r>
      <w:proofErr w:type="spellStart"/>
      <w:r w:rsidR="00591639" w:rsidRPr="00FA508B">
        <w:rPr>
          <w:rFonts w:ascii="Times New Roman" w:hAnsi="Times New Roman" w:cs="Times New Roman"/>
          <w:sz w:val="24"/>
          <w:szCs w:val="24"/>
        </w:rPr>
        <w:t>Ленсовнархоза</w:t>
      </w:r>
      <w:proofErr w:type="spellEnd"/>
      <w:r w:rsidR="00591639" w:rsidRPr="00591639">
        <w:rPr>
          <w:rFonts w:ascii="Times New Roman" w:hAnsi="Times New Roman" w:cs="Times New Roman"/>
          <w:sz w:val="24"/>
          <w:szCs w:val="24"/>
        </w:rPr>
        <w:t xml:space="preserve"> </w:t>
      </w:r>
      <w:r w:rsidR="0059163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91639" w:rsidRPr="00433B65">
        <w:rPr>
          <w:rFonts w:ascii="Times New Roman" w:hAnsi="Times New Roman" w:cs="Times New Roman"/>
          <w:sz w:val="24"/>
          <w:szCs w:val="24"/>
        </w:rPr>
        <w:t>ЛенСНХ</w:t>
      </w:r>
      <w:proofErr w:type="spellEnd"/>
      <w:r w:rsidR="00591639">
        <w:rPr>
          <w:rFonts w:ascii="Times New Roman" w:hAnsi="Times New Roman" w:cs="Times New Roman"/>
          <w:sz w:val="24"/>
          <w:szCs w:val="24"/>
        </w:rPr>
        <w:t>)</w:t>
      </w:r>
      <w:r w:rsidR="00591639" w:rsidRPr="00FA508B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591639">
        <w:rPr>
          <w:rFonts w:ascii="Times New Roman" w:hAnsi="Times New Roman" w:cs="Times New Roman"/>
          <w:sz w:val="24"/>
          <w:szCs w:val="24"/>
        </w:rPr>
        <w:t xml:space="preserve"> </w:t>
      </w:r>
      <w:r w:rsidRPr="00433B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33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A1F" w:rsidRDefault="00591639" w:rsidP="00433B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B65">
        <w:rPr>
          <w:rFonts w:ascii="Times New Roman" w:hAnsi="Times New Roman" w:cs="Times New Roman"/>
          <w:sz w:val="24"/>
          <w:szCs w:val="24"/>
        </w:rPr>
        <w:t>В 1950</w:t>
      </w:r>
      <w:r w:rsidR="00FD3ED1">
        <w:rPr>
          <w:rFonts w:ascii="Times New Roman" w:hAnsi="Times New Roman" w:cs="Times New Roman"/>
          <w:sz w:val="24"/>
          <w:szCs w:val="24"/>
        </w:rPr>
        <w:t xml:space="preserve"> </w:t>
      </w:r>
      <w:r w:rsidRPr="00433B65">
        <w:rPr>
          <w:rFonts w:ascii="Times New Roman" w:hAnsi="Times New Roman" w:cs="Times New Roman"/>
          <w:sz w:val="24"/>
          <w:szCs w:val="24"/>
        </w:rPr>
        <w:t>г. в состав завода влит завод «</w:t>
      </w:r>
      <w:proofErr w:type="spellStart"/>
      <w:r w:rsidRPr="00433B65">
        <w:rPr>
          <w:rFonts w:ascii="Times New Roman" w:hAnsi="Times New Roman" w:cs="Times New Roman"/>
          <w:sz w:val="24"/>
          <w:szCs w:val="24"/>
        </w:rPr>
        <w:t>Весоприбор</w:t>
      </w:r>
      <w:proofErr w:type="spellEnd"/>
      <w:r w:rsidRPr="00433B65">
        <w:rPr>
          <w:rFonts w:ascii="Times New Roman" w:hAnsi="Times New Roman" w:cs="Times New Roman"/>
          <w:sz w:val="24"/>
          <w:szCs w:val="24"/>
        </w:rPr>
        <w:t>», в 1959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B65">
        <w:rPr>
          <w:rFonts w:ascii="Times New Roman" w:hAnsi="Times New Roman" w:cs="Times New Roman"/>
          <w:sz w:val="24"/>
          <w:szCs w:val="24"/>
        </w:rPr>
        <w:t>г. – завод «Красная вагранка».</w:t>
      </w:r>
    </w:p>
    <w:p w:rsidR="00591639" w:rsidRDefault="00591639" w:rsidP="00433B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ED1">
        <w:rPr>
          <w:rFonts w:ascii="Times New Roman" w:hAnsi="Times New Roman" w:cs="Times New Roman"/>
          <w:sz w:val="24"/>
          <w:szCs w:val="24"/>
        </w:rPr>
        <w:t>С</w:t>
      </w:r>
      <w:r w:rsidRPr="00FA508B">
        <w:rPr>
          <w:rFonts w:ascii="Times New Roman" w:hAnsi="Times New Roman" w:cs="Times New Roman"/>
          <w:sz w:val="24"/>
          <w:szCs w:val="24"/>
        </w:rPr>
        <w:t xml:space="preserve"> ноября 1965 г. подчинён Министерству машиностроения для лёгкой и пищевой промышленности и бытовых приборов СССР</w:t>
      </w:r>
      <w:r w:rsidR="00FD3E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D3ED1" w:rsidRPr="00433B65">
        <w:rPr>
          <w:rFonts w:ascii="Times New Roman" w:hAnsi="Times New Roman" w:cs="Times New Roman"/>
          <w:sz w:val="24"/>
          <w:szCs w:val="24"/>
        </w:rPr>
        <w:t>Минлегпищемаш</w:t>
      </w:r>
      <w:proofErr w:type="spellEnd"/>
      <w:r w:rsidR="00FD3ED1">
        <w:rPr>
          <w:rFonts w:ascii="Times New Roman" w:hAnsi="Times New Roman" w:cs="Times New Roman"/>
          <w:sz w:val="24"/>
          <w:szCs w:val="24"/>
        </w:rPr>
        <w:t>).</w:t>
      </w:r>
    </w:p>
    <w:p w:rsidR="00433B65" w:rsidRPr="00433B65" w:rsidRDefault="00433B65" w:rsidP="00433B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B65">
        <w:rPr>
          <w:rFonts w:ascii="Times New Roman" w:hAnsi="Times New Roman" w:cs="Times New Roman"/>
          <w:sz w:val="24"/>
          <w:szCs w:val="24"/>
        </w:rPr>
        <w:t xml:space="preserve"> </w:t>
      </w:r>
      <w:r w:rsidR="00857DEF">
        <w:rPr>
          <w:rFonts w:ascii="Times New Roman" w:hAnsi="Times New Roman" w:cs="Times New Roman"/>
          <w:sz w:val="24"/>
          <w:szCs w:val="24"/>
        </w:rPr>
        <w:t>С</w:t>
      </w:r>
      <w:r w:rsidRPr="00433B65">
        <w:rPr>
          <w:rFonts w:ascii="Times New Roman" w:hAnsi="Times New Roman" w:cs="Times New Roman"/>
          <w:sz w:val="24"/>
          <w:szCs w:val="24"/>
        </w:rPr>
        <w:t xml:space="preserve"> 01.1971</w:t>
      </w:r>
      <w:r w:rsidR="001D1878">
        <w:rPr>
          <w:rFonts w:ascii="Times New Roman" w:hAnsi="Times New Roman" w:cs="Times New Roman"/>
          <w:sz w:val="24"/>
          <w:szCs w:val="24"/>
        </w:rPr>
        <w:t xml:space="preserve"> </w:t>
      </w:r>
      <w:r w:rsidRPr="00433B65">
        <w:rPr>
          <w:rFonts w:ascii="Times New Roman" w:hAnsi="Times New Roman" w:cs="Times New Roman"/>
          <w:sz w:val="24"/>
          <w:szCs w:val="24"/>
        </w:rPr>
        <w:t>г. по пр</w:t>
      </w:r>
      <w:r w:rsidR="00FD3ED1">
        <w:rPr>
          <w:rFonts w:ascii="Times New Roman" w:hAnsi="Times New Roman" w:cs="Times New Roman"/>
          <w:sz w:val="24"/>
          <w:szCs w:val="24"/>
        </w:rPr>
        <w:t>иказу</w:t>
      </w:r>
      <w:r w:rsidRPr="0043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B65">
        <w:rPr>
          <w:rFonts w:ascii="Times New Roman" w:hAnsi="Times New Roman" w:cs="Times New Roman"/>
          <w:sz w:val="24"/>
          <w:szCs w:val="24"/>
        </w:rPr>
        <w:t>Минлегпищемаша</w:t>
      </w:r>
      <w:proofErr w:type="spellEnd"/>
      <w:r w:rsidRPr="00433B6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33B65">
        <w:rPr>
          <w:rFonts w:ascii="Times New Roman" w:hAnsi="Times New Roman" w:cs="Times New Roman"/>
          <w:sz w:val="24"/>
          <w:szCs w:val="24"/>
        </w:rPr>
        <w:t>Ленмашзавод</w:t>
      </w:r>
      <w:proofErr w:type="spellEnd"/>
      <w:r w:rsidRPr="00433B65">
        <w:rPr>
          <w:rFonts w:ascii="Times New Roman" w:hAnsi="Times New Roman" w:cs="Times New Roman"/>
          <w:sz w:val="24"/>
          <w:szCs w:val="24"/>
        </w:rPr>
        <w:t>» реорганизован в ЛМО «</w:t>
      </w:r>
      <w:proofErr w:type="spellStart"/>
      <w:r w:rsidRPr="00433B65">
        <w:rPr>
          <w:rFonts w:ascii="Times New Roman" w:hAnsi="Times New Roman" w:cs="Times New Roman"/>
          <w:sz w:val="24"/>
          <w:szCs w:val="24"/>
        </w:rPr>
        <w:t>Продмаш</w:t>
      </w:r>
      <w:proofErr w:type="spellEnd"/>
      <w:r w:rsidRPr="00433B65">
        <w:rPr>
          <w:rFonts w:ascii="Times New Roman" w:hAnsi="Times New Roman" w:cs="Times New Roman"/>
          <w:sz w:val="24"/>
          <w:szCs w:val="24"/>
        </w:rPr>
        <w:t>», в его состав вошел также завод «</w:t>
      </w:r>
      <w:proofErr w:type="spellStart"/>
      <w:r w:rsidRPr="00433B65">
        <w:rPr>
          <w:rFonts w:ascii="Times New Roman" w:hAnsi="Times New Roman" w:cs="Times New Roman"/>
          <w:sz w:val="24"/>
          <w:szCs w:val="24"/>
        </w:rPr>
        <w:t>Ленпищемаш</w:t>
      </w:r>
      <w:proofErr w:type="spellEnd"/>
      <w:r w:rsidRPr="00433B65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433B65">
        <w:rPr>
          <w:rFonts w:ascii="Times New Roman" w:hAnsi="Times New Roman" w:cs="Times New Roman"/>
          <w:sz w:val="24"/>
          <w:szCs w:val="24"/>
        </w:rPr>
        <w:t>В 1973</w:t>
      </w:r>
      <w:r w:rsidR="00B00929">
        <w:rPr>
          <w:rFonts w:ascii="Times New Roman" w:hAnsi="Times New Roman" w:cs="Times New Roman"/>
          <w:sz w:val="24"/>
          <w:szCs w:val="24"/>
        </w:rPr>
        <w:t xml:space="preserve"> </w:t>
      </w:r>
      <w:r w:rsidRPr="00433B65">
        <w:rPr>
          <w:rFonts w:ascii="Times New Roman" w:hAnsi="Times New Roman" w:cs="Times New Roman"/>
          <w:sz w:val="24"/>
          <w:szCs w:val="24"/>
        </w:rPr>
        <w:t>г. предприятие переименовано Ленинградское ПО продовольственн</w:t>
      </w:r>
      <w:r w:rsidR="00857DEF">
        <w:rPr>
          <w:rFonts w:ascii="Times New Roman" w:hAnsi="Times New Roman" w:cs="Times New Roman"/>
          <w:sz w:val="24"/>
          <w:szCs w:val="24"/>
        </w:rPr>
        <w:t>ог</w:t>
      </w:r>
      <w:r w:rsidR="00250D25">
        <w:rPr>
          <w:rFonts w:ascii="Times New Roman" w:hAnsi="Times New Roman" w:cs="Times New Roman"/>
          <w:sz w:val="24"/>
          <w:szCs w:val="24"/>
        </w:rPr>
        <w:t>о машиностроения «Ленпродмаш»</w:t>
      </w:r>
      <w:r w:rsidR="001C6A8F" w:rsidRPr="001C6A8F">
        <w:rPr>
          <w:rFonts w:ascii="Times New Roman" w:hAnsi="Times New Roman" w:cs="Times New Roman"/>
          <w:sz w:val="23"/>
          <w:szCs w:val="23"/>
          <w:vertAlign w:val="superscript"/>
        </w:rPr>
        <w:t>131</w:t>
      </w:r>
      <w:r w:rsidR="00F30BF7" w:rsidRPr="001C6A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3B65" w:rsidRPr="00433B65" w:rsidRDefault="00433B65" w:rsidP="00433B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B65">
        <w:rPr>
          <w:rFonts w:ascii="Times New Roman" w:hAnsi="Times New Roman" w:cs="Times New Roman"/>
          <w:sz w:val="24"/>
          <w:szCs w:val="24"/>
        </w:rPr>
        <w:t xml:space="preserve"> В 1993</w:t>
      </w:r>
      <w:r w:rsidR="00B00929">
        <w:rPr>
          <w:rFonts w:ascii="Times New Roman" w:hAnsi="Times New Roman" w:cs="Times New Roman"/>
          <w:sz w:val="24"/>
          <w:szCs w:val="24"/>
        </w:rPr>
        <w:t xml:space="preserve"> </w:t>
      </w:r>
      <w:r w:rsidRPr="00433B65">
        <w:rPr>
          <w:rFonts w:ascii="Times New Roman" w:hAnsi="Times New Roman" w:cs="Times New Roman"/>
          <w:sz w:val="24"/>
          <w:szCs w:val="24"/>
        </w:rPr>
        <w:t>г. предприятие преобразовано в АОЗТ, а затем – в ЗАО «</w:t>
      </w:r>
      <w:proofErr w:type="spellStart"/>
      <w:r w:rsidRPr="00433B65">
        <w:rPr>
          <w:rFonts w:ascii="Times New Roman" w:hAnsi="Times New Roman" w:cs="Times New Roman"/>
          <w:sz w:val="24"/>
          <w:szCs w:val="24"/>
        </w:rPr>
        <w:t>Ленпродмаш</w:t>
      </w:r>
      <w:proofErr w:type="spellEnd"/>
      <w:r w:rsidRPr="00433B65">
        <w:rPr>
          <w:rFonts w:ascii="Times New Roman" w:hAnsi="Times New Roman" w:cs="Times New Roman"/>
          <w:sz w:val="24"/>
          <w:szCs w:val="24"/>
        </w:rPr>
        <w:t>».</w:t>
      </w:r>
      <w:r w:rsidR="001D187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433B65">
        <w:rPr>
          <w:rFonts w:ascii="Times New Roman" w:hAnsi="Times New Roman" w:cs="Times New Roman"/>
          <w:sz w:val="24"/>
          <w:szCs w:val="24"/>
        </w:rPr>
        <w:t>В 2000-е г. завод располагался на двух производственных площадках, имел производства: литье: в т.</w:t>
      </w:r>
      <w:r w:rsidR="00857DEF">
        <w:rPr>
          <w:rFonts w:ascii="Times New Roman" w:hAnsi="Times New Roman" w:cs="Times New Roman"/>
          <w:sz w:val="24"/>
          <w:szCs w:val="24"/>
        </w:rPr>
        <w:t xml:space="preserve"> </w:t>
      </w:r>
      <w:r w:rsidRPr="00433B65">
        <w:rPr>
          <w:rFonts w:ascii="Times New Roman" w:hAnsi="Times New Roman" w:cs="Times New Roman"/>
          <w:sz w:val="24"/>
          <w:szCs w:val="24"/>
        </w:rPr>
        <w:t xml:space="preserve">ч. по выплавляемым моделям; резиновых и пластмассовых деталей; гибка, ковка, штамповка, плазменная резка, </w:t>
      </w:r>
      <w:proofErr w:type="spellStart"/>
      <w:r w:rsidRPr="00433B65">
        <w:rPr>
          <w:rFonts w:ascii="Times New Roman" w:hAnsi="Times New Roman" w:cs="Times New Roman"/>
          <w:sz w:val="24"/>
          <w:szCs w:val="24"/>
        </w:rPr>
        <w:t>мехобработка</w:t>
      </w:r>
      <w:proofErr w:type="spellEnd"/>
      <w:r w:rsidRPr="00433B65">
        <w:rPr>
          <w:rFonts w:ascii="Times New Roman" w:hAnsi="Times New Roman" w:cs="Times New Roman"/>
          <w:sz w:val="24"/>
          <w:szCs w:val="24"/>
        </w:rPr>
        <w:t>, сварка, шлифовка и полировка нержавеющих сталей.</w:t>
      </w:r>
      <w:proofErr w:type="gramEnd"/>
    </w:p>
    <w:p w:rsidR="000E6731" w:rsidRDefault="00433B65" w:rsidP="000E67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B65">
        <w:rPr>
          <w:rFonts w:ascii="Times New Roman" w:hAnsi="Times New Roman" w:cs="Times New Roman"/>
          <w:sz w:val="24"/>
          <w:szCs w:val="24"/>
        </w:rPr>
        <w:t xml:space="preserve">  Численность персонала (2000-е)- более 500 чел.</w:t>
      </w:r>
    </w:p>
    <w:p w:rsidR="00FA6E8E" w:rsidRDefault="002C7440" w:rsidP="0091526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ABB" w:rsidRPr="00F31423" w:rsidRDefault="0091526C" w:rsidP="0091526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1423">
        <w:rPr>
          <w:rFonts w:ascii="Times New Roman" w:hAnsi="Times New Roman" w:cs="Times New Roman"/>
          <w:i/>
          <w:sz w:val="24"/>
          <w:szCs w:val="24"/>
        </w:rPr>
        <w:t xml:space="preserve">М. Т. </w:t>
      </w:r>
      <w:proofErr w:type="spellStart"/>
      <w:r w:rsidRPr="00F31423">
        <w:rPr>
          <w:rFonts w:ascii="Times New Roman" w:hAnsi="Times New Roman" w:cs="Times New Roman"/>
          <w:i/>
          <w:sz w:val="24"/>
          <w:szCs w:val="24"/>
        </w:rPr>
        <w:t>Постнов</w:t>
      </w:r>
      <w:proofErr w:type="spellEnd"/>
      <w:r w:rsidRPr="00F31423">
        <w:rPr>
          <w:rFonts w:ascii="Times New Roman" w:hAnsi="Times New Roman" w:cs="Times New Roman"/>
          <w:i/>
          <w:sz w:val="24"/>
          <w:szCs w:val="24"/>
        </w:rPr>
        <w:t xml:space="preserve"> «Специальные автомобили», Изд. </w:t>
      </w:r>
      <w:proofErr w:type="spellStart"/>
      <w:r w:rsidRPr="00F31423">
        <w:rPr>
          <w:rFonts w:ascii="Times New Roman" w:hAnsi="Times New Roman" w:cs="Times New Roman"/>
          <w:i/>
          <w:sz w:val="24"/>
          <w:szCs w:val="24"/>
        </w:rPr>
        <w:t>Минкомхоза</w:t>
      </w:r>
      <w:proofErr w:type="spellEnd"/>
      <w:r w:rsidRPr="00F31423">
        <w:rPr>
          <w:rFonts w:ascii="Times New Roman" w:hAnsi="Times New Roman" w:cs="Times New Roman"/>
          <w:i/>
          <w:sz w:val="24"/>
          <w:szCs w:val="24"/>
        </w:rPr>
        <w:t xml:space="preserve"> РСФСР</w:t>
      </w:r>
      <w:r w:rsidR="00F529F3" w:rsidRPr="00F31423">
        <w:rPr>
          <w:rFonts w:ascii="Times New Roman" w:hAnsi="Times New Roman" w:cs="Times New Roman"/>
          <w:i/>
          <w:sz w:val="24"/>
          <w:szCs w:val="24"/>
        </w:rPr>
        <w:t>, 1949.</w:t>
      </w:r>
    </w:p>
    <w:p w:rsidR="00F529F3" w:rsidRPr="00F529F3" w:rsidRDefault="00F529F3" w:rsidP="00F52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529F3">
        <w:rPr>
          <w:rFonts w:ascii="Times New Roman" w:hAnsi="Times New Roman" w:cs="Times New Roman"/>
          <w:b/>
          <w:sz w:val="24"/>
          <w:szCs w:val="24"/>
        </w:rPr>
        <w:t>Автоцистерны для перевозки молока.</w:t>
      </w:r>
      <w:r w:rsidRPr="00F529F3">
        <w:rPr>
          <w:rFonts w:ascii="Times New Roman" w:hAnsi="Times New Roman" w:cs="Times New Roman"/>
          <w:sz w:val="24"/>
          <w:szCs w:val="24"/>
        </w:rPr>
        <w:t xml:space="preserve"> Одним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9F3">
        <w:rPr>
          <w:rFonts w:ascii="Times New Roman" w:hAnsi="Times New Roman" w:cs="Times New Roman"/>
          <w:sz w:val="24"/>
          <w:szCs w:val="24"/>
        </w:rPr>
        <w:t>из условий сохранения молока от порчи при перевозках является поддержание посто</w:t>
      </w:r>
      <w:r>
        <w:rPr>
          <w:rFonts w:ascii="Times New Roman" w:hAnsi="Times New Roman" w:cs="Times New Roman"/>
          <w:sz w:val="24"/>
          <w:szCs w:val="24"/>
        </w:rPr>
        <w:t>янной температуры внутри цистерн</w:t>
      </w:r>
      <w:r w:rsidRPr="00F529F3">
        <w:rPr>
          <w:rFonts w:ascii="Times New Roman" w:hAnsi="Times New Roman" w:cs="Times New Roman"/>
          <w:sz w:val="24"/>
          <w:szCs w:val="24"/>
        </w:rPr>
        <w:t>ы.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9F3">
        <w:rPr>
          <w:rFonts w:ascii="Times New Roman" w:hAnsi="Times New Roman" w:cs="Times New Roman"/>
          <w:sz w:val="24"/>
          <w:szCs w:val="24"/>
        </w:rPr>
        <w:t>обеспечения этого условия резервуар цистерны делается изотермическим, состоящим из внешней стальной оболочки толщиной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9F3">
        <w:rPr>
          <w:rFonts w:ascii="Times New Roman" w:hAnsi="Times New Roman" w:cs="Times New Roman"/>
          <w:sz w:val="24"/>
          <w:szCs w:val="24"/>
        </w:rPr>
        <w:t>2,5—4 мм, и внутренней алюминиевой толщиной 2—3 мм. Между внешней и внутренней оболочками имеется зазор в 20—30 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9F3">
        <w:rPr>
          <w:rFonts w:ascii="Times New Roman" w:hAnsi="Times New Roman" w:cs="Times New Roman"/>
          <w:sz w:val="24"/>
          <w:szCs w:val="24"/>
        </w:rPr>
        <w:t>заполненный термоизоляционным слоем (пробка| и др.).</w:t>
      </w:r>
    </w:p>
    <w:p w:rsidR="00F529F3" w:rsidRPr="00F529F3" w:rsidRDefault="00A7150D" w:rsidP="00F52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9F3" w:rsidRPr="00F529F3">
        <w:rPr>
          <w:rFonts w:ascii="Times New Roman" w:hAnsi="Times New Roman" w:cs="Times New Roman"/>
          <w:sz w:val="24"/>
          <w:szCs w:val="24"/>
        </w:rPr>
        <w:t>С целью уменьшения колебаний жидкости резервуар делится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9F3" w:rsidRPr="00F529F3">
        <w:rPr>
          <w:rFonts w:ascii="Times New Roman" w:hAnsi="Times New Roman" w:cs="Times New Roman"/>
          <w:sz w:val="24"/>
          <w:szCs w:val="24"/>
        </w:rPr>
        <w:t>на два или три отсека. Каждый из отсек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F529F3" w:rsidRPr="00F529F3">
        <w:rPr>
          <w:rFonts w:ascii="Times New Roman" w:hAnsi="Times New Roman" w:cs="Times New Roman"/>
          <w:sz w:val="24"/>
          <w:szCs w:val="24"/>
        </w:rPr>
        <w:t xml:space="preserve"> имеет отдельную на</w:t>
      </w:r>
      <w:r>
        <w:rPr>
          <w:rFonts w:ascii="Times New Roman" w:hAnsi="Times New Roman" w:cs="Times New Roman"/>
          <w:sz w:val="24"/>
          <w:szCs w:val="24"/>
        </w:rPr>
        <w:t>ливную! горловину и слив</w:t>
      </w:r>
      <w:r w:rsidR="00F529F3" w:rsidRPr="00F529F3">
        <w:rPr>
          <w:rFonts w:ascii="Times New Roman" w:hAnsi="Times New Roman" w:cs="Times New Roman"/>
          <w:sz w:val="24"/>
          <w:szCs w:val="24"/>
        </w:rPr>
        <w:t>ной трубопровод. Все трубопроводы выведены к задней части шасси автомобиля. Наливные горловины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9F3" w:rsidRPr="00F529F3">
        <w:rPr>
          <w:rFonts w:ascii="Times New Roman" w:hAnsi="Times New Roman" w:cs="Times New Roman"/>
          <w:sz w:val="24"/>
          <w:szCs w:val="24"/>
        </w:rPr>
        <w:t>имеют чугунные крышки с винтовым запором. Для плотности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9F3" w:rsidRPr="00F529F3">
        <w:rPr>
          <w:rFonts w:ascii="Times New Roman" w:hAnsi="Times New Roman" w:cs="Times New Roman"/>
          <w:sz w:val="24"/>
          <w:szCs w:val="24"/>
        </w:rPr>
        <w:t xml:space="preserve">закрытия крышки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529F3" w:rsidRPr="00F529F3">
        <w:rPr>
          <w:rFonts w:ascii="Times New Roman" w:hAnsi="Times New Roman" w:cs="Times New Roman"/>
          <w:sz w:val="24"/>
          <w:szCs w:val="24"/>
        </w:rPr>
        <w:t xml:space="preserve"> торец горловины врезана резиновая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9F3" w:rsidRPr="00F529F3">
        <w:rPr>
          <w:rFonts w:ascii="Times New Roman" w:hAnsi="Times New Roman" w:cs="Times New Roman"/>
          <w:sz w:val="24"/>
          <w:szCs w:val="24"/>
        </w:rPr>
        <w:t>кольцевая прокладка. На внутренней части горловины имеются риски,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9F3" w:rsidRPr="00F529F3">
        <w:rPr>
          <w:rFonts w:ascii="Times New Roman" w:hAnsi="Times New Roman" w:cs="Times New Roman"/>
          <w:sz w:val="24"/>
          <w:szCs w:val="24"/>
        </w:rPr>
        <w:t>служащие дл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529F3" w:rsidRPr="00F529F3">
        <w:rPr>
          <w:rFonts w:ascii="Times New Roman" w:hAnsi="Times New Roman" w:cs="Times New Roman"/>
          <w:sz w:val="24"/>
          <w:szCs w:val="24"/>
        </w:rPr>
        <w:t xml:space="preserve"> указания предела наполнения цистерны.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9F3" w:rsidRPr="00F529F3">
        <w:rPr>
          <w:rFonts w:ascii="Times New Roman" w:hAnsi="Times New Roman" w:cs="Times New Roman"/>
          <w:sz w:val="24"/>
          <w:szCs w:val="24"/>
        </w:rPr>
        <w:t>уменьшения поглощения солнечных лучей резервуар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9F3" w:rsidRPr="00F529F3">
        <w:rPr>
          <w:rFonts w:ascii="Times New Roman" w:hAnsi="Times New Roman" w:cs="Times New Roman"/>
          <w:sz w:val="24"/>
          <w:szCs w:val="24"/>
        </w:rPr>
        <w:t>цистерны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9F3" w:rsidRPr="00F529F3">
        <w:rPr>
          <w:rFonts w:ascii="Times New Roman" w:hAnsi="Times New Roman" w:cs="Times New Roman"/>
          <w:sz w:val="24"/>
          <w:szCs w:val="24"/>
        </w:rPr>
        <w:t>окрашивается в белый цвет.</w:t>
      </w:r>
    </w:p>
    <w:p w:rsidR="00F529F3" w:rsidRPr="00F529F3" w:rsidRDefault="00A7150D" w:rsidP="00F52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9F3" w:rsidRPr="00F529F3">
        <w:rPr>
          <w:rFonts w:ascii="Times New Roman" w:hAnsi="Times New Roman" w:cs="Times New Roman"/>
          <w:sz w:val="24"/>
          <w:szCs w:val="24"/>
        </w:rPr>
        <w:t xml:space="preserve">Уход за цистерной заключается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529F3" w:rsidRPr="00F529F3">
        <w:rPr>
          <w:rFonts w:ascii="Times New Roman" w:hAnsi="Times New Roman" w:cs="Times New Roman"/>
          <w:sz w:val="24"/>
          <w:szCs w:val="24"/>
        </w:rPr>
        <w:t xml:space="preserve"> основном в содержании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9F3" w:rsidRPr="00F529F3">
        <w:rPr>
          <w:rFonts w:ascii="Times New Roman" w:hAnsi="Times New Roman" w:cs="Times New Roman"/>
          <w:sz w:val="24"/>
          <w:szCs w:val="24"/>
        </w:rPr>
        <w:t xml:space="preserve">внутренней ее части в чистоте.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529F3" w:rsidRPr="00F529F3">
        <w:rPr>
          <w:rFonts w:ascii="Times New Roman" w:hAnsi="Times New Roman" w:cs="Times New Roman"/>
          <w:sz w:val="24"/>
          <w:szCs w:val="24"/>
        </w:rPr>
        <w:t>осле каждой разгрузки цистерна</w:t>
      </w:r>
      <w:r w:rsidR="001777EF">
        <w:rPr>
          <w:rFonts w:ascii="Times New Roman" w:hAnsi="Times New Roman" w:cs="Times New Roman"/>
          <w:sz w:val="24"/>
          <w:szCs w:val="24"/>
        </w:rPr>
        <w:t xml:space="preserve"> </w:t>
      </w:r>
      <w:r w:rsidR="00F529F3" w:rsidRPr="00F529F3">
        <w:rPr>
          <w:rFonts w:ascii="Times New Roman" w:hAnsi="Times New Roman" w:cs="Times New Roman"/>
          <w:sz w:val="24"/>
          <w:szCs w:val="24"/>
        </w:rPr>
        <w:t>промывается водой и пропаривается при высокой температуре.</w:t>
      </w:r>
    </w:p>
    <w:p w:rsidR="00F529F3" w:rsidRDefault="001777EF" w:rsidP="00F52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9F3" w:rsidRPr="00F529F3">
        <w:rPr>
          <w:rFonts w:ascii="Times New Roman" w:hAnsi="Times New Roman" w:cs="Times New Roman"/>
          <w:sz w:val="24"/>
          <w:szCs w:val="24"/>
        </w:rPr>
        <w:t>В зависимости от грузоподъемности шасси,</w:t>
      </w:r>
      <w:proofErr w:type="gramStart"/>
      <w:r w:rsidR="00F529F3" w:rsidRPr="00F529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529F3" w:rsidRPr="00F529F3">
        <w:rPr>
          <w:rFonts w:ascii="Times New Roman" w:hAnsi="Times New Roman" w:cs="Times New Roman"/>
          <w:sz w:val="24"/>
          <w:szCs w:val="24"/>
        </w:rPr>
        <w:t>на которых монтируются цистерны, емкость последних находится в 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9F3" w:rsidRPr="00F529F3">
        <w:rPr>
          <w:rFonts w:ascii="Times New Roman" w:hAnsi="Times New Roman" w:cs="Times New Roman"/>
          <w:sz w:val="24"/>
          <w:szCs w:val="24"/>
        </w:rPr>
        <w:t>1800—2500 л.</w:t>
      </w:r>
    </w:p>
    <w:p w:rsidR="00130ED9" w:rsidRDefault="00130ED9" w:rsidP="00F52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229"/>
        <w:gridCol w:w="7052"/>
      </w:tblGrid>
      <w:tr w:rsidR="00130ED9" w:rsidTr="00130ED9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ЗиС-150 технические характеристики</w:t>
            </w:r>
          </w:p>
        </w:tc>
      </w:tr>
      <w:tr w:rsidR="00130ED9" w:rsidTr="00130ED9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0ED9" w:rsidRDefault="00130ED9">
            <w:pPr>
              <w:rPr>
                <w:rFonts w:cs="Times New Roman"/>
              </w:rPr>
            </w:pPr>
          </w:p>
        </w:tc>
      </w:tr>
      <w:tr w:rsidR="00130ED9" w:rsidTr="00130ED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производства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1947—57 г.</w:t>
            </w:r>
          </w:p>
        </w:tc>
      </w:tr>
      <w:tr w:rsidR="00130ED9" w:rsidTr="00130E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(Москва)</w:t>
            </w:r>
          </w:p>
        </w:tc>
      </w:tr>
      <w:tr w:rsidR="00130ED9" w:rsidTr="00130E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х 2</w:t>
            </w:r>
          </w:p>
        </w:tc>
      </w:tr>
      <w:tr w:rsidR="00130ED9" w:rsidTr="00130E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обозначения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ЗиЛ-150 с 1956 года</w:t>
            </w:r>
          </w:p>
        </w:tc>
      </w:tr>
      <w:tr w:rsidR="00130ED9" w:rsidTr="00130E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30ED9" w:rsidTr="00130ED9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Габариты ЗиС-150</w:t>
            </w:r>
          </w:p>
        </w:tc>
      </w:tr>
      <w:tr w:rsidR="00130ED9" w:rsidTr="00130E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 мм.</w:t>
            </w:r>
          </w:p>
        </w:tc>
      </w:tr>
      <w:tr w:rsidR="00130ED9" w:rsidTr="00130E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 мм.</w:t>
            </w:r>
          </w:p>
        </w:tc>
      </w:tr>
      <w:tr w:rsidR="00130ED9" w:rsidTr="00130E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 мм.</w:t>
            </w:r>
          </w:p>
        </w:tc>
      </w:tr>
      <w:tr w:rsidR="00130ED9" w:rsidTr="00130E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мм.</w:t>
            </w:r>
          </w:p>
        </w:tc>
      </w:tr>
      <w:tr w:rsidR="00130ED9" w:rsidTr="00130E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просвет, клиренс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мм.</w:t>
            </w:r>
          </w:p>
        </w:tc>
      </w:tr>
      <w:tr w:rsidR="00130ED9" w:rsidTr="00130E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поворота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м.</w:t>
            </w:r>
          </w:p>
        </w:tc>
      </w:tr>
      <w:tr w:rsidR="00130ED9" w:rsidTr="00130E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 масса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 кг.</w:t>
            </w:r>
          </w:p>
        </w:tc>
      </w:tr>
      <w:tr w:rsidR="00130ED9" w:rsidTr="00130ED9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 ЗиС-150</w:t>
            </w:r>
          </w:p>
        </w:tc>
      </w:tr>
      <w:tr w:rsidR="00130ED9" w:rsidTr="00130E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ЗиС-120/-121</w:t>
            </w:r>
          </w:p>
        </w:tc>
      </w:tr>
      <w:tr w:rsidR="00130ED9" w:rsidTr="00130E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 w:rsidP="00E61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карбюраторный, </w:t>
            </w:r>
            <w:r w:rsidR="00E6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тактный, рядный,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нижнеклапанный</w:t>
            </w:r>
            <w:proofErr w:type="spellEnd"/>
          </w:p>
        </w:tc>
      </w:tr>
      <w:tr w:rsidR="00130ED9" w:rsidTr="00130E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 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130ED9" w:rsidTr="00130E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90/92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2600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</w:t>
            </w:r>
          </w:p>
        </w:tc>
      </w:tr>
      <w:tr w:rsidR="00130ED9" w:rsidTr="00130E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30ED9" w:rsidTr="00130E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0ED9" w:rsidTr="00130E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1-5-3-6-2-4</w:t>
            </w:r>
          </w:p>
        </w:tc>
      </w:tr>
      <w:tr w:rsidR="00130ED9" w:rsidTr="00130E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</w:t>
            </w:r>
          </w:p>
        </w:tc>
      </w:tr>
      <w:tr w:rsidR="00130ED9" w:rsidTr="00130E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 мм.</w:t>
            </w:r>
          </w:p>
        </w:tc>
      </w:tr>
      <w:tr w:rsidR="00130ED9" w:rsidTr="00130E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 мм.</w:t>
            </w:r>
          </w:p>
        </w:tc>
      </w:tr>
      <w:tr w:rsidR="00130ED9" w:rsidTr="00130E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130ED9" w:rsidTr="00130E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крутящий момент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Н·м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при 1200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130ED9" w:rsidTr="00130ED9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130ED9" w:rsidTr="00130E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трёхходовая, пятиступенчатая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четвёртая передача – прямая, пятая – повышающая)</w:t>
            </w:r>
          </w:p>
        </w:tc>
      </w:tr>
      <w:tr w:rsidR="00130ED9" w:rsidTr="00130E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продольных полуэллиптических рессорах с качающимися задними серьгами</w:t>
            </w:r>
          </w:p>
        </w:tc>
      </w:tr>
      <w:tr w:rsidR="00130ED9" w:rsidTr="00130E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дополнительными рессорами (подрессорниками)</w:t>
            </w:r>
          </w:p>
        </w:tc>
      </w:tr>
      <w:tr w:rsidR="00130ED9" w:rsidTr="00130E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 w:rsidP="00E610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</w:t>
            </w:r>
            <w:r w:rsidR="00E6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четырьмя сателлитами.</w:t>
            </w:r>
          </w:p>
        </w:tc>
      </w:tr>
      <w:tr w:rsidR="00130ED9" w:rsidTr="00130E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Сцепление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двухдисковое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сухое, с механическим приводом.</w:t>
            </w:r>
          </w:p>
        </w:tc>
      </w:tr>
      <w:tr w:rsidR="00130ED9" w:rsidTr="00130E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E610E0" w:rsidP="00E61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глобоидальный червяк с 3-</w:t>
            </w:r>
            <w:r w:rsidR="00130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гребневым роликом.</w:t>
            </w:r>
          </w:p>
        </w:tc>
      </w:tr>
      <w:tr w:rsidR="00130ED9" w:rsidTr="00130E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система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ножной тормоз колодочный, барабанного типа, на все колёса с пневматическим приводом</w:t>
            </w:r>
          </w:p>
        </w:tc>
      </w:tr>
      <w:tr w:rsidR="00130ED9" w:rsidTr="00130E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тормоз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дискового типа с механическим приводом на трансмиссию</w:t>
            </w:r>
          </w:p>
        </w:tc>
      </w:tr>
      <w:tr w:rsidR="00130ED9" w:rsidTr="00130E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закрытая, с принудительной циркуляцией</w:t>
            </w:r>
          </w:p>
        </w:tc>
      </w:tr>
      <w:tr w:rsidR="00130ED9" w:rsidTr="00130ED9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</w:tc>
      </w:tr>
      <w:tr w:rsidR="00130ED9" w:rsidTr="00130E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км/ч</w:t>
            </w:r>
          </w:p>
        </w:tc>
      </w:tr>
      <w:tr w:rsidR="00130ED9" w:rsidTr="00130E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л./100 км.</w:t>
            </w:r>
          </w:p>
        </w:tc>
      </w:tr>
      <w:tr w:rsidR="00130ED9" w:rsidTr="00130E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Ёмкость топливного бака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л.</w:t>
            </w:r>
          </w:p>
        </w:tc>
      </w:tr>
      <w:tr w:rsidR="00130ED9" w:rsidTr="00130E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Грузоподъёмность ЗиС-150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кг.</w:t>
            </w:r>
          </w:p>
        </w:tc>
      </w:tr>
      <w:tr w:rsidR="00130ED9" w:rsidTr="00130E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V</w:t>
            </w:r>
          </w:p>
        </w:tc>
      </w:tr>
      <w:tr w:rsidR="00130ED9" w:rsidTr="00130E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D9" w:rsidRDefault="00130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ободом размера 20х8 (6,00-20)</w:t>
            </w:r>
          </w:p>
        </w:tc>
      </w:tr>
    </w:tbl>
    <w:p w:rsidR="00130ED9" w:rsidRPr="0091526C" w:rsidRDefault="00130ED9" w:rsidP="00F52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30ED9" w:rsidRPr="0091526C" w:rsidSect="00CC1095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20"/>
    <w:rsid w:val="00026A1F"/>
    <w:rsid w:val="000E5ABB"/>
    <w:rsid w:val="000E606F"/>
    <w:rsid w:val="000E6731"/>
    <w:rsid w:val="00130ED9"/>
    <w:rsid w:val="001474B8"/>
    <w:rsid w:val="001777EF"/>
    <w:rsid w:val="001C6A8F"/>
    <w:rsid w:val="001D1878"/>
    <w:rsid w:val="00250D25"/>
    <w:rsid w:val="00277852"/>
    <w:rsid w:val="002C7440"/>
    <w:rsid w:val="002D4AEE"/>
    <w:rsid w:val="00427631"/>
    <w:rsid w:val="00433B65"/>
    <w:rsid w:val="00441EA5"/>
    <w:rsid w:val="00446AFD"/>
    <w:rsid w:val="00481147"/>
    <w:rsid w:val="0052150E"/>
    <w:rsid w:val="00591639"/>
    <w:rsid w:val="005D5E8A"/>
    <w:rsid w:val="005E499C"/>
    <w:rsid w:val="005F0921"/>
    <w:rsid w:val="00657235"/>
    <w:rsid w:val="00857DEF"/>
    <w:rsid w:val="00860DC0"/>
    <w:rsid w:val="0091526C"/>
    <w:rsid w:val="00961AED"/>
    <w:rsid w:val="0099622D"/>
    <w:rsid w:val="00A7150D"/>
    <w:rsid w:val="00AF3417"/>
    <w:rsid w:val="00B00929"/>
    <w:rsid w:val="00B055C3"/>
    <w:rsid w:val="00B85E95"/>
    <w:rsid w:val="00CC1095"/>
    <w:rsid w:val="00CC690F"/>
    <w:rsid w:val="00E610E0"/>
    <w:rsid w:val="00F30BF7"/>
    <w:rsid w:val="00F31423"/>
    <w:rsid w:val="00F529F3"/>
    <w:rsid w:val="00F91E47"/>
    <w:rsid w:val="00FA508B"/>
    <w:rsid w:val="00FA6E8E"/>
    <w:rsid w:val="00FC7E63"/>
    <w:rsid w:val="00FD3ED1"/>
    <w:rsid w:val="00F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ED9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74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ED9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74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1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DDD13-8A8D-4F28-9E7C-E3D81B27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25</cp:revision>
  <dcterms:created xsi:type="dcterms:W3CDTF">2021-10-05T14:44:00Z</dcterms:created>
  <dcterms:modified xsi:type="dcterms:W3CDTF">2022-09-26T08:11:00Z</dcterms:modified>
</cp:coreProperties>
</file>