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5ABB" w:rsidRPr="00DE1A7B" w:rsidRDefault="00F04F9E" w:rsidP="00DE1A7B">
      <w:pPr>
        <w:spacing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07-043 Урал-55571-40 6х6 </w:t>
      </w:r>
      <w:r w:rsidR="0079173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строительный 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самосвал </w:t>
      </w:r>
      <w:r w:rsidR="0079173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грузоподъемностью 10 </w:t>
      </w:r>
      <w:proofErr w:type="spellStart"/>
      <w:r w:rsidR="0079173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79173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</w:t>
      </w:r>
      <w:r w:rsidR="003A287E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с кузовом 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ковшового типа</w:t>
      </w:r>
      <w:r w:rsidR="003A287E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емкостью 7 м3, 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прицеп до 11.5 </w:t>
      </w:r>
      <w:proofErr w:type="spellStart"/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 мест 3, полный вес 2</w:t>
      </w:r>
      <w:r w:rsidR="00306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1 </w:t>
      </w:r>
      <w:proofErr w:type="spellStart"/>
      <w:r w:rsidR="00306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тн</w:t>
      </w:r>
      <w:proofErr w:type="spellEnd"/>
      <w:r w:rsidR="00306216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79173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ЯМЗ-236НЕ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2 </w:t>
      </w:r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6C4528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3</w:t>
      </w:r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0 </w:t>
      </w:r>
      <w:proofErr w:type="spellStart"/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лс</w:t>
      </w:r>
      <w:proofErr w:type="spellEnd"/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, </w:t>
      </w:r>
      <w:r w:rsidR="006C4528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72 </w:t>
      </w:r>
      <w:r w:rsidR="005F2F04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км/час, </w:t>
      </w:r>
      <w:r w:rsidR="00B46CCE" w:rsidRPr="00B46C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ОАО «Автомобильный завод «Урал» г. Миасс</w:t>
      </w:r>
      <w:r w:rsidR="00B46CCE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,</w:t>
      </w:r>
      <w:r w:rsidR="00E5519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1994/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200</w:t>
      </w:r>
      <w:r w:rsidR="00164BAF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2</w:t>
      </w:r>
      <w:r w:rsidR="00E55195"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-</w:t>
      </w:r>
      <w:r w:rsidR="00DD2CDA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13</w:t>
      </w:r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г. </w:t>
      </w:r>
      <w:proofErr w:type="gramStart"/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в</w:t>
      </w:r>
      <w:proofErr w:type="gramEnd"/>
      <w:r w:rsidRPr="00DE1A7B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.  </w:t>
      </w:r>
    </w:p>
    <w:p w:rsidR="004C5489" w:rsidRPr="00DE1A7B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6821F767" wp14:editId="7A1D24B3">
            <wp:simplePos x="0" y="0"/>
            <wp:positionH relativeFrom="margin">
              <wp:posOffset>468630</wp:posOffset>
            </wp:positionH>
            <wp:positionV relativeFrom="margin">
              <wp:posOffset>883285</wp:posOffset>
            </wp:positionV>
            <wp:extent cx="5450205" cy="3027680"/>
            <wp:effectExtent l="0" t="0" r="0" b="127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450205" cy="30276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4C5489" w:rsidRPr="00DE1A7B" w:rsidRDefault="004C5489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13D64" w:rsidRDefault="00E13D64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C5489" w:rsidRDefault="00A93D43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>Изготовители:</w:t>
      </w:r>
    </w:p>
    <w:p w:rsidR="00B46CCE" w:rsidRDefault="00B46CCE" w:rsidP="00B46CCE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B46CCE">
        <w:rPr>
          <w:rFonts w:ascii="Times New Roman" w:hAnsi="Times New Roman" w:cs="Times New Roman"/>
          <w:color w:val="000000" w:themeColor="text1"/>
          <w:sz w:val="24"/>
          <w:szCs w:val="24"/>
        </w:rPr>
        <w:t>ОАО «Автомобильный завод «Урал»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г. Миасс. </w:t>
      </w:r>
      <w:r w:rsidRPr="00B46CCE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Автомобили-самосвалы Урал-55571-40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B46CC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Урал-55571-44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D43" w:rsidRDefault="00A93D43" w:rsidP="00A93D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Общество с ограниченной ответственностью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«</w:t>
      </w:r>
      <w:proofErr w:type="spellStart"/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Уралпромтехника</w:t>
      </w:r>
      <w:proofErr w:type="spellEnd"/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» г. Миасс, Автомобили-самосвалы 583100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</w:t>
      </w: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583102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A93D43" w:rsidRPr="00DE1A7B" w:rsidRDefault="00A93D43" w:rsidP="00A93D43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Открытое акционерное общество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«Челябински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й кузнечно-прессовый завод» («ЧКПЗ») </w:t>
      </w: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г. Челябинск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  <w:r w:rsidRPr="00A93D43">
        <w:rPr>
          <w:rFonts w:ascii="Times New Roman" w:hAnsi="Times New Roman" w:cs="Times New Roman"/>
          <w:color w:val="000000" w:themeColor="text1"/>
          <w:sz w:val="24"/>
          <w:szCs w:val="24"/>
        </w:rPr>
        <w:t>Автомобиль-самосвал 452701</w:t>
      </w:r>
      <w:r w:rsidR="00B46CC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6CCE" w:rsidRDefault="00B46CCE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bookmarkStart w:id="0" w:name="_GoBack"/>
      <w:bookmarkEnd w:id="0"/>
    </w:p>
    <w:p w:rsidR="004C5489" w:rsidRPr="00DE1A7B" w:rsidRDefault="004C5489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1984 года </w:t>
      </w:r>
      <w:proofErr w:type="spellStart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УралАЗ</w:t>
      </w:r>
      <w:proofErr w:type="spellEnd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наладил серийное производство сельскохозяйственного самосвала с 2-сторонней разгрузкой, созданного на базе Урал-4320, который получил индекс Урал-5557. Благодаря своим техническим характеристикам данная модель быстро завоевала популярность, и постепенно сфера ее использования значительно расширилась.</w:t>
      </w:r>
    </w:p>
    <w:p w:rsidR="004C5489" w:rsidRPr="00DE1A7B" w:rsidRDefault="004C5489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Шасси Урал-5557 имеет удлинение в задней части: расстояние от оси задних колес до торца рамы составляет 1428 мм против 1095 мм у Урал-4320. Урал-55571 изначально разрабатывался, как строительный самосвал с задней разгрузкой. Шасси по размерам аналогично модели 4320, но имеет </w:t>
      </w:r>
      <w:r w:rsidR="00BC3638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усиления и 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немного иную конфигурацию рамы.</w:t>
      </w:r>
    </w:p>
    <w:p w:rsidR="00BC3638" w:rsidRPr="00DE1A7B" w:rsidRDefault="00BC3638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Со времени своего появления, Урал-5557 выпускался со стандартным дизельным двигателем КамАЗ-740 мощностью 210 </w:t>
      </w:r>
      <w:proofErr w:type="spellStart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л.с</w:t>
      </w:r>
      <w:proofErr w:type="spellEnd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. С 1993 года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, после пожара на заводе двигателей КамАЗ,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выпускал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сь модификаци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Урал-5557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с дизельным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двигател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ями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ЯМЗ-236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М2 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ЯМЗ-238</w:t>
      </w:r>
      <w:r w:rsidR="00143A99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М2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</w:t>
      </w:r>
    </w:p>
    <w:p w:rsidR="007A5637" w:rsidRPr="00DE1A7B" w:rsidRDefault="00473837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Серийный выпу</w:t>
      </w:r>
      <w:proofErr w:type="gramStart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ск стр</w:t>
      </w:r>
      <w:proofErr w:type="gramEnd"/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оительных самосвалов Урал-55571 начался с 1994 года. Это был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модификаци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и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Урал-55571-10 с двигателем ЯМЗ-236М2  и 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Урал-55571-30 с двигателем ЯМЗ-238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М2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и 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у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длин</w:t>
      </w:r>
      <w:r w:rsidR="00B35CBE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ен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ным капотом.</w:t>
      </w:r>
      <w:r w:rsidR="007A5637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период 1996-97 годов эти модели самосвала сертифицировал и параллельно выпускал </w:t>
      </w:r>
      <w:proofErr w:type="spellStart"/>
      <w:r w:rsidR="007A5637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НефАЗ</w:t>
      </w:r>
      <w:proofErr w:type="spellEnd"/>
      <w:r w:rsidR="007A5637"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473837" w:rsidRDefault="007A5637" w:rsidP="00FD5E40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</w:t>
      </w:r>
      <w:r w:rsidR="00C071B8">
        <w:rPr>
          <w:rFonts w:ascii="Times New Roman" w:hAnsi="Times New Roman" w:cs="Times New Roman"/>
          <w:color w:val="000000" w:themeColor="text1"/>
          <w:sz w:val="24"/>
          <w:szCs w:val="24"/>
        </w:rPr>
        <w:t>2002 г.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производили шасси для установки специальных кузовов Урал-5557</w:t>
      </w:r>
      <w:r w:rsidR="00C071B8">
        <w:rPr>
          <w:rFonts w:ascii="Times New Roman" w:hAnsi="Times New Roman" w:cs="Times New Roman"/>
          <w:color w:val="000000" w:themeColor="text1"/>
          <w:sz w:val="24"/>
          <w:szCs w:val="24"/>
        </w:rPr>
        <w:t>1-40</w:t>
      </w:r>
      <w:r w:rsidRPr="00DE1A7B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двигателем ЯМЗ-236НЕ2. </w:t>
      </w:r>
      <w:r w:rsidR="00206C82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2003 г. </w:t>
      </w:r>
      <w:r w:rsidR="00FD5E40" w:rsidRPr="00FD5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дебютировала модель Урал 55571-44 с кабиной нового формата, сделанной по технологии IVECO. Модель получила сплошное лобовое стекло с улучшенной обзорностью, зеркала современной формы и новые кронштейны. Однако большинство элементов Урал 55571-44 позаимствовал у </w:t>
      </w:r>
      <w:r w:rsidR="00FD5E40">
        <w:rPr>
          <w:rFonts w:ascii="Times New Roman" w:hAnsi="Times New Roman" w:cs="Times New Roman"/>
          <w:color w:val="000000" w:themeColor="text1"/>
          <w:sz w:val="24"/>
          <w:szCs w:val="24"/>
        </w:rPr>
        <w:t>прежних</w:t>
      </w:r>
      <w:r w:rsidR="00FD5E40" w:rsidRPr="00FD5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версий.</w:t>
      </w:r>
      <w:r w:rsidR="00FD5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FD5E40" w:rsidRPr="00FD5E40">
        <w:rPr>
          <w:rFonts w:ascii="Times New Roman" w:hAnsi="Times New Roman" w:cs="Times New Roman"/>
          <w:color w:val="000000" w:themeColor="text1"/>
          <w:sz w:val="24"/>
          <w:szCs w:val="24"/>
        </w:rPr>
        <w:t>По существу, Урал 55571-44 оказался слегка модернизированной копией версии Урал 55571</w:t>
      </w:r>
      <w:r w:rsidR="00FD5E40">
        <w:rPr>
          <w:rFonts w:ascii="Times New Roman" w:hAnsi="Times New Roman" w:cs="Times New Roman"/>
          <w:color w:val="000000" w:themeColor="text1"/>
          <w:sz w:val="24"/>
          <w:szCs w:val="24"/>
        </w:rPr>
        <w:t>-40</w:t>
      </w:r>
      <w:r w:rsidR="00FD5E40" w:rsidRPr="00FD5E40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с увеличенной базой. Наибольшие изменения произошли в линейке агрегатов.</w:t>
      </w:r>
    </w:p>
    <w:p w:rsidR="00C071B8" w:rsidRPr="00DE1A7B" w:rsidRDefault="00C071B8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 xml:space="preserve"> </w:t>
      </w:r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 2014 году Уральский завод представил </w:t>
      </w:r>
      <w:proofErr w:type="spellStart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>предсерийный</w:t>
      </w:r>
      <w:proofErr w:type="spellEnd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вариант нового поколения модели (Урал-55571-72М). Автомобиль получил кабину, выполненную в стиле </w:t>
      </w:r>
      <w:proofErr w:type="spellStart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>ГАЗель</w:t>
      </w:r>
      <w:proofErr w:type="spellEnd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proofErr w:type="spellStart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>Некст</w:t>
      </w:r>
      <w:proofErr w:type="spellEnd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. Спустя год начался серийный выпуск Урал-5557-6121-74 (семейство Урал </w:t>
      </w:r>
      <w:proofErr w:type="spellStart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>Некст</w:t>
      </w:r>
      <w:proofErr w:type="spellEnd"/>
      <w:r w:rsidRPr="00C071B8">
        <w:rPr>
          <w:rFonts w:ascii="Times New Roman" w:hAnsi="Times New Roman" w:cs="Times New Roman"/>
          <w:color w:val="000000" w:themeColor="text1"/>
          <w:sz w:val="24"/>
          <w:szCs w:val="24"/>
        </w:rPr>
        <w:t>). Внешность и конструкция модели были полностью переработаны. При этом производство серии 55571-44 продолжилось.</w:t>
      </w:r>
    </w:p>
    <w:p w:rsidR="007A5637" w:rsidRPr="00DE1A7B" w:rsidRDefault="007A5637" w:rsidP="00DE1A7B">
      <w:pPr>
        <w:spacing w:line="240" w:lineRule="auto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A5637" w:rsidRPr="007A5637" w:rsidRDefault="007A5637" w:rsidP="00DE1A7B">
      <w:pPr>
        <w:spacing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  <w:r w:rsidRPr="007A5637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Технические характеристики самосвала Урал 55571-40</w:t>
      </w:r>
    </w:p>
    <w:tbl>
      <w:tblPr>
        <w:tblStyle w:val="a4"/>
        <w:tblW w:w="0" w:type="auto"/>
        <w:jc w:val="center"/>
        <w:tblLook w:val="04A0" w:firstRow="1" w:lastRow="0" w:firstColumn="1" w:lastColumn="0" w:noHBand="0" w:noVBand="1"/>
      </w:tblPr>
      <w:tblGrid>
        <w:gridCol w:w="4222"/>
        <w:gridCol w:w="5916"/>
      </w:tblGrid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Комплектация 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Наличие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6х6, ЯМЗ-236НЕ2, 230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л.с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г/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- 10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тн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., 7 куб.</w:t>
            </w:r>
            <w:r w:rsidR="00DE1A7B"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м., задняя разгрузка, подогрев платформы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Основные характеристики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Базовое шасси</w:t>
            </w:r>
          </w:p>
        </w:tc>
        <w:tc>
          <w:tcPr>
            <w:tcW w:w="0" w:type="auto"/>
            <w:hideMark/>
          </w:tcPr>
          <w:p w:rsidR="007A5637" w:rsidRPr="007A5637" w:rsidRDefault="00D6016F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7" w:history="1"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Урал 55571-1121-40</w:t>
              </w:r>
            </w:hyperlink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Колесная формула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6x6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DE1A7B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Масса снаряженная</w:t>
            </w:r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10 410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автомобиля,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20 725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DE1A7B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Масса </w:t>
            </w:r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груза, </w:t>
            </w:r>
            <w:proofErr w:type="gram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10 000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9553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Полная масса </w:t>
            </w:r>
            <w:r w:rsidR="00DE1A7B"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="00955349"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прицепа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кг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11 500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Максимальная скорость,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км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/ч</w:t>
            </w:r>
          </w:p>
        </w:tc>
        <w:tc>
          <w:tcPr>
            <w:tcW w:w="0" w:type="auto"/>
            <w:hideMark/>
          </w:tcPr>
          <w:p w:rsidR="007A5637" w:rsidRPr="007A5637" w:rsidRDefault="00955349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72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Емкость топливного бака,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300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Дорожный просвет,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360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DE1A7B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Габаритные размеры</w:t>
            </w:r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мм</w:t>
            </w:r>
            <w:proofErr w:type="gramEnd"/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7735х2500х2980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Самосвальная платформа</w:t>
            </w:r>
          </w:p>
        </w:tc>
      </w:tr>
      <w:tr w:rsidR="00955349" w:rsidRPr="00550E0A" w:rsidTr="005F0250">
        <w:trPr>
          <w:jc w:val="center"/>
        </w:trPr>
        <w:tc>
          <w:tcPr>
            <w:tcW w:w="0" w:type="auto"/>
            <w:gridSpan w:val="2"/>
            <w:hideMark/>
          </w:tcPr>
          <w:p w:rsidR="00955349" w:rsidRPr="007A5637" w:rsidRDefault="00955349" w:rsidP="009553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Металлическая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самосвальная, с задней разгрузкой, ковшового типа, без заднего борта, с обогревом выпускными газами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Объем платформы, куб.</w:t>
            </w:r>
            <w:r w:rsidR="00550E0A"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м. 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7,0</w:t>
            </w:r>
          </w:p>
        </w:tc>
      </w:tr>
      <w:tr w:rsidR="00DE1A7B" w:rsidRPr="00550E0A" w:rsidTr="00550E0A">
        <w:trPr>
          <w:trHeight w:val="872"/>
          <w:jc w:val="center"/>
        </w:trPr>
        <w:tc>
          <w:tcPr>
            <w:tcW w:w="0" w:type="auto"/>
            <w:gridSpan w:val="2"/>
            <w:tcBorders>
              <w:bottom w:val="single" w:sz="4" w:space="0" w:color="auto"/>
            </w:tcBorders>
            <w:hideMark/>
          </w:tcPr>
          <w:p w:rsidR="007A5637" w:rsidRPr="007A5637" w:rsidRDefault="00550E0A" w:rsidP="00955349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Кабина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тип. 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Цельнометаллическая, трехместная,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двухдверная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оборудована средствами повышенной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термошумоизоляции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системой вентиляции и отопления, регулируемым сиденьем водителя, </w:t>
            </w:r>
            <w:hyperlink r:id="rId8" w:history="1">
              <w:r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узнать о кабине больше</w:t>
              </w:r>
            </w:hyperlink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Двигатель</w:t>
            </w:r>
          </w:p>
        </w:tc>
      </w:tr>
      <w:tr w:rsidR="00955349" w:rsidRPr="00550E0A" w:rsidTr="00E462B1">
        <w:trPr>
          <w:jc w:val="center"/>
        </w:trPr>
        <w:tc>
          <w:tcPr>
            <w:tcW w:w="0" w:type="auto"/>
            <w:gridSpan w:val="2"/>
            <w:hideMark/>
          </w:tcPr>
          <w:p w:rsidR="00955349" w:rsidRPr="007A5637" w:rsidRDefault="00955349" w:rsidP="00955349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Модель/Тип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. </w:t>
            </w:r>
            <w:hyperlink r:id="rId9" w:history="1">
              <w:r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ЯМЗ-236НЕ2</w:t>
              </w:r>
            </w:hyperlink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дизельный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4-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тактный, 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6-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ци</w:t>
            </w:r>
            <w:r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линдровый, с непосредственным в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прыском 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br/>
              <w:t xml:space="preserve">топлива , V-образный, соответствует стандарту "Евро-3".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Оснащен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предпусковым подогревателем.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Рабочий объем, 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 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11,15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Номинальная мощность при 2100 1/мин, кВт (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л.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</w:t>
            </w:r>
            <w:proofErr w:type="spellEnd"/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.)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169 (230)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Максимальный крутящий момент при 1100-1300 мин-1,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Н.мкгс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882 (90)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Трансмиссия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Рулевое управление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Со встроенным гидравлическим усилителем двухстороннего действия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Сцепление</w:t>
            </w:r>
          </w:p>
        </w:tc>
        <w:tc>
          <w:tcPr>
            <w:tcW w:w="0" w:type="auto"/>
            <w:hideMark/>
          </w:tcPr>
          <w:p w:rsidR="007A5637" w:rsidRPr="007A5637" w:rsidRDefault="00D6016F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0" w:history="1"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ЯМЗ-182</w:t>
              </w:r>
            </w:hyperlink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фрикционное</w:t>
            </w:r>
            <w:proofErr w:type="gramEnd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сухое, однодисковое, диафрагменное, с диафрагменной пружиной вытяжного типа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Коробка передач   </w:t>
            </w:r>
          </w:p>
        </w:tc>
        <w:tc>
          <w:tcPr>
            <w:tcW w:w="0" w:type="auto"/>
            <w:hideMark/>
          </w:tcPr>
          <w:p w:rsidR="007A5637" w:rsidRPr="007A5637" w:rsidRDefault="00D6016F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1" w:history="1"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ЯМЗ-236У</w:t>
              </w:r>
            </w:hyperlink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</w:t>
            </w:r>
            <w:proofErr w:type="gram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, трехходовая, пятиступенчатая с </w:t>
            </w:r>
            <w:proofErr w:type="spellStart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снхронизаторами</w:t>
            </w:r>
            <w:proofErr w:type="spellEnd"/>
            <w:r w:rsidR="007A5637"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на 2, 3, 4, 5 передачах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Раздаточная коробка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Механическая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двухступенчатая с блокируемым межосевым дифференциалом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Карданная передача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Открытая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четырьмя валами, с шарнирами на игольчатых подшипниках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Ведущие мосты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Проходного типа с верхним расположением главной передачи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lastRenderedPageBreak/>
              <w:t>Подвеска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Передняя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двух полуэллиптических рессорах с гидравлическими телескопическими амортизаторами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Задняя    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Балансирная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с реактивными штангами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Тормозная система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Рабочая тормозная система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Барабанного типа с пневмогидравлическим приводом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Вспомогательная тормозная система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Тормоз-замедлитель моторного типа, компрессионный, устанавливается в системе выпуска газов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Стояночная тормозная система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Тормозной механизм барабанного типа, установлен на выходном валу раздаточной коробки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Электрооборудование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Система электрооборудования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Однопроводная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 номинальным напряжением 24В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Аккумуляторная батарея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2 шт., ёмкость 190</w:t>
            </w: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А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·ч</w:t>
            </w:r>
            <w:proofErr w:type="spell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 xml:space="preserve"> каждая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Генератор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Переменного тока, мощность 1000 Вт, работает совместно с бесконтактным регулятором напряжения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Стартер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Электромагнитного включения, максимальная мощность 8,2 кВт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Рама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proofErr w:type="gramStart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Клепанная</w:t>
            </w:r>
            <w:proofErr w:type="gramEnd"/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, состоит из двух штампованных лонжеронов, со</w:t>
            </w:r>
            <w:r w:rsidR="00550E0A" w:rsidRPr="00550E0A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е</w:t>
            </w: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диненных между собой поперечинами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Колеса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Тип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Дисковые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Шины</w:t>
            </w:r>
          </w:p>
        </w:tc>
        <w:tc>
          <w:tcPr>
            <w:tcW w:w="0" w:type="auto"/>
            <w:hideMark/>
          </w:tcPr>
          <w:p w:rsidR="007A5637" w:rsidRPr="007A5637" w:rsidRDefault="00D6016F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hyperlink r:id="rId12" w:history="1"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 xml:space="preserve">1200х500х508 156F ИД-284, </w:t>
              </w:r>
              <w:proofErr w:type="gramStart"/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пневматические</w:t>
              </w:r>
              <w:proofErr w:type="gramEnd"/>
              <w:r w:rsidR="007A5637" w:rsidRPr="00550E0A">
                <w:rPr>
                  <w:rFonts w:ascii="Times New Roman" w:eastAsia="Times New Roman" w:hAnsi="Times New Roman" w:cs="Times New Roman"/>
                  <w:color w:val="000000" w:themeColor="text1"/>
                  <w:sz w:val="24"/>
                  <w:szCs w:val="24"/>
                  <w:lang w:eastAsia="ru-RU"/>
                </w:rPr>
                <w:t>, камерные, с регулируемым давлением</w:t>
              </w:r>
            </w:hyperlink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gridSpan w:val="2"/>
            <w:hideMark/>
          </w:tcPr>
          <w:p w:rsidR="007A5637" w:rsidRPr="007A5637" w:rsidRDefault="007A5637" w:rsidP="00DE1A7B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4"/>
                <w:szCs w:val="24"/>
                <w:lang w:eastAsia="ru-RU"/>
              </w:rPr>
              <w:t>Распределение нагрузки автомобиля полной массы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передний мост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5 065</w:t>
            </w:r>
          </w:p>
        </w:tc>
      </w:tr>
      <w:tr w:rsidR="00DE1A7B" w:rsidRPr="00550E0A" w:rsidTr="00DE1A7B">
        <w:trPr>
          <w:jc w:val="center"/>
        </w:trPr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На заднюю тележку</w:t>
            </w:r>
          </w:p>
        </w:tc>
        <w:tc>
          <w:tcPr>
            <w:tcW w:w="0" w:type="auto"/>
            <w:hideMark/>
          </w:tcPr>
          <w:p w:rsidR="007A5637" w:rsidRPr="007A5637" w:rsidRDefault="007A5637" w:rsidP="00DE1A7B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</w:pPr>
            <w:r w:rsidRPr="007A5637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  <w:lang w:eastAsia="ru-RU"/>
              </w:rPr>
              <w:t>15 570</w:t>
            </w:r>
          </w:p>
        </w:tc>
      </w:tr>
    </w:tbl>
    <w:p w:rsidR="007A5637" w:rsidRPr="00DE1A7B" w:rsidRDefault="007A5637" w:rsidP="00DE1A7B">
      <w:pPr>
        <w:spacing w:line="240" w:lineRule="auto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sectPr w:rsidR="007A5637" w:rsidRPr="00DE1A7B" w:rsidSect="00420730">
      <w:pgSz w:w="11906" w:h="16838"/>
      <w:pgMar w:top="993" w:right="850" w:bottom="85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6FCF"/>
    <w:rsid w:val="000E5ABB"/>
    <w:rsid w:val="00143A99"/>
    <w:rsid w:val="00164BAF"/>
    <w:rsid w:val="00206C82"/>
    <w:rsid w:val="00306216"/>
    <w:rsid w:val="003236B5"/>
    <w:rsid w:val="003A287E"/>
    <w:rsid w:val="00420730"/>
    <w:rsid w:val="00473837"/>
    <w:rsid w:val="004C5489"/>
    <w:rsid w:val="0052150E"/>
    <w:rsid w:val="00550E0A"/>
    <w:rsid w:val="005F2F04"/>
    <w:rsid w:val="006C4528"/>
    <w:rsid w:val="00791735"/>
    <w:rsid w:val="007A5637"/>
    <w:rsid w:val="00955349"/>
    <w:rsid w:val="00A93D43"/>
    <w:rsid w:val="00B35CBE"/>
    <w:rsid w:val="00B46CCE"/>
    <w:rsid w:val="00BC150C"/>
    <w:rsid w:val="00BC3638"/>
    <w:rsid w:val="00BD6FCF"/>
    <w:rsid w:val="00C071B8"/>
    <w:rsid w:val="00D6016F"/>
    <w:rsid w:val="00DB37BC"/>
    <w:rsid w:val="00DD2CDA"/>
    <w:rsid w:val="00DE1A7B"/>
    <w:rsid w:val="00E13D64"/>
    <w:rsid w:val="00E55195"/>
    <w:rsid w:val="00F04F9E"/>
    <w:rsid w:val="00FD5E40"/>
    <w:rsid w:val="00FE38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5637"/>
    <w:rPr>
      <w:color w:val="0000FF"/>
      <w:u w:val="single"/>
    </w:rPr>
  </w:style>
  <w:style w:type="table" w:styleId="a4">
    <w:name w:val="Table Grid"/>
    <w:basedOn w:val="a1"/>
    <w:uiPriority w:val="59"/>
    <w:rsid w:val="007A56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A563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7A563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A563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7A5637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7A5637"/>
    <w:rPr>
      <w:color w:val="0000FF"/>
      <w:u w:val="single"/>
    </w:rPr>
  </w:style>
  <w:style w:type="table" w:styleId="a4">
    <w:name w:val="Table Grid"/>
    <w:basedOn w:val="a1"/>
    <w:uiPriority w:val="59"/>
    <w:rsid w:val="007A563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13D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13D6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940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2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0%D0%B1%D0%B8%D0%BD%D1%8B-%D0%B0%D0%B2%D1%82%D0%BE%D0%BC%D0%BE%D0%B1%D0%B8%D0%BB%D0%B5%D0%B9-%D1%83%D1%80%D0%B0%D0%BB/%D0%BA%D0%B0%D0%B1%D0%B8%D0%BD%D0%B0-%D0%B0%D0%B2%D1%82%D0%BE%D0%BC%D0%BE%D0%B1%D0%B8%D0%BB%D1%8F-%D1%83%D1%80%D0%B0%D0%BB-4320%D1%83%D1%80%D0%B0%D0%BB-5557" TargetMode="Externa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avtoural.ru/%D0%BA%D0%B0%D1%82%D0%B0%D0%BB%D0%BE%D0%B3-%D1%82%D0%B5%D1%85%D0%BD%D0%B8%D0%BA%D0%B8/%D1%83%D1%80%D0%B0%D0%BB-55571/%D1%88%D0%B0%D1%81%D1%81%D0%B8-%D1%83%D1%80%D0%B0%D0%BB-55571-1121-40" TargetMode="External"/><Relationship Id="rId12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A%D0%BE%D0%BB%D0%B5%D1%81%D0%B0-%D1%80%D0%B5%D0%B7%D0%B8%D0%BD%D0%B0-%D1%88%D0%B8%D0%BD%D1%8B-%D0%B0%D0%B2%D1%82%D0%BE%D0%BC%D0%BE%D0%B1%D0%B8%D0%BB%D0%B5%D0%B9-%D1%83%D1%80%D0%B0%D0%BB/%D1%88%D0%B8%D0%BD%D0%B0-%D0%B8%D0%B4-%D0%BF284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avtoural.ru/%D0%BA%D0%BE%D1%80%D0%BE%D0%B1%D0%BA%D0%B0-%D0%BF%D0%B5%D1%80%D0%B5%D0%B4%D0%B0%D1%87-%D1%8F%D0%BC%D0%B7-236%D1%83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://avtoural.ru/%D1%81%D1%86%D0%B5%D0%BF%D0%BB%D0%B5%D0%BD%D0%B8%D0%B5-%D1%8F%D0%BC%D0%B7-182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avtoural.ru/%D0%BE%D0%B1%D1%89%D0%B0%D1%8F-%D0%B8%D0%BD%D1%84%D0%BE%D1%80%D0%BC%D0%B0%D1%86%D0%B8%D1%8F-%D0%BF%D0%BE-%D0%B0%D0%B2%D1%82%D0%BE%D0%BC%D0%BE%D0%B1%D0%B8%D0%BB%D1%8F%D0%BC-%D1%83%D1%80%D0%B0%D0%BB/%D0%B4%D0%B2%D0%B8%D0%B3%D0%B0%D1%82%D0%B5%D0%BB%D0%B8-%D0%B0%D0%B2%D1%82%D0%BE%D0%BC%D0%BE%D0%B1%D0%B8%D0%BB%D0%B5%D0%B9-%D1%83%D1%80%D0%B0%D0%BB/%D0%B4%D0%B2%D0%B8%D0%B3%D0%B0%D1%82%D0%B5%D0%BB%D1%8C-%D1%8F%D0%BC%D0%B7-236%D0%BD%D0%B52-%D0%B5%D0%B2%D1%80%D0%BE-2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3AAEB0-B639-43C7-A755-4EE74A895E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1128</Words>
  <Characters>6436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10</cp:revision>
  <dcterms:created xsi:type="dcterms:W3CDTF">2022-07-10T11:25:00Z</dcterms:created>
  <dcterms:modified xsi:type="dcterms:W3CDTF">2022-07-10T16:52:00Z</dcterms:modified>
</cp:coreProperties>
</file>