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AD" w:rsidRPr="00FD51AD" w:rsidRDefault="00A66523" w:rsidP="00FD51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07-309 КамАЗ-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>6522-027</w:t>
      </w:r>
      <w:r>
        <w:rPr>
          <w:rFonts w:ascii="Times New Roman" w:hAnsi="Times New Roman" w:cs="Times New Roman"/>
          <w:b/>
          <w:sz w:val="28"/>
          <w:szCs w:val="28"/>
        </w:rPr>
        <w:t>/028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 6х6 строительный</w:t>
      </w:r>
      <w:r w:rsidR="00FD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>самосвал задней выгрузки для перевозки сыпучих грузов г</w:t>
      </w:r>
      <w:r w:rsidR="00714F75">
        <w:rPr>
          <w:rFonts w:ascii="Times New Roman" w:hAnsi="Times New Roman" w:cs="Times New Roman"/>
          <w:b/>
          <w:sz w:val="28"/>
          <w:szCs w:val="28"/>
        </w:rPr>
        <w:t>рузоподъемностью до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 19 </w:t>
      </w:r>
      <w:proofErr w:type="spellStart"/>
      <w:r w:rsidR="00FD51AD" w:rsidRPr="00FD51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D51AD" w:rsidRPr="00FD51AD">
        <w:rPr>
          <w:rFonts w:ascii="Times New Roman" w:hAnsi="Times New Roman" w:cs="Times New Roman"/>
          <w:b/>
          <w:sz w:val="28"/>
          <w:szCs w:val="28"/>
        </w:rPr>
        <w:t>, ёмк</w:t>
      </w:r>
      <w:r w:rsidR="00714F75">
        <w:rPr>
          <w:rFonts w:ascii="Times New Roman" w:hAnsi="Times New Roman" w:cs="Times New Roman"/>
          <w:b/>
          <w:sz w:val="28"/>
          <w:szCs w:val="28"/>
        </w:rPr>
        <w:t>ость кузова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 12 м3, </w:t>
      </w:r>
      <w:r w:rsidR="00714F75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8F6AE9" w:rsidRPr="00FD51AD">
        <w:rPr>
          <w:rFonts w:ascii="Times New Roman" w:hAnsi="Times New Roman" w:cs="Times New Roman"/>
          <w:b/>
          <w:sz w:val="28"/>
          <w:szCs w:val="28"/>
        </w:rPr>
        <w:t>вес</w:t>
      </w:r>
      <w:r w:rsidR="008F6AE9">
        <w:rPr>
          <w:rFonts w:ascii="Times New Roman" w:hAnsi="Times New Roman" w:cs="Times New Roman"/>
          <w:b/>
          <w:sz w:val="28"/>
          <w:szCs w:val="28"/>
        </w:rPr>
        <w:t xml:space="preserve">: снаряженный 13.95 </w:t>
      </w:r>
      <w:proofErr w:type="spellStart"/>
      <w:r w:rsidR="008F6A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F6A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6AE9" w:rsidRPr="00FD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="00714F7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F6AE9">
        <w:rPr>
          <w:rFonts w:ascii="Times New Roman" w:hAnsi="Times New Roman" w:cs="Times New Roman"/>
          <w:b/>
          <w:sz w:val="28"/>
          <w:szCs w:val="28"/>
        </w:rPr>
        <w:t>33.1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51AD" w:rsidRPr="00FD51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4F75">
        <w:rPr>
          <w:rFonts w:ascii="Times New Roman" w:hAnsi="Times New Roman" w:cs="Times New Roman"/>
          <w:b/>
          <w:sz w:val="28"/>
          <w:szCs w:val="28"/>
        </w:rPr>
        <w:t>КамАЗ-</w:t>
      </w:r>
      <w:r w:rsidR="00590C81" w:rsidRPr="00590C81">
        <w:rPr>
          <w:rFonts w:ascii="Times New Roman" w:hAnsi="Times New Roman" w:cs="Times New Roman"/>
          <w:b/>
          <w:sz w:val="28"/>
          <w:szCs w:val="28"/>
        </w:rPr>
        <w:t>740.51</w:t>
      </w:r>
      <w:r w:rsidR="00590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>3</w:t>
      </w:r>
      <w:r w:rsidR="00590C81">
        <w:rPr>
          <w:rFonts w:ascii="Times New Roman" w:hAnsi="Times New Roman" w:cs="Times New Roman"/>
          <w:b/>
          <w:sz w:val="28"/>
          <w:szCs w:val="28"/>
        </w:rPr>
        <w:t>0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FD51AD" w:rsidRPr="00FD51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4F75">
        <w:rPr>
          <w:rFonts w:ascii="Times New Roman" w:hAnsi="Times New Roman" w:cs="Times New Roman"/>
          <w:b/>
          <w:sz w:val="28"/>
          <w:szCs w:val="28"/>
        </w:rPr>
        <w:t>90</w:t>
      </w:r>
      <w:r w:rsidR="00FD51AD" w:rsidRPr="00FD51AD">
        <w:rPr>
          <w:rFonts w:ascii="Times New Roman" w:hAnsi="Times New Roman" w:cs="Times New Roman"/>
          <w:b/>
          <w:sz w:val="28"/>
          <w:szCs w:val="28"/>
        </w:rPr>
        <w:t xml:space="preserve"> км/ч</w:t>
      </w:r>
      <w:r w:rsidR="008F6AE9">
        <w:rPr>
          <w:rFonts w:ascii="Times New Roman" w:hAnsi="Times New Roman" w:cs="Times New Roman"/>
          <w:b/>
          <w:sz w:val="28"/>
          <w:szCs w:val="28"/>
        </w:rPr>
        <w:t xml:space="preserve">ас, </w:t>
      </w:r>
      <w:proofErr w:type="spellStart"/>
      <w:r w:rsidR="008F6AE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ефАЗ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66523">
        <w:rPr>
          <w:rFonts w:ascii="Times New Roman" w:hAnsi="Times New Roman" w:cs="Times New Roman"/>
          <w:b/>
          <w:sz w:val="28"/>
          <w:szCs w:val="28"/>
        </w:rPr>
        <w:t>Нефтекамск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6AE9">
        <w:rPr>
          <w:rFonts w:ascii="Times New Roman" w:hAnsi="Times New Roman" w:cs="Times New Roman"/>
          <w:b/>
          <w:sz w:val="28"/>
          <w:szCs w:val="28"/>
        </w:rPr>
        <w:t>2004</w:t>
      </w:r>
      <w:r>
        <w:rPr>
          <w:rFonts w:ascii="Times New Roman" w:hAnsi="Times New Roman" w:cs="Times New Roman"/>
          <w:b/>
          <w:sz w:val="28"/>
          <w:szCs w:val="28"/>
        </w:rPr>
        <w:t>-2010</w:t>
      </w:r>
      <w:r w:rsidR="008F6A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51AD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45A90C" wp14:editId="3573032F">
            <wp:simplePos x="0" y="0"/>
            <wp:positionH relativeFrom="margin">
              <wp:posOffset>504825</wp:posOffset>
            </wp:positionH>
            <wp:positionV relativeFrom="margin">
              <wp:posOffset>904875</wp:posOffset>
            </wp:positionV>
            <wp:extent cx="5285105" cy="3199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9C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29A" w:rsidRDefault="000B7A9C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9A" w:rsidRPr="0042729A">
        <w:rPr>
          <w:rFonts w:ascii="Times New Roman" w:hAnsi="Times New Roman" w:cs="Times New Roman"/>
          <w:sz w:val="24"/>
          <w:szCs w:val="24"/>
        </w:rPr>
        <w:t xml:space="preserve">В начале 2000-х годов остро ощущался недостаток большегрузных самосвалов, способных </w:t>
      </w:r>
      <w:r w:rsidR="008E42A0">
        <w:rPr>
          <w:rFonts w:ascii="Times New Roman" w:hAnsi="Times New Roman" w:cs="Times New Roman"/>
          <w:sz w:val="24"/>
          <w:szCs w:val="24"/>
        </w:rPr>
        <w:t>работать</w:t>
      </w:r>
      <w:r w:rsidR="0042729A" w:rsidRPr="0042729A">
        <w:rPr>
          <w:rFonts w:ascii="Times New Roman" w:hAnsi="Times New Roman" w:cs="Times New Roman"/>
          <w:sz w:val="24"/>
          <w:szCs w:val="24"/>
        </w:rPr>
        <w:t xml:space="preserve"> в тяжелых дорожных условиях. Именно тогда был создан первый К</w:t>
      </w:r>
      <w:r w:rsidR="0042729A">
        <w:rPr>
          <w:rFonts w:ascii="Times New Roman" w:hAnsi="Times New Roman" w:cs="Times New Roman"/>
          <w:sz w:val="24"/>
          <w:szCs w:val="24"/>
        </w:rPr>
        <w:t>ам</w:t>
      </w:r>
      <w:r w:rsidR="0042729A" w:rsidRPr="0042729A">
        <w:rPr>
          <w:rFonts w:ascii="Times New Roman" w:hAnsi="Times New Roman" w:cs="Times New Roman"/>
          <w:sz w:val="24"/>
          <w:szCs w:val="24"/>
        </w:rPr>
        <w:t xml:space="preserve">АЗ-6520 грузоподъемностью 20 тонн, и практически одновременно с ним шли работы по </w:t>
      </w:r>
      <w:proofErr w:type="spellStart"/>
      <w:r w:rsidR="0055126F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42729A" w:rsidRPr="0042729A">
        <w:rPr>
          <w:rFonts w:ascii="Times New Roman" w:hAnsi="Times New Roman" w:cs="Times New Roman"/>
          <w:sz w:val="24"/>
          <w:szCs w:val="24"/>
        </w:rPr>
        <w:t xml:space="preserve"> модели — К</w:t>
      </w:r>
      <w:r w:rsidR="0042729A">
        <w:rPr>
          <w:rFonts w:ascii="Times New Roman" w:hAnsi="Times New Roman" w:cs="Times New Roman"/>
          <w:sz w:val="24"/>
          <w:szCs w:val="24"/>
        </w:rPr>
        <w:t>ам</w:t>
      </w:r>
      <w:r w:rsidR="0042729A" w:rsidRPr="0042729A">
        <w:rPr>
          <w:rFonts w:ascii="Times New Roman" w:hAnsi="Times New Roman" w:cs="Times New Roman"/>
          <w:sz w:val="24"/>
          <w:szCs w:val="24"/>
        </w:rPr>
        <w:t>АЗ-6522</w:t>
      </w:r>
      <w:r w:rsidR="0055126F">
        <w:rPr>
          <w:rFonts w:ascii="Times New Roman" w:hAnsi="Times New Roman" w:cs="Times New Roman"/>
          <w:sz w:val="24"/>
          <w:szCs w:val="24"/>
        </w:rPr>
        <w:t>. Э</w:t>
      </w:r>
      <w:r w:rsidR="0042729A" w:rsidRPr="0042729A">
        <w:rPr>
          <w:rFonts w:ascii="Times New Roman" w:hAnsi="Times New Roman" w:cs="Times New Roman"/>
          <w:sz w:val="24"/>
          <w:szCs w:val="24"/>
        </w:rPr>
        <w:t>та задача коллективом Камского автозавода была решена</w:t>
      </w:r>
      <w:r w:rsidR="005926A0">
        <w:rPr>
          <w:rFonts w:ascii="Times New Roman" w:hAnsi="Times New Roman" w:cs="Times New Roman"/>
          <w:sz w:val="24"/>
          <w:szCs w:val="24"/>
        </w:rPr>
        <w:t xml:space="preserve"> </w:t>
      </w:r>
      <w:r w:rsidR="0055126F">
        <w:rPr>
          <w:rFonts w:ascii="Times New Roman" w:hAnsi="Times New Roman" w:cs="Times New Roman"/>
          <w:sz w:val="24"/>
          <w:szCs w:val="24"/>
        </w:rPr>
        <w:t>к</w:t>
      </w:r>
      <w:r w:rsidR="005926A0">
        <w:rPr>
          <w:rFonts w:ascii="Times New Roman" w:hAnsi="Times New Roman" w:cs="Times New Roman"/>
          <w:sz w:val="24"/>
          <w:szCs w:val="24"/>
        </w:rPr>
        <w:t xml:space="preserve"> 2004 г.</w:t>
      </w:r>
    </w:p>
    <w:p w:rsidR="0042729A" w:rsidRDefault="0042729A" w:rsidP="00427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9A">
        <w:rPr>
          <w:rFonts w:ascii="Times New Roman" w:hAnsi="Times New Roman" w:cs="Times New Roman"/>
          <w:sz w:val="24"/>
          <w:szCs w:val="24"/>
        </w:rPr>
        <w:t>В 2010 году К</w:t>
      </w:r>
      <w:r>
        <w:rPr>
          <w:rFonts w:ascii="Times New Roman" w:hAnsi="Times New Roman" w:cs="Times New Roman"/>
          <w:sz w:val="24"/>
          <w:szCs w:val="24"/>
        </w:rPr>
        <w:t>амАЗ-6522, как и его со</w:t>
      </w:r>
      <w:r w:rsidRPr="0042729A">
        <w:rPr>
          <w:rFonts w:ascii="Times New Roman" w:hAnsi="Times New Roman" w:cs="Times New Roman"/>
          <w:sz w:val="24"/>
          <w:szCs w:val="24"/>
        </w:rPr>
        <w:t>брат</w:t>
      </w:r>
      <w:r w:rsidR="0055126F">
        <w:rPr>
          <w:rFonts w:ascii="Times New Roman" w:hAnsi="Times New Roman" w:cs="Times New Roman"/>
          <w:sz w:val="24"/>
          <w:szCs w:val="24"/>
        </w:rPr>
        <w:t>ья</w:t>
      </w:r>
      <w:r w:rsidRPr="0042729A">
        <w:rPr>
          <w:rFonts w:ascii="Times New Roman" w:hAnsi="Times New Roman" w:cs="Times New Roman"/>
          <w:sz w:val="24"/>
          <w:szCs w:val="24"/>
        </w:rPr>
        <w:t xml:space="preserve">, подвергся переработке — так появились </w:t>
      </w:r>
      <w:proofErr w:type="spellStart"/>
      <w:r w:rsidRPr="0042729A">
        <w:rPr>
          <w:rFonts w:ascii="Times New Roman" w:hAnsi="Times New Roman" w:cs="Times New Roman"/>
          <w:sz w:val="24"/>
          <w:szCs w:val="24"/>
        </w:rPr>
        <w:t>рестайлинговые</w:t>
      </w:r>
      <w:proofErr w:type="spellEnd"/>
      <w:r w:rsidRPr="0042729A">
        <w:rPr>
          <w:rFonts w:ascii="Times New Roman" w:hAnsi="Times New Roman" w:cs="Times New Roman"/>
          <w:sz w:val="24"/>
          <w:szCs w:val="24"/>
        </w:rPr>
        <w:t xml:space="preserve"> модификации, которые отличаются улучшенными характеристиками, повышенным комфортом и современным внешним видом.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9A">
        <w:rPr>
          <w:rFonts w:ascii="Times New Roman" w:hAnsi="Times New Roman" w:cs="Times New Roman"/>
          <w:sz w:val="24"/>
          <w:szCs w:val="24"/>
        </w:rPr>
        <w:t xml:space="preserve">Отличительная особенность </w:t>
      </w:r>
      <w:r w:rsidR="0055126F">
        <w:rPr>
          <w:rFonts w:ascii="Times New Roman" w:hAnsi="Times New Roman" w:cs="Times New Roman"/>
          <w:sz w:val="24"/>
          <w:szCs w:val="24"/>
        </w:rPr>
        <w:t>этих</w:t>
      </w:r>
      <w:r w:rsidRPr="0042729A">
        <w:rPr>
          <w:rFonts w:ascii="Times New Roman" w:hAnsi="Times New Roman" w:cs="Times New Roman"/>
          <w:sz w:val="24"/>
          <w:szCs w:val="24"/>
        </w:rPr>
        <w:t xml:space="preserve"> самосвал</w:t>
      </w:r>
      <w:r w:rsidR="0055126F">
        <w:rPr>
          <w:rFonts w:ascii="Times New Roman" w:hAnsi="Times New Roman" w:cs="Times New Roman"/>
          <w:sz w:val="24"/>
          <w:szCs w:val="24"/>
        </w:rPr>
        <w:t>ов</w:t>
      </w:r>
      <w:r w:rsidRPr="0042729A">
        <w:rPr>
          <w:rFonts w:ascii="Times New Roman" w:hAnsi="Times New Roman" w:cs="Times New Roman"/>
          <w:sz w:val="24"/>
          <w:szCs w:val="24"/>
        </w:rPr>
        <w:t xml:space="preserve"> — обновленная кабина на </w:t>
      </w:r>
      <w:proofErr w:type="spellStart"/>
      <w:r w:rsidRPr="0042729A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42729A">
        <w:rPr>
          <w:rFonts w:ascii="Times New Roman" w:hAnsi="Times New Roman" w:cs="Times New Roman"/>
          <w:sz w:val="24"/>
          <w:szCs w:val="24"/>
        </w:rPr>
        <w:t xml:space="preserve">. </w:t>
      </w:r>
      <w:r w:rsidR="00B9173C">
        <w:rPr>
          <w:rFonts w:ascii="Times New Roman" w:hAnsi="Times New Roman" w:cs="Times New Roman"/>
          <w:sz w:val="24"/>
          <w:szCs w:val="24"/>
        </w:rPr>
        <w:t>Главные изменения</w:t>
      </w:r>
      <w:r w:rsidRPr="0042729A">
        <w:rPr>
          <w:rFonts w:ascii="Times New Roman" w:hAnsi="Times New Roman" w:cs="Times New Roman"/>
          <w:sz w:val="24"/>
          <w:szCs w:val="24"/>
        </w:rPr>
        <w:t xml:space="preserve"> это новые двигатели (вплоть до самых современных, соответствующих экологическим нормам «Евро-4»), обновленная рама, переработанная трансмиссия и т.д.</w:t>
      </w:r>
      <w:r w:rsidR="005926A0">
        <w:rPr>
          <w:rFonts w:ascii="Times New Roman" w:hAnsi="Times New Roman" w:cs="Times New Roman"/>
          <w:sz w:val="24"/>
          <w:szCs w:val="24"/>
        </w:rPr>
        <w:t xml:space="preserve"> </w:t>
      </w:r>
      <w:r w:rsidR="00B9173C">
        <w:rPr>
          <w:rFonts w:ascii="Times New Roman" w:hAnsi="Times New Roman" w:cs="Times New Roman"/>
          <w:sz w:val="24"/>
          <w:szCs w:val="24"/>
        </w:rPr>
        <w:t>М</w:t>
      </w:r>
      <w:r w:rsidRPr="0042729A">
        <w:rPr>
          <w:rFonts w:ascii="Times New Roman" w:hAnsi="Times New Roman" w:cs="Times New Roman"/>
          <w:sz w:val="24"/>
          <w:szCs w:val="24"/>
        </w:rPr>
        <w:t>ногие узлы, агрегаты и запчасти на К</w:t>
      </w:r>
      <w:r w:rsidR="005926A0">
        <w:rPr>
          <w:rFonts w:ascii="Times New Roman" w:hAnsi="Times New Roman" w:cs="Times New Roman"/>
          <w:sz w:val="24"/>
          <w:szCs w:val="24"/>
        </w:rPr>
        <w:t>ам</w:t>
      </w:r>
      <w:r w:rsidRPr="0042729A">
        <w:rPr>
          <w:rFonts w:ascii="Times New Roman" w:hAnsi="Times New Roman" w:cs="Times New Roman"/>
          <w:sz w:val="24"/>
          <w:szCs w:val="24"/>
        </w:rPr>
        <w:t xml:space="preserve">АЗ-6522 идентичны </w:t>
      </w:r>
      <w:proofErr w:type="gramStart"/>
      <w:r w:rsidRPr="0042729A">
        <w:rPr>
          <w:rFonts w:ascii="Times New Roman" w:hAnsi="Times New Roman" w:cs="Times New Roman"/>
          <w:sz w:val="24"/>
          <w:szCs w:val="24"/>
        </w:rPr>
        <w:t>применяемым</w:t>
      </w:r>
      <w:proofErr w:type="gramEnd"/>
      <w:r w:rsidRPr="0042729A">
        <w:rPr>
          <w:rFonts w:ascii="Times New Roman" w:hAnsi="Times New Roman" w:cs="Times New Roman"/>
          <w:sz w:val="24"/>
          <w:szCs w:val="24"/>
        </w:rPr>
        <w:t xml:space="preserve"> на ранних модификациях, что облегчает обслуживание и ремонт этой машины.</w:t>
      </w:r>
    </w:p>
    <w:p w:rsidR="00FD51AD" w:rsidRPr="00FD51AD" w:rsidRDefault="00FD51AD" w:rsidP="00FD5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AD">
        <w:rPr>
          <w:rFonts w:ascii="Times New Roman" w:hAnsi="Times New Roman" w:cs="Times New Roman"/>
          <w:sz w:val="24"/>
          <w:szCs w:val="24"/>
        </w:rPr>
        <w:t>Модификации</w:t>
      </w:r>
      <w:r>
        <w:rPr>
          <w:rFonts w:ascii="Times New Roman" w:hAnsi="Times New Roman" w:cs="Times New Roman"/>
          <w:sz w:val="24"/>
          <w:szCs w:val="24"/>
        </w:rPr>
        <w:t xml:space="preserve"> на 2005 г.</w:t>
      </w:r>
      <w:r w:rsidRPr="00FD51AD">
        <w:rPr>
          <w:rFonts w:ascii="Times New Roman" w:hAnsi="Times New Roman" w:cs="Times New Roman"/>
          <w:sz w:val="24"/>
          <w:szCs w:val="24"/>
        </w:rPr>
        <w:t>:</w:t>
      </w:r>
    </w:p>
    <w:p w:rsidR="00FD51AD" w:rsidRPr="00FD51AD" w:rsidRDefault="00FD51AD" w:rsidP="00FD5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D51AD">
        <w:rPr>
          <w:rFonts w:ascii="Times New Roman" w:hAnsi="Times New Roman" w:cs="Times New Roman"/>
          <w:sz w:val="24"/>
          <w:szCs w:val="24"/>
        </w:rPr>
        <w:t>АЗ-6522-027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AD">
        <w:rPr>
          <w:rFonts w:ascii="Times New Roman" w:hAnsi="Times New Roman" w:cs="Times New Roman"/>
          <w:sz w:val="24"/>
          <w:szCs w:val="24"/>
        </w:rPr>
        <w:t xml:space="preserve">6х6, 19 т, 320 </w:t>
      </w:r>
      <w:proofErr w:type="spellStart"/>
      <w:r w:rsidRPr="00FD51A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FD51A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FD51AD">
        <w:rPr>
          <w:rFonts w:ascii="Times New Roman" w:hAnsi="Times New Roman" w:cs="Times New Roman"/>
          <w:sz w:val="24"/>
          <w:szCs w:val="24"/>
        </w:rPr>
        <w:t>, КПП ZF 16, 350 л, 12 куб.</w:t>
      </w:r>
      <w:r w:rsidR="008F6AE9">
        <w:rPr>
          <w:rFonts w:ascii="Times New Roman" w:hAnsi="Times New Roman" w:cs="Times New Roman"/>
          <w:sz w:val="24"/>
          <w:szCs w:val="24"/>
        </w:rPr>
        <w:t xml:space="preserve"> </w:t>
      </w:r>
      <w:r w:rsidRPr="00FD51AD">
        <w:rPr>
          <w:rFonts w:ascii="Times New Roman" w:hAnsi="Times New Roman" w:cs="Times New Roman"/>
          <w:sz w:val="24"/>
          <w:szCs w:val="24"/>
        </w:rPr>
        <w:t>м, МКБ, МОБ</w:t>
      </w:r>
    </w:p>
    <w:p w:rsidR="00FD51AD" w:rsidRDefault="00FD51AD" w:rsidP="00FD5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D51AD">
        <w:rPr>
          <w:rFonts w:ascii="Times New Roman" w:hAnsi="Times New Roman" w:cs="Times New Roman"/>
          <w:sz w:val="24"/>
          <w:szCs w:val="24"/>
        </w:rPr>
        <w:t>АЗ-6522-028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AD">
        <w:rPr>
          <w:rFonts w:ascii="Times New Roman" w:hAnsi="Times New Roman" w:cs="Times New Roman"/>
          <w:sz w:val="24"/>
          <w:szCs w:val="24"/>
        </w:rPr>
        <w:t xml:space="preserve">6х6, 19 т, 320 </w:t>
      </w:r>
      <w:proofErr w:type="spellStart"/>
      <w:r w:rsidRPr="00FD51A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FD51A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FD51AD">
        <w:rPr>
          <w:rFonts w:ascii="Times New Roman" w:hAnsi="Times New Roman" w:cs="Times New Roman"/>
          <w:sz w:val="24"/>
          <w:szCs w:val="24"/>
        </w:rPr>
        <w:t>, КПП ZF 16, 12 куб.</w:t>
      </w:r>
      <w:r w:rsidR="008F6AE9">
        <w:rPr>
          <w:rFonts w:ascii="Times New Roman" w:hAnsi="Times New Roman" w:cs="Times New Roman"/>
          <w:sz w:val="24"/>
          <w:szCs w:val="24"/>
        </w:rPr>
        <w:t xml:space="preserve"> </w:t>
      </w:r>
      <w:r w:rsidRPr="00FD51AD">
        <w:rPr>
          <w:rFonts w:ascii="Times New Roman" w:hAnsi="Times New Roman" w:cs="Times New Roman"/>
          <w:sz w:val="24"/>
          <w:szCs w:val="24"/>
        </w:rPr>
        <w:t>м, 350 л, МКБ, МОБ, без АБС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9A" w:rsidRDefault="0042729A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81F" w:rsidRPr="0042729A" w:rsidRDefault="0062481F" w:rsidP="006248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729A">
        <w:rPr>
          <w:rFonts w:ascii="Times New Roman" w:hAnsi="Times New Roman" w:cs="Times New Roman"/>
          <w:i/>
          <w:sz w:val="24"/>
          <w:szCs w:val="24"/>
        </w:rPr>
        <w:t>Из статьи А. Ерохина «</w:t>
      </w:r>
      <w:proofErr w:type="spellStart"/>
      <w:r w:rsidRPr="0042729A">
        <w:rPr>
          <w:rFonts w:ascii="Times New Roman" w:hAnsi="Times New Roman" w:cs="Times New Roman"/>
          <w:i/>
          <w:sz w:val="24"/>
          <w:szCs w:val="24"/>
        </w:rPr>
        <w:t>Полноприводный</w:t>
      </w:r>
      <w:proofErr w:type="spellEnd"/>
      <w:r w:rsidRPr="0042729A">
        <w:rPr>
          <w:rFonts w:ascii="Times New Roman" w:hAnsi="Times New Roman" w:cs="Times New Roman"/>
          <w:i/>
          <w:sz w:val="24"/>
          <w:szCs w:val="24"/>
        </w:rPr>
        <w:t xml:space="preserve"> тяжеловоз из Татарии (КамАЗ-6522)» на </w:t>
      </w:r>
      <w:r w:rsidR="008A4D30" w:rsidRPr="0042729A">
        <w:rPr>
          <w:rFonts w:ascii="Times New Roman" w:hAnsi="Times New Roman" w:cs="Times New Roman"/>
          <w:i/>
          <w:sz w:val="24"/>
          <w:szCs w:val="24"/>
        </w:rPr>
        <w:t>os1.ru</w:t>
      </w:r>
      <w:r w:rsidRPr="0042729A">
        <w:rPr>
          <w:rFonts w:ascii="Times New Roman" w:hAnsi="Times New Roman" w:cs="Times New Roman"/>
          <w:i/>
          <w:sz w:val="24"/>
          <w:szCs w:val="24"/>
        </w:rPr>
        <w:t>. ОС 10-2004</w:t>
      </w:r>
      <w:r w:rsidR="008A4D30" w:rsidRPr="0042729A">
        <w:rPr>
          <w:rFonts w:ascii="Times New Roman" w:hAnsi="Times New Roman" w:cs="Times New Roman"/>
          <w:i/>
          <w:sz w:val="24"/>
          <w:szCs w:val="24"/>
        </w:rPr>
        <w:t>.</w:t>
      </w:r>
    </w:p>
    <w:p w:rsidR="0062481F" w:rsidRPr="0062481F" w:rsidRDefault="0062481F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1F">
        <w:rPr>
          <w:rFonts w:ascii="Times New Roman" w:hAnsi="Times New Roman" w:cs="Times New Roman"/>
          <w:sz w:val="24"/>
          <w:szCs w:val="24"/>
        </w:rPr>
        <w:t xml:space="preserve">В обширной гамме моделей камского автогиганта появилась очередная новая модель – </w:t>
      </w:r>
      <w:proofErr w:type="spellStart"/>
      <w:r w:rsidRPr="0062481F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62481F">
        <w:rPr>
          <w:rFonts w:ascii="Times New Roman" w:hAnsi="Times New Roman" w:cs="Times New Roman"/>
          <w:sz w:val="24"/>
          <w:szCs w:val="24"/>
        </w:rPr>
        <w:t xml:space="preserve"> самосвал КамАЗ-6522, разработанный на базе 20-тонного КамАЗ-6520, который сегодня, пожалуй, пользуется наибольшим спросом в модельном ряду завода.</w:t>
      </w:r>
    </w:p>
    <w:p w:rsidR="0062481F" w:rsidRPr="0062481F" w:rsidRDefault="00EB2523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Не обратив поначалу внимания на габариты машины, мы подумали, что это КамАЗ-65111 грузоподъемностью 14 тонн, но на следующий день, проходя утром мимо стоянки КамАЗов, увидели два рядом стоящих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самосвала. Тот, что поменьше, оказался действительно «сто одиннадцатым», а тот, который повыше и посолидней, – это КамАЗ-6522. Срочно нашли представителей ОАО «К</w:t>
      </w:r>
      <w:r w:rsidR="00714F75">
        <w:rPr>
          <w:rFonts w:ascii="Times New Roman" w:hAnsi="Times New Roman" w:cs="Times New Roman"/>
          <w:sz w:val="24"/>
          <w:szCs w:val="24"/>
        </w:rPr>
        <w:t>ам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АЗ» и договорились о тесте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тяжеловоза. Поскольку нам был предоставлен автомобиль, проходящий испытания, пришлось тестировать только груженую машину.</w:t>
      </w:r>
    </w:p>
    <w:p w:rsidR="0062481F" w:rsidRPr="0062481F" w:rsidRDefault="00EB2523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самосвала КамАЗ-6522 является передний мост болгарской фирмы «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Мадара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», в котором вместо шарниров равных угловых скоростей используются двойные </w:t>
      </w:r>
      <w:r w:rsidR="0062481F" w:rsidRPr="0062481F">
        <w:rPr>
          <w:rFonts w:ascii="Times New Roman" w:hAnsi="Times New Roman" w:cs="Times New Roman"/>
          <w:sz w:val="24"/>
          <w:szCs w:val="24"/>
        </w:rPr>
        <w:lastRenderedPageBreak/>
        <w:t xml:space="preserve">карданные шарниры. Установка импортного переднего </w:t>
      </w:r>
      <w:proofErr w:type="gramStart"/>
      <w:r w:rsidR="0062481F" w:rsidRPr="0062481F">
        <w:rPr>
          <w:rFonts w:ascii="Times New Roman" w:hAnsi="Times New Roman" w:cs="Times New Roman"/>
          <w:sz w:val="24"/>
          <w:szCs w:val="24"/>
        </w:rPr>
        <w:t>моста</w:t>
      </w:r>
      <w:proofErr w:type="gram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скорее всего объясняется отсутствием собственной конструкции требуемой грузоподъемности.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1F" w:rsidRPr="0062481F" w:rsidRDefault="00EB2523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16-ступенчатая коробка передач ZF модели 16S151 позволяет водителю использовать оптимальный режим работы двигателя в любых дорожных условиях. Несколько слов скажем о переключении передач. Дело в том, что пользоваться рычагом переключения не очень удобно, особенно при включении 7-й и 8-й передачи, в любом положении делителя. И дело не в коробке ZF. Видимо, не совсем удачна конструкция привода и неправильно выбрано место расположения рычага. В остальном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КамАЗ-6522 очень </w:t>
      </w:r>
      <w:proofErr w:type="gramStart"/>
      <w:r w:rsidR="0062481F" w:rsidRPr="0062481F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на модель «6520», только несколько выше из-за переднего ведущего моста.</w:t>
      </w:r>
    </w:p>
    <w:p w:rsidR="0062481F" w:rsidRPr="0062481F" w:rsidRDefault="00EB2523" w:rsidP="00EB2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Как и у «собрата» с колесной формулой 6х4, у нашего подопечного, в отличие от прочих камских моделей, имеется регулируемая рулевая колонка. Надо сказать, что способ ее фиксации в нужном положении весьма неудобный – при помощи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маховичков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с левой резьбой, </w:t>
      </w:r>
      <w:proofErr w:type="gramStart"/>
      <w:r w:rsidR="0062481F" w:rsidRPr="0062481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с левой стороны колонки. И пользоваться ими неудобно.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1F" w:rsidRPr="0062481F" w:rsidRDefault="00EB2523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На КамАЗ-6522, как и на всех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автомобилях, сделана подножка на переднем бампере, чтобы водитель мог подняться и протереть ветровое стекло или поменять «дворники». Есть и ручка, чтобы держаться рукой при подъеме и стоя на подножке при выполнении каких-либо действий, однако высота этой подножки настолько велика, что низкорослому водителю на нее придется запрыгивать. Понятно, что для самосвала с полным приводом высокий поднятый бампер и короткий свес – достоинства, но можно сделать и дополнительную подножку для удобного и безопасного подъема водителя к ветровому стеклу. Видимо, разработчики экстерьера автомобиля об удобствах водителя не подумали. Нижние боковые подножки для входа в кабину тоже находятся довольно высоко от земли, и здесь также не помешало бы что-нибудь сделать, чтобы облегчить посадку в кабину.</w:t>
      </w:r>
    </w:p>
    <w:p w:rsidR="0062481F" w:rsidRPr="0062481F" w:rsidRDefault="00EB2523" w:rsidP="001F5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>Кабина КамАЗ-6522 оснащена гидроподъемником, и это просто необходимость, поскольку вручную поднять кабину, находящуюся на такой высоте, невозможно.</w:t>
      </w:r>
      <w:r w:rsidR="001F5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81F" w:rsidRPr="0062481F" w:rsidRDefault="001F5B8B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Установив аппаратуру, выезжаем на тест самосвала в груженом состоянии. Сразу отмечаем чрезвычайно «жесткую» подвеску: в отдельные моменты складывалось впечатление, что колеса соединены с рамой абсолютно жестко, без всяких рессор и амортизаторов. Повышенную «жесткость» подвески можно, конечно, объяснить высокой грузоподъемностью самосвала, но при стандартной для автомобилей КамАЗ подвеске кабины уровень </w:t>
      </w:r>
      <w:proofErr w:type="spellStart"/>
      <w:r w:rsidR="0062481F" w:rsidRPr="0062481F">
        <w:rPr>
          <w:rFonts w:ascii="Times New Roman" w:hAnsi="Times New Roman" w:cs="Times New Roman"/>
          <w:sz w:val="24"/>
          <w:szCs w:val="24"/>
        </w:rPr>
        <w:t>виброускорений</w:t>
      </w:r>
      <w:proofErr w:type="spell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на рабочем месте водителя получился очень высоким. КамАЗ-6522 значительно уступает по этому показателю любой другой модели Камского автозавода.</w:t>
      </w:r>
    </w:p>
    <w:p w:rsidR="0062481F" w:rsidRPr="0062481F" w:rsidRDefault="001F5B8B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>На маршруте имитации городского движения сразу ощущается, что машина весит 33 тонны, хотя затруднений в управлении самосвалом нет. Очень «жесткую» подвеску воспринимаем как данность. Претензий к рулевому управлению нет, передачи переключаются легко, к неудобному расположению рычага управления КП привыкаем быстро. Тормоза в режиме служебного торможения работают вполне прилично. А ощущение массы автомобиля появляется исходя из времени разгона машины после каждой остановки на маршруте.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1F" w:rsidRPr="0062481F" w:rsidRDefault="0062481F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1F">
        <w:rPr>
          <w:rFonts w:ascii="Times New Roman" w:hAnsi="Times New Roman" w:cs="Times New Roman"/>
          <w:sz w:val="24"/>
          <w:szCs w:val="24"/>
        </w:rPr>
        <w:t xml:space="preserve">Средняя скорость на маршруте, показанная самосвалом, составила 31,1 км/ч, расход топлива – 59,8 л на 100 км. Для отечественной машины массой чуть больше 33 тонн эти показатели вполне приемлемые. Расход топлива при скорости 60 и 80 км/ч достаточен для </w:t>
      </w:r>
      <w:proofErr w:type="spellStart"/>
      <w:r w:rsidRPr="0062481F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62481F">
        <w:rPr>
          <w:rFonts w:ascii="Times New Roman" w:hAnsi="Times New Roman" w:cs="Times New Roman"/>
          <w:sz w:val="24"/>
          <w:szCs w:val="24"/>
        </w:rPr>
        <w:t xml:space="preserve"> машины такой грузоподъемности.</w:t>
      </w:r>
    </w:p>
    <w:p w:rsidR="0062481F" w:rsidRPr="0062481F" w:rsidRDefault="001F5B8B" w:rsidP="00171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При определении максимальной скорости и расхода топлива на установившихся скоростях в полной мере пришлось столкнуться с еще одной неприятной особенностью автомобиля. К сожалению, мы не можем сказать, относится она только к нашему экземпляру или характерна для всего семейства «6522». </w:t>
      </w:r>
      <w:proofErr w:type="gramStart"/>
      <w:r w:rsidR="0062481F" w:rsidRPr="0062481F">
        <w:rPr>
          <w:rFonts w:ascii="Times New Roman" w:hAnsi="Times New Roman" w:cs="Times New Roman"/>
          <w:sz w:val="24"/>
          <w:szCs w:val="24"/>
        </w:rPr>
        <w:t>При движении по динамометрической дороге в режиме прогрева по достижении скорости 88 км/ч и вплоть до максимальной 91,7 км/ч в кабине появилась очень сильная вибрация.</w:t>
      </w:r>
      <w:proofErr w:type="gramEnd"/>
      <w:r w:rsidR="0062481F" w:rsidRPr="0062481F">
        <w:rPr>
          <w:rFonts w:ascii="Times New Roman" w:hAnsi="Times New Roman" w:cs="Times New Roman"/>
          <w:sz w:val="24"/>
          <w:szCs w:val="24"/>
        </w:rPr>
        <w:t xml:space="preserve"> Такое впечатление, что передние шины не круглые, а многоугольные. Вибрация настолько сильная, что, приоткрыв рот, можно буквально услышать стук собственных зубов. С чем это связано, мы не знаем. Возможно, причина в том, что вибрацию создают недостаточно круглые шины, или это следствие установки такого переднего моста – разработчикам машины виднее, но на серийном автомобиле этого быть не должно.</w:t>
      </w:r>
      <w:r w:rsidR="0017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1F" w:rsidRDefault="00171B52" w:rsidP="00624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1F" w:rsidRPr="0062481F">
        <w:rPr>
          <w:rFonts w:ascii="Times New Roman" w:hAnsi="Times New Roman" w:cs="Times New Roman"/>
          <w:sz w:val="24"/>
          <w:szCs w:val="24"/>
        </w:rPr>
        <w:t xml:space="preserve">Вообще наш автомобиль как самосвал для перевозки сыпучих строительных грузов вполне привлекателен для потенциального покупателя в первую очередь грузоподъемностью и объемом </w:t>
      </w:r>
      <w:r w:rsidR="0062481F" w:rsidRPr="0062481F">
        <w:rPr>
          <w:rFonts w:ascii="Times New Roman" w:hAnsi="Times New Roman" w:cs="Times New Roman"/>
          <w:sz w:val="24"/>
          <w:szCs w:val="24"/>
        </w:rPr>
        <w:lastRenderedPageBreak/>
        <w:t>кузова, а также полным приводом, позволяющим использовать машину в тяжелых дорожных условиях без поправок на непогоду и распутицу.</w:t>
      </w:r>
    </w:p>
    <w:p w:rsidR="0062481F" w:rsidRPr="00B9173C" w:rsidRDefault="0062481F" w:rsidP="006248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E57" w:rsidRDefault="00A57E57" w:rsidP="00B91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3C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B91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6B6" w:rsidRPr="0059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КамАЗ-</w:t>
      </w:r>
      <w:r w:rsidR="00D7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6522</w:t>
      </w:r>
      <w:r w:rsidR="008F6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173C" w:rsidRPr="00B9173C">
        <w:rPr>
          <w:rFonts w:ascii="Times New Roman" w:hAnsi="Times New Roman" w:cs="Times New Roman"/>
          <w:b/>
          <w:sz w:val="24"/>
          <w:szCs w:val="24"/>
        </w:rPr>
        <w:t>на 2005 г</w:t>
      </w:r>
      <w:r w:rsidR="00B917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5381"/>
      </w:tblGrid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 (19000*)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 (33100*)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A07F76" w:rsidRDefault="008B49D4" w:rsidP="00A07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кгс</w:t>
            </w:r>
            <w:r w:rsidR="00A0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7F76"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A07F76"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0C81"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переднюю</w:t>
            </w:r>
            <w:r w:rsidR="00A07F76"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7F76"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</w:t>
            </w:r>
            <w:r w:rsidR="00A0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0C81" w:rsidRPr="00590C81" w:rsidRDefault="00A07F76" w:rsidP="00A07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bookmarkStart w:id="0" w:name="_GoBack"/>
            <w:bookmarkEnd w:id="0"/>
            <w:r w:rsidR="008B49D4"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заднюю тележку,</w:t>
            </w:r>
          </w:p>
        </w:tc>
        <w:tc>
          <w:tcPr>
            <w:tcW w:w="0" w:type="auto"/>
            <w:hideMark/>
          </w:tcPr>
          <w:p w:rsidR="00A07F76" w:rsidRDefault="00590C81" w:rsidP="00A07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  <w:p w:rsidR="00590C81" w:rsidRPr="00590C81" w:rsidRDefault="008B49D4" w:rsidP="00A07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(25600*)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740.51-320 (Евро-2)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D736B6" w:rsidRPr="00590C81" w:rsidTr="000B7A9C">
        <w:trPr>
          <w:trHeight w:val="582"/>
        </w:trPr>
        <w:tc>
          <w:tcPr>
            <w:tcW w:w="0" w:type="auto"/>
            <w:hideMark/>
          </w:tcPr>
          <w:p w:rsidR="00D736B6" w:rsidRPr="00590C81" w:rsidRDefault="00D736B6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мощность, нетто, кВт (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при частоте вращения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736B6" w:rsidRPr="00590C81" w:rsidRDefault="00D736B6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(300)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736B6" w:rsidRPr="00590C81" w:rsidTr="000B7A9C">
        <w:trPr>
          <w:trHeight w:val="276"/>
        </w:trPr>
        <w:tc>
          <w:tcPr>
            <w:tcW w:w="0" w:type="auto"/>
            <w:hideMark/>
          </w:tcPr>
          <w:p w:rsidR="00D736B6" w:rsidRPr="00590C81" w:rsidRDefault="000B7A9C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крутящий момент, нетто,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Н·м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кгс·м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при частоте вращения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736B6" w:rsidRPr="00590C81" w:rsidRDefault="00D736B6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1255 (128)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1300-1500</w:t>
            </w:r>
          </w:p>
        </w:tc>
      </w:tr>
      <w:tr w:rsidR="008E42A0" w:rsidRPr="00590C81" w:rsidTr="008E42A0">
        <w:trPr>
          <w:trHeight w:val="285"/>
        </w:trPr>
        <w:tc>
          <w:tcPr>
            <w:tcW w:w="0" w:type="auto"/>
            <w:hideMark/>
          </w:tcPr>
          <w:p w:rsidR="008E42A0" w:rsidRPr="00590C81" w:rsidRDefault="008E42A0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8E42A0" w:rsidRPr="00590C81" w:rsidRDefault="008E42A0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8E42A0" w:rsidRPr="00590C81" w:rsidTr="008E42A0">
        <w:trPr>
          <w:trHeight w:val="256"/>
        </w:trPr>
        <w:tc>
          <w:tcPr>
            <w:tcW w:w="0" w:type="auto"/>
          </w:tcPr>
          <w:p w:rsidR="008E42A0" w:rsidRPr="00590C81" w:rsidRDefault="008E42A0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8E42A0" w:rsidRPr="00590C81" w:rsidRDefault="008E42A0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120/130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А·ч</w:t>
            </w:r>
            <w:proofErr w:type="spell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2х12 / 190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2000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диафрагменное, однодисковое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16S 151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proofErr w:type="spell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шестнадцатиступенчатая</w:t>
            </w:r>
            <w:proofErr w:type="spellEnd"/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1937B3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центральной конической передачей и планетарными колесными редукторами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 или 5,55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A66523" w:rsidP="00A665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 барабана,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Суммарная площадь тормозных накладок, см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Колеса, шины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8.5-20 (216-508)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R20 (320 R508)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A66523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полной массой 27500 кг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C81" w:rsidRPr="00590C81" w:rsidTr="00590C81"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9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0C81" w:rsidRPr="00590C81" w:rsidRDefault="00590C81" w:rsidP="0059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9173C" w:rsidRPr="001A10F6" w:rsidRDefault="001A10F6" w:rsidP="001A10F6">
      <w:pPr>
        <w:pStyle w:val="a4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90C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1A10F6">
        <w:rPr>
          <w:rFonts w:ascii="Times New Roman" w:hAnsi="Times New Roman" w:cs="Times New Roman"/>
          <w:sz w:val="24"/>
          <w:szCs w:val="24"/>
        </w:rPr>
        <w:t>допустимая</w:t>
      </w:r>
      <w:proofErr w:type="gramEnd"/>
      <w:r w:rsidRPr="001A10F6">
        <w:rPr>
          <w:rFonts w:ascii="Times New Roman" w:hAnsi="Times New Roman" w:cs="Times New Roman"/>
          <w:sz w:val="24"/>
          <w:szCs w:val="24"/>
        </w:rPr>
        <w:t xml:space="preserve"> </w:t>
      </w:r>
      <w:r w:rsidR="00A66523">
        <w:rPr>
          <w:rFonts w:ascii="Times New Roman" w:hAnsi="Times New Roman" w:cs="Times New Roman"/>
          <w:sz w:val="24"/>
          <w:szCs w:val="24"/>
        </w:rPr>
        <w:t>для дорог с осевой нагрузкой до 13 тс.</w:t>
      </w:r>
    </w:p>
    <w:p w:rsidR="00590C81" w:rsidRPr="00B9173C" w:rsidRDefault="00590C81" w:rsidP="001A10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E57" w:rsidRPr="00DD5000" w:rsidRDefault="00A57E57" w:rsidP="006D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7E57" w:rsidRPr="00DD5000" w:rsidSect="00EB252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827"/>
    <w:multiLevelType w:val="hybridMultilevel"/>
    <w:tmpl w:val="60E83A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FC"/>
    <w:rsid w:val="000B7A9C"/>
    <w:rsid w:val="000E5ABB"/>
    <w:rsid w:val="00171B52"/>
    <w:rsid w:val="001937B3"/>
    <w:rsid w:val="001A10F6"/>
    <w:rsid w:val="001F5B8B"/>
    <w:rsid w:val="002A3210"/>
    <w:rsid w:val="002A7FFC"/>
    <w:rsid w:val="0042729A"/>
    <w:rsid w:val="0052150E"/>
    <w:rsid w:val="0055126F"/>
    <w:rsid w:val="00590C81"/>
    <w:rsid w:val="005926A0"/>
    <w:rsid w:val="0062481F"/>
    <w:rsid w:val="006D1E70"/>
    <w:rsid w:val="00714F75"/>
    <w:rsid w:val="008A4D30"/>
    <w:rsid w:val="008B49D4"/>
    <w:rsid w:val="008E42A0"/>
    <w:rsid w:val="008F6AE9"/>
    <w:rsid w:val="00A07F76"/>
    <w:rsid w:val="00A57E57"/>
    <w:rsid w:val="00A66523"/>
    <w:rsid w:val="00B9173C"/>
    <w:rsid w:val="00D2710E"/>
    <w:rsid w:val="00D736B6"/>
    <w:rsid w:val="00DD5000"/>
    <w:rsid w:val="00EB2523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8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84DD-AEC3-4D23-BCE4-A5017D6A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2022-06-10T09:23:00Z</dcterms:created>
  <dcterms:modified xsi:type="dcterms:W3CDTF">2022-06-10T16:32:00Z</dcterms:modified>
</cp:coreProperties>
</file>