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C" w:rsidRPr="0008439C" w:rsidRDefault="00080602" w:rsidP="000077E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07-326 Э-5015/-5015А 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гусеничный гидр</w:t>
      </w:r>
      <w:r w:rsidR="004064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влический экскаватор ёмк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остью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ковша 0.5 м3, обратная лопата,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копание: 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убина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4.5 м,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радиус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7.3 м,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высота 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 м,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высота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погр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узки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3.9 м, рабочий вес 12.25 </w:t>
      </w:r>
      <w:proofErr w:type="spellStart"/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тн</w:t>
      </w:r>
      <w:proofErr w:type="spellEnd"/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СМД-14 75 </w:t>
      </w:r>
      <w:proofErr w:type="spellStart"/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лс</w:t>
      </w:r>
      <w:proofErr w:type="spellEnd"/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3.5 км/час, </w:t>
      </w:r>
      <w:r w:rsidR="00661EE3" w:rsidRPr="00661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завод "Красный экскаватор" 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г. Киев </w:t>
      </w:r>
      <w:r w:rsidR="00054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1967 г., </w:t>
      </w:r>
      <w:r w:rsidR="00661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ГЭЗ 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Галич </w:t>
      </w:r>
      <w:r w:rsidR="00054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</w:t>
      </w:r>
      <w:r w:rsidR="0008439C" w:rsidRPr="00084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1969 г.</w:t>
      </w:r>
    </w:p>
    <w:p w:rsidR="0008439C" w:rsidRDefault="00B71BF2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B29779" wp14:editId="6169D6F2">
            <wp:simplePos x="0" y="0"/>
            <wp:positionH relativeFrom="margin">
              <wp:posOffset>399415</wp:posOffset>
            </wp:positionH>
            <wp:positionV relativeFrom="margin">
              <wp:posOffset>885190</wp:posOffset>
            </wp:positionV>
            <wp:extent cx="5356225" cy="3009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39C" w:rsidRDefault="0008439C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135" w:rsidRDefault="00CA6DE1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Уважение мастеру, немалый труд вложил. </w:t>
      </w:r>
    </w:p>
    <w:p w:rsidR="000523E1" w:rsidRPr="00CA6DE1" w:rsidRDefault="000523E1" w:rsidP="000077E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фото спасибо </w:t>
      </w:r>
      <w:r w:rsidR="00923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автору сайта </w:t>
      </w:r>
      <w:r w:rsidR="009231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techstory</w:t>
      </w:r>
      <w:r w:rsidR="00923135" w:rsidRPr="00923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231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r w:rsidR="00923135" w:rsidRPr="00923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6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proofErr w:type="spellStart"/>
      <w:r w:rsidRPr="00CA6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Буздину</w:t>
      </w:r>
      <w:proofErr w:type="spellEnd"/>
      <w:r w:rsidRPr="00CA6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1BF2" w:rsidRPr="00CA6DE1" w:rsidRDefault="00B71BF2" w:rsidP="000077EB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B7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</w:t>
      </w:r>
      <w:r w:rsidRPr="00CA6D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B7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помощи</w:t>
      </w:r>
      <w:r w:rsidRPr="00CA6D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B7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simplyman</w:t>
      </w:r>
      <w:r w:rsidRPr="00CA6D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100500 </w:t>
      </w:r>
      <w:r w:rsidRPr="00B7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</w:t>
      </w:r>
      <w:r w:rsidRPr="00CA6D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B7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simplyman</w:t>
      </w:r>
      <w:r w:rsidRPr="00CA6D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100500.</w:t>
      </w:r>
      <w:r w:rsidRPr="00B7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livejournal</w:t>
      </w:r>
      <w:r w:rsidRPr="00CA6D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.</w:t>
      </w:r>
      <w:r w:rsidRPr="00B7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com</w:t>
      </w:r>
    </w:p>
    <w:p w:rsidR="001C34C9" w:rsidRDefault="001C34C9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главное событие в жизни </w:t>
      </w:r>
      <w:r w:rsidR="00B60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"Киевского</w:t>
      </w:r>
      <w:r w:rsidR="00B60E1C" w:rsidRPr="00A24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ордена Трудового Красного Зна</w:t>
      </w:r>
      <w:r w:rsidR="00B60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 завод "Красный экскаватор"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1960-х годов заключалось в следующем: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1962 г. в Москве прошла международная выставка строительных и дорожных машин, где английская фирма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Hymac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продемонстрировала свой гусеничный экскаватор 3-й размерной группы модели 580 с ковшом 0,5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84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49B3" w:rsidRPr="00484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эту компанию по праву считают пионером в области разработки и производства полноповоротных экскаваторов</w:t>
      </w:r>
      <w:r w:rsidR="00484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49B3" w:rsidRPr="00484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гидравлике.</w:t>
      </w:r>
    </w:p>
    <w:p w:rsidR="001C34C9" w:rsidRDefault="001C34C9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произвел впечатление производительностью, маневренностью, легкостью управления, и его закупили, а воспроизвести было решено на заводе "Красный экскаватор". Так в честь 50-летия Октябрьской революции завод обязался провести заводские и государственные испытания, подготовить производство и обеспечить выпуск первой промышленной партии в количестве 50 машин, первого в СССР полноповоротного гидравлического экскаватора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Э-5015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этой задачей завод справился. В 1967-м году с конвейера сошел первый экскаватор Э-5015 III-й размерной группы. Так же, как и английский аналог, оснащается основным ковшом объемом 0,5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Экскаватор  предназначен для разработки грунтов и погрузки дробленых скальных пород и сыпучих материалов. Его применяют в промышленном и гражданском строительстве, при сооружении оросительных систем в сельском хозяйстве, на строительстве железных и автомобильных дорог. Система гидравлического привода приводится в действие от дизеля СМД-14 мощностью 75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рабочее оборудование экскаватора входят обратная лопата и </w:t>
      </w:r>
      <w:proofErr w:type="spellStart"/>
      <w:r w:rsidR="00CB22B4" w:rsidRPr="00CB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двухчелюстной</w:t>
      </w:r>
      <w:proofErr w:type="spellEnd"/>
      <w:r w:rsidR="00CB22B4" w:rsidRPr="00CB2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грейфер с ковшами емкостью 0,5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460" w:rsidRDefault="001C34C9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конец 60-х вышла модернизированная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Э-5015А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Основное различие этих машин состоит в том, что в силовой установке нового экскаватора применен сдвоенный аксиальный роторно-поршневой насос вместо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шестеренного насоса, установленного на экскаваторе Э-5015. Шестеренные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привода механизма передвижения на экскаваторе Э-5015 заменены на экскаваторе Э-5015А аксиальными роторно-поршневыми. Это привело также к некоторому различию в гидравлических схемах привода и в конструкции некоторых узлов. Усовершенствованную модель выпускал </w:t>
      </w:r>
      <w:r w:rsidR="003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Галичский экскаваторный завод.</w:t>
      </w:r>
    </w:p>
    <w:p w:rsidR="00732812" w:rsidRDefault="00E15460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</w:t>
      </w:r>
      <w:r w:rsidRPr="00E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Э-5015Б на 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сеничном ходу тракторного типа</w:t>
      </w:r>
      <w:r w:rsidRPr="00E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не выпускалась.</w:t>
      </w:r>
    </w:p>
    <w:p w:rsidR="00732812" w:rsidRDefault="00732812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12" w:rsidRDefault="00732812" w:rsidP="000077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данные гусеничных универсальных экскаваторов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9"/>
        <w:gridCol w:w="986"/>
        <w:gridCol w:w="848"/>
        <w:gridCol w:w="868"/>
        <w:gridCol w:w="831"/>
        <w:gridCol w:w="855"/>
        <w:gridCol w:w="914"/>
        <w:gridCol w:w="999"/>
        <w:gridCol w:w="778"/>
        <w:gridCol w:w="770"/>
        <w:gridCol w:w="838"/>
      </w:tblGrid>
      <w:tr w:rsidR="00732812" w:rsidRPr="00732812" w:rsidTr="00732812">
        <w:tc>
          <w:tcPr>
            <w:tcW w:w="0" w:type="auto"/>
            <w:hideMark/>
          </w:tcPr>
          <w:p w:rsidR="00732812" w:rsidRPr="00732812" w:rsidRDefault="00732812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732812" w:rsidRPr="00732812" w:rsidRDefault="00732812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экскаваторов </w:t>
            </w:r>
          </w:p>
        </w:tc>
      </w:tr>
      <w:tr w:rsidR="00A80279" w:rsidRPr="00732812" w:rsidTr="00732812">
        <w:tc>
          <w:tcPr>
            <w:tcW w:w="0" w:type="auto"/>
            <w:hideMark/>
          </w:tcPr>
          <w:p w:rsidR="00732812" w:rsidRPr="00732812" w:rsidRDefault="00732812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32812" w:rsidRPr="00732812" w:rsidRDefault="00732812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канатной подвеской </w:t>
            </w:r>
          </w:p>
        </w:tc>
        <w:tc>
          <w:tcPr>
            <w:tcW w:w="0" w:type="auto"/>
            <w:gridSpan w:val="5"/>
            <w:hideMark/>
          </w:tcPr>
          <w:p w:rsidR="00732812" w:rsidRPr="00732812" w:rsidRDefault="00732812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жесткой подвеской </w:t>
            </w:r>
          </w:p>
        </w:tc>
      </w:tr>
      <w:tr w:rsidR="00A80279" w:rsidRPr="00732812" w:rsidTr="00C724F8">
        <w:trPr>
          <w:trHeight w:val="1915"/>
        </w:trPr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ЭО-3111В (Э-303Б)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ЭО-3211В (Э-304В), ЭО-3211Г (ЭО-304Г)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Э-652Б; Э-652БХЛ; ЭО-4111В; ЭО-4112*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ЭО- 5111ЕХЛ (ЭО- 10011Е)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ЭО-6112Б (Э-1252Б), ЭО-6112БС (Э-1252БС)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ЭО-3121Б (Э-5015Б, Э-5015А)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ЭО-4121А; ЭО-4121Б; ЭО-4124*, ЭО-4124ХЛ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ЭО-5122А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ЭО-5123*, ЭО-5123ХЛ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ЭО-4221 (МТП-71)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ЭО-3221 </w:t>
            </w:r>
          </w:p>
        </w:tc>
      </w:tr>
      <w:tr w:rsidR="00C724F8" w:rsidRPr="00732812" w:rsidTr="00000877">
        <w:tc>
          <w:tcPr>
            <w:tcW w:w="0" w:type="auto"/>
            <w:hideMark/>
          </w:tcPr>
          <w:p w:rsidR="00732812" w:rsidRPr="00732812" w:rsidRDefault="00A80279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Ёмк.</w:t>
            </w:r>
            <w:r w:rsidR="00C724F8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ковша, м</w:t>
            </w:r>
            <w:r w:rsidR="000547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C724F8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1,25-1,5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1,25 -1,6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0,5-0,63 </w:t>
            </w:r>
          </w:p>
        </w:tc>
      </w:tr>
      <w:tr w:rsidR="00652DB7" w:rsidRPr="00732812" w:rsidTr="000077EB">
        <w:trPr>
          <w:trHeight w:val="1241"/>
        </w:trPr>
        <w:tc>
          <w:tcPr>
            <w:tcW w:w="0" w:type="auto"/>
            <w:hideMark/>
          </w:tcPr>
          <w:p w:rsidR="00732812" w:rsidRPr="00732812" w:rsidRDefault="00A80279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2DB7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 </w:t>
            </w:r>
            <w:proofErr w:type="spellStart"/>
            <w:r w:rsidR="00652DB7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proofErr w:type="gramEnd"/>
            <w:r w:rsidR="00652DB7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652D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E28C0" wp14:editId="3D7E2C76">
                  <wp:extent cx="114300" cy="219075"/>
                  <wp:effectExtent l="0" t="0" r="0" b="9525"/>
                  <wp:docPr id="1" name="Рисунок 1" descr="ТЕХНИЧЕСКИЕ ДАННЫЕ ГУСЕНИЧНЫХ УНИВЕРСАЛЬНЫХ ЭКСКАВА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5" descr="ТЕХНИЧЕСКИЕ ДАННЫЕ ГУСЕНИЧНЫХ УНИВЕРСАЛЬНЫХ ЭКСКАВАТ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DB7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</w:tcPr>
          <w:p w:rsidR="00652DB7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:rsidR="00732812" w:rsidRPr="00732812" w:rsidRDefault="00652DB7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652DB7" w:rsidRPr="00732812" w:rsidRDefault="00652DB7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</w:tr>
      <w:tr w:rsidR="00C724F8" w:rsidRPr="00732812" w:rsidTr="00115211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EE3" w:rsidRPr="00732812" w:rsidTr="00EF35E0">
        <w:tc>
          <w:tcPr>
            <w:tcW w:w="0" w:type="auto"/>
            <w:hideMark/>
          </w:tcPr>
          <w:p w:rsidR="00661EE3" w:rsidRPr="00732812" w:rsidRDefault="00661EE3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Д-48С 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Д-48С </w:t>
            </w:r>
          </w:p>
        </w:tc>
        <w:tc>
          <w:tcPr>
            <w:tcW w:w="0" w:type="auto"/>
            <w:gridSpan w:val="2"/>
            <w:hideMark/>
          </w:tcPr>
          <w:p w:rsidR="00661EE3" w:rsidRPr="00732812" w:rsidRDefault="00661EE3" w:rsidP="00661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Д-108-1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А-03М 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СМД-14 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А-01М 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ЯМЗ-238Г 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А-01М </w:t>
            </w:r>
          </w:p>
        </w:tc>
        <w:tc>
          <w:tcPr>
            <w:tcW w:w="0" w:type="auto"/>
            <w:hideMark/>
          </w:tcPr>
          <w:p w:rsidR="00661EE3" w:rsidRPr="00732812" w:rsidRDefault="00661EE3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Д-240А </w:t>
            </w:r>
          </w:p>
        </w:tc>
      </w:tr>
      <w:tr w:rsidR="00C724F8" w:rsidRPr="00732812" w:rsidTr="00D8591D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C724F8" w:rsidRPr="00732812" w:rsidTr="000F37BF">
        <w:tc>
          <w:tcPr>
            <w:tcW w:w="0" w:type="auto"/>
            <w:hideMark/>
          </w:tcPr>
          <w:p w:rsidR="00732812" w:rsidRPr="00732812" w:rsidRDefault="00A80279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</w:t>
            </w:r>
            <w:r w:rsidR="00C724F8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вижения, </w:t>
            </w:r>
            <w:proofErr w:type="gramStart"/>
            <w:r w:rsidR="00C724F8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C724F8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1,12 -2,77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1,15 -2,92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1,7 -3,01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1,47 -1,9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24F8" w:rsidRPr="00732812" w:rsidTr="00C72A97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грунт, МПа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0,051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0,018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0,0176 </w:t>
            </w:r>
          </w:p>
        </w:tc>
      </w:tr>
      <w:tr w:rsidR="00C724F8" w:rsidRPr="00732812" w:rsidTr="004A2805">
        <w:tc>
          <w:tcPr>
            <w:tcW w:w="0" w:type="auto"/>
            <w:hideMark/>
          </w:tcPr>
          <w:p w:rsidR="00732812" w:rsidRPr="00732812" w:rsidRDefault="0008439C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C724F8"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подъема, град.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8139EA" w:rsidRPr="00732812" w:rsidTr="006E07B0">
        <w:tc>
          <w:tcPr>
            <w:tcW w:w="0" w:type="auto"/>
            <w:gridSpan w:val="11"/>
            <w:hideMark/>
          </w:tcPr>
          <w:p w:rsidR="008139EA" w:rsidRPr="00732812" w:rsidRDefault="008139EA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размеры, 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724F8" w:rsidRPr="00732812" w:rsidTr="00E0428A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lang w:eastAsia="ru-RU"/>
              </w:rPr>
              <w:t xml:space="preserve">6600**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8150 </w:t>
            </w:r>
          </w:p>
        </w:tc>
      </w:tr>
      <w:tr w:rsidR="00C724F8" w:rsidRPr="00732812" w:rsidTr="00AB2D85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3105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  <w:tr w:rsidR="00C724F8" w:rsidRPr="00732812" w:rsidTr="003C114F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кабине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2906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5700**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2950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2890 </w:t>
            </w:r>
          </w:p>
        </w:tc>
      </w:tr>
      <w:tr w:rsidR="00C724F8" w:rsidRPr="00732812" w:rsidTr="0013039F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33,7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</w:t>
            </w:r>
          </w:p>
        </w:tc>
      </w:tr>
      <w:tr w:rsidR="00C724F8" w:rsidRPr="00732812" w:rsidTr="00746BAB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Сменное оборудование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и обратная лопаты, драглайн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и обратная лопаты, драглайн, кран, боковой драглайн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обратная лопаты, драглайн, грейфер, кран, копер</w:t>
            </w:r>
          </w:p>
        </w:tc>
        <w:tc>
          <w:tcPr>
            <w:tcW w:w="0" w:type="auto"/>
            <w:gridSpan w:val="2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и обратная лопаты, драглайн, грейфер, кран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Обратная лопата, грейфер, рыхл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кран </w:t>
            </w:r>
          </w:p>
        </w:tc>
        <w:tc>
          <w:tcPr>
            <w:tcW w:w="0" w:type="auto"/>
            <w:gridSpan w:val="2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и обратная лопаты, грейфер, погрузчик, рыхлитель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лопата, грейфер тор-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фяной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Обратная лопата, грейфер,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ративное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обору-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24F8" w:rsidRPr="00732812" w:rsidTr="005D022B">
        <w:tc>
          <w:tcPr>
            <w:tcW w:w="0" w:type="auto"/>
            <w:hideMark/>
          </w:tcPr>
          <w:p w:rsidR="00732812" w:rsidRPr="00732812" w:rsidRDefault="00C724F8" w:rsidP="00007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изготовитель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Кентауский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экскав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Ташкен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Донецкий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экскав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Костро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Вороне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Киевский </w:t>
            </w: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Красный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тор, Галичский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Ковровский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экскав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нежск</w:t>
            </w: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торный </w:t>
            </w:r>
          </w:p>
        </w:tc>
        <w:tc>
          <w:tcPr>
            <w:tcW w:w="0" w:type="auto"/>
            <w:hideMark/>
          </w:tcPr>
          <w:p w:rsidR="00732812" w:rsidRPr="00732812" w:rsidRDefault="00C724F8" w:rsidP="00007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вский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Ивторф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724F8" w:rsidRPr="00732812" w:rsidRDefault="00C724F8" w:rsidP="000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Ташкен</w:t>
            </w:r>
            <w:proofErr w:type="gram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ский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</w:t>
            </w:r>
            <w:proofErr w:type="spellEnd"/>
            <w:r w:rsidRPr="00732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торный </w:t>
            </w:r>
          </w:p>
        </w:tc>
      </w:tr>
    </w:tbl>
    <w:p w:rsidR="00732812" w:rsidRDefault="00732812" w:rsidP="000077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12" w:rsidRPr="00732812" w:rsidRDefault="00732812" w:rsidP="000077E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32812" w:rsidRPr="00732812" w:rsidRDefault="00732812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7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 Гусеничный ход тракторного типа. </w:t>
      </w:r>
    </w:p>
    <w:p w:rsidR="00732812" w:rsidRDefault="00732812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12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Размеры с рабочим оборудованием.</w:t>
      </w:r>
    </w:p>
    <w:p w:rsidR="00DB4B19" w:rsidRDefault="00DB4B19" w:rsidP="00007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p w:rsidR="00DB4B19" w:rsidRDefault="00DB4B19" w:rsidP="000077EB">
      <w:pPr>
        <w:spacing w:line="240" w:lineRule="auto"/>
      </w:pPr>
    </w:p>
    <w:sectPr w:rsidR="00DB4B19" w:rsidSect="001C34C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1A"/>
    <w:rsid w:val="000077EB"/>
    <w:rsid w:val="000523E1"/>
    <w:rsid w:val="0005470A"/>
    <w:rsid w:val="00080602"/>
    <w:rsid w:val="0008439C"/>
    <w:rsid w:val="0008627B"/>
    <w:rsid w:val="000E5ABB"/>
    <w:rsid w:val="00160A81"/>
    <w:rsid w:val="001C34C9"/>
    <w:rsid w:val="0032099D"/>
    <w:rsid w:val="003B261A"/>
    <w:rsid w:val="00406482"/>
    <w:rsid w:val="004849B3"/>
    <w:rsid w:val="0052150E"/>
    <w:rsid w:val="00652DB7"/>
    <w:rsid w:val="00661EE3"/>
    <w:rsid w:val="00732812"/>
    <w:rsid w:val="008139EA"/>
    <w:rsid w:val="0084264B"/>
    <w:rsid w:val="00923135"/>
    <w:rsid w:val="00A80279"/>
    <w:rsid w:val="00B60E1C"/>
    <w:rsid w:val="00B71BF2"/>
    <w:rsid w:val="00C724F8"/>
    <w:rsid w:val="00CA6DE1"/>
    <w:rsid w:val="00CB22B4"/>
    <w:rsid w:val="00DB4B19"/>
    <w:rsid w:val="00E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8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8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A87C-CD50-4E6D-9959-2D19EDD6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2020-02-27T10:32:00Z</dcterms:created>
  <dcterms:modified xsi:type="dcterms:W3CDTF">2022-06-04T16:19:00Z</dcterms:modified>
</cp:coreProperties>
</file>