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9F" w:rsidRPr="000B629F" w:rsidRDefault="000B629F" w:rsidP="000B62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07-322 Д3-54, он же </w:t>
      </w:r>
      <w:r w:rsidRPr="000B629F">
        <w:rPr>
          <w:rFonts w:ascii="Times New Roman" w:hAnsi="Times New Roman" w:cs="Times New Roman"/>
          <w:b/>
          <w:sz w:val="28"/>
          <w:szCs w:val="28"/>
        </w:rPr>
        <w:t>Д-687 гусеничный гидравлический бульдозер</w:t>
      </w:r>
      <w:r w:rsidR="0093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A24" w:rsidRPr="00753A24">
        <w:rPr>
          <w:rFonts w:ascii="Times New Roman" w:hAnsi="Times New Roman" w:cs="Times New Roman"/>
          <w:b/>
          <w:sz w:val="28"/>
          <w:szCs w:val="28"/>
        </w:rPr>
        <w:t xml:space="preserve">с неповоротным отвалом </w:t>
      </w:r>
      <w:r w:rsidR="00753A24" w:rsidRPr="000B629F">
        <w:rPr>
          <w:rFonts w:ascii="Times New Roman" w:hAnsi="Times New Roman" w:cs="Times New Roman"/>
          <w:b/>
          <w:sz w:val="28"/>
          <w:szCs w:val="28"/>
        </w:rPr>
        <w:t>ёмк</w:t>
      </w:r>
      <w:r w:rsidR="00753A24">
        <w:rPr>
          <w:rFonts w:ascii="Times New Roman" w:hAnsi="Times New Roman" w:cs="Times New Roman"/>
          <w:b/>
          <w:sz w:val="28"/>
          <w:szCs w:val="28"/>
        </w:rPr>
        <w:t>остью</w:t>
      </w:r>
      <w:r w:rsidR="00753A24" w:rsidRPr="000B629F">
        <w:rPr>
          <w:rFonts w:ascii="Times New Roman" w:hAnsi="Times New Roman" w:cs="Times New Roman"/>
          <w:b/>
          <w:sz w:val="28"/>
          <w:szCs w:val="28"/>
        </w:rPr>
        <w:t xml:space="preserve"> 3 м3</w:t>
      </w:r>
      <w:r w:rsidR="0075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на базе трактора Т-100МГП для разработки </w:t>
      </w:r>
      <w:r w:rsidR="00753A24" w:rsidRPr="000B629F">
        <w:rPr>
          <w:rFonts w:ascii="Times New Roman" w:hAnsi="Times New Roman" w:cs="Times New Roman"/>
          <w:b/>
          <w:sz w:val="28"/>
          <w:szCs w:val="28"/>
        </w:rPr>
        <w:t xml:space="preserve">грунта 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53A24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перемещения до 100 м, тяговое усилие 6 тс, </w:t>
      </w:r>
      <w:r w:rsidR="00933580">
        <w:rPr>
          <w:rFonts w:ascii="Times New Roman" w:hAnsi="Times New Roman" w:cs="Times New Roman"/>
          <w:b/>
          <w:sz w:val="28"/>
          <w:szCs w:val="28"/>
        </w:rPr>
        <w:t>рабочий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 вес 13.78 </w:t>
      </w:r>
      <w:proofErr w:type="spellStart"/>
      <w:r w:rsidRPr="000B629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B629F">
        <w:rPr>
          <w:rFonts w:ascii="Times New Roman" w:hAnsi="Times New Roman" w:cs="Times New Roman"/>
          <w:b/>
          <w:sz w:val="28"/>
          <w:szCs w:val="28"/>
        </w:rPr>
        <w:t xml:space="preserve">, Д-108ГП 108 </w:t>
      </w:r>
      <w:proofErr w:type="spellStart"/>
      <w:r w:rsidRPr="000B629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B62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33580">
        <w:rPr>
          <w:rFonts w:ascii="Times New Roman" w:hAnsi="Times New Roman" w:cs="Times New Roman"/>
          <w:b/>
          <w:sz w:val="28"/>
          <w:szCs w:val="28"/>
        </w:rPr>
        <w:t>транспортная</w:t>
      </w:r>
      <w:proofErr w:type="gramEnd"/>
      <w:r w:rsidR="0093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10 км/час, </w:t>
      </w:r>
      <w:r w:rsidR="00933580" w:rsidRPr="00933580">
        <w:rPr>
          <w:rFonts w:ascii="Times New Roman" w:hAnsi="Times New Roman" w:cs="Times New Roman"/>
          <w:b/>
          <w:sz w:val="28"/>
          <w:szCs w:val="28"/>
        </w:rPr>
        <w:t>завод дорожных машин</w:t>
      </w:r>
      <w:r w:rsidR="0093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29F">
        <w:rPr>
          <w:rFonts w:ascii="Times New Roman" w:hAnsi="Times New Roman" w:cs="Times New Roman"/>
          <w:b/>
          <w:sz w:val="28"/>
          <w:szCs w:val="28"/>
        </w:rPr>
        <w:t>г. Челябинск</w:t>
      </w:r>
      <w:r w:rsidR="00933580">
        <w:rPr>
          <w:rFonts w:ascii="Times New Roman" w:hAnsi="Times New Roman" w:cs="Times New Roman"/>
          <w:b/>
          <w:sz w:val="28"/>
          <w:szCs w:val="28"/>
        </w:rPr>
        <w:t>,</w:t>
      </w:r>
      <w:r w:rsidRPr="000B629F">
        <w:rPr>
          <w:rFonts w:ascii="Times New Roman" w:hAnsi="Times New Roman" w:cs="Times New Roman"/>
          <w:b/>
          <w:sz w:val="28"/>
          <w:szCs w:val="28"/>
        </w:rPr>
        <w:t xml:space="preserve"> 1964-77 г.</w:t>
      </w:r>
    </w:p>
    <w:p w:rsidR="000B629F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38E1DB" wp14:editId="3B3D83D2">
            <wp:simplePos x="0" y="0"/>
            <wp:positionH relativeFrom="margin">
              <wp:posOffset>702945</wp:posOffset>
            </wp:positionH>
            <wp:positionV relativeFrom="margin">
              <wp:posOffset>1049655</wp:posOffset>
            </wp:positionV>
            <wp:extent cx="5022850" cy="2943225"/>
            <wp:effectExtent l="0" t="0" r="635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29F" w:rsidRDefault="000B629F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B51" w:rsidRDefault="000B1B51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2EB" w:rsidRPr="002A3182" w:rsidRDefault="009F02EB" w:rsidP="009F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зготовитель</w:t>
      </w:r>
      <w:r w:rsidRPr="002A3182">
        <w:rPr>
          <w:rFonts w:ascii="Times New Roman" w:hAnsi="Times New Roman" w:cs="Times New Roman"/>
          <w:sz w:val="24"/>
          <w:szCs w:val="24"/>
        </w:rPr>
        <w:t xml:space="preserve"> — Челябинский </w:t>
      </w:r>
      <w:r w:rsidR="00EC034B" w:rsidRPr="00EC034B">
        <w:rPr>
          <w:rFonts w:ascii="Times New Roman" w:hAnsi="Times New Roman" w:cs="Times New Roman"/>
          <w:sz w:val="24"/>
          <w:szCs w:val="24"/>
        </w:rPr>
        <w:t xml:space="preserve">Ордена Ленина </w:t>
      </w:r>
      <w:r w:rsidRPr="002A3182">
        <w:rPr>
          <w:rFonts w:ascii="Times New Roman" w:hAnsi="Times New Roman" w:cs="Times New Roman"/>
          <w:sz w:val="24"/>
          <w:szCs w:val="24"/>
        </w:rPr>
        <w:t>завод дорожных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EC034B">
        <w:rPr>
          <w:rFonts w:ascii="Times New Roman" w:hAnsi="Times New Roman" w:cs="Times New Roman"/>
          <w:sz w:val="24"/>
          <w:szCs w:val="24"/>
        </w:rPr>
        <w:t xml:space="preserve">Д. В. </w:t>
      </w:r>
      <w:r w:rsidRPr="002A3182">
        <w:rPr>
          <w:rFonts w:ascii="Times New Roman" w:hAnsi="Times New Roman" w:cs="Times New Roman"/>
          <w:sz w:val="24"/>
          <w:szCs w:val="24"/>
        </w:rPr>
        <w:t>Колющенко</w:t>
      </w:r>
      <w:r w:rsidR="00435227">
        <w:rPr>
          <w:rFonts w:ascii="Times New Roman" w:hAnsi="Times New Roman" w:cs="Times New Roman"/>
          <w:sz w:val="24"/>
          <w:szCs w:val="24"/>
        </w:rPr>
        <w:t>.</w:t>
      </w:r>
    </w:p>
    <w:p w:rsidR="000E5ABB" w:rsidRPr="009F02EB" w:rsidRDefault="0010435F" w:rsidP="00267C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книги: </w:t>
      </w:r>
      <w:bookmarkStart w:id="0" w:name="_GoBack"/>
      <w:bookmarkEnd w:id="0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Руководство по производству земляных работ бульдозерами. М., 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Стройиздат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>, 1976, 96 с. (Центр, науч</w:t>
      </w:r>
      <w:proofErr w:type="gram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.-</w:t>
      </w:r>
      <w:proofErr w:type="spellStart"/>
      <w:proofErr w:type="gramEnd"/>
      <w:r w:rsidR="00267C4E" w:rsidRPr="009F02EB">
        <w:rPr>
          <w:rFonts w:ascii="Times New Roman" w:hAnsi="Times New Roman" w:cs="Times New Roman"/>
          <w:i/>
          <w:sz w:val="24"/>
          <w:szCs w:val="24"/>
        </w:rPr>
        <w:t>исслед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>. и проектно-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эксперим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. ин-т 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организ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механиз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гехн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. помощи </w:t>
      </w:r>
      <w:proofErr w:type="spellStart"/>
      <w:r w:rsidR="00267C4E" w:rsidRPr="009F02EB">
        <w:rPr>
          <w:rFonts w:ascii="Times New Roman" w:hAnsi="Times New Roman" w:cs="Times New Roman"/>
          <w:i/>
          <w:sz w:val="24"/>
          <w:szCs w:val="24"/>
        </w:rPr>
        <w:t>стр-ву</w:t>
      </w:r>
      <w:proofErr w:type="spellEnd"/>
      <w:r w:rsidR="00267C4E" w:rsidRPr="009F02EB">
        <w:rPr>
          <w:rFonts w:ascii="Times New Roman" w:hAnsi="Times New Roman" w:cs="Times New Roman"/>
          <w:i/>
          <w:sz w:val="24"/>
          <w:szCs w:val="24"/>
        </w:rPr>
        <w:t xml:space="preserve"> Госстроя СССР).</w:t>
      </w:r>
    </w:p>
    <w:p w:rsidR="00267C4E" w:rsidRPr="000B629F" w:rsidRDefault="00267C4E" w:rsidP="00267C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29F">
        <w:rPr>
          <w:rFonts w:ascii="Times New Roman" w:hAnsi="Times New Roman" w:cs="Times New Roman"/>
          <w:b/>
          <w:sz w:val="24"/>
          <w:szCs w:val="24"/>
        </w:rPr>
        <w:t>О</w:t>
      </w:r>
      <w:r w:rsidR="000B629F" w:rsidRPr="000B629F">
        <w:rPr>
          <w:rFonts w:ascii="Times New Roman" w:hAnsi="Times New Roman" w:cs="Times New Roman"/>
          <w:b/>
          <w:sz w:val="24"/>
          <w:szCs w:val="24"/>
        </w:rPr>
        <w:t>бщие</w:t>
      </w:r>
      <w:r w:rsidRPr="000B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9F" w:rsidRPr="000B629F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B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9F" w:rsidRPr="000B629F">
        <w:rPr>
          <w:rFonts w:ascii="Times New Roman" w:hAnsi="Times New Roman" w:cs="Times New Roman"/>
          <w:b/>
          <w:sz w:val="24"/>
          <w:szCs w:val="24"/>
        </w:rPr>
        <w:t>о бульдозерах.</w:t>
      </w:r>
    </w:p>
    <w:p w:rsidR="00267C4E" w:rsidRPr="00267C4E" w:rsidRDefault="00267C4E" w:rsidP="00267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C4E">
        <w:rPr>
          <w:rFonts w:ascii="Times New Roman" w:hAnsi="Times New Roman" w:cs="Times New Roman"/>
          <w:sz w:val="24"/>
          <w:szCs w:val="24"/>
        </w:rPr>
        <w:t>2.1.</w:t>
      </w:r>
      <w:r w:rsidR="00732F3D">
        <w:rPr>
          <w:rFonts w:ascii="Times New Roman" w:hAnsi="Times New Roman" w:cs="Times New Roman"/>
          <w:sz w:val="24"/>
          <w:szCs w:val="24"/>
        </w:rPr>
        <w:t xml:space="preserve"> </w:t>
      </w:r>
      <w:r w:rsidRPr="00267C4E">
        <w:rPr>
          <w:rFonts w:ascii="Times New Roman" w:hAnsi="Times New Roman" w:cs="Times New Roman"/>
          <w:sz w:val="24"/>
          <w:szCs w:val="24"/>
        </w:rPr>
        <w:t>Бульдозер — землеройно-транспортная строительная машина</w:t>
      </w:r>
      <w:r w:rsidR="00732F3D">
        <w:rPr>
          <w:rFonts w:ascii="Times New Roman" w:hAnsi="Times New Roman" w:cs="Times New Roman"/>
          <w:sz w:val="24"/>
          <w:szCs w:val="24"/>
        </w:rPr>
        <w:t xml:space="preserve"> </w:t>
      </w:r>
      <w:r w:rsidRPr="00267C4E">
        <w:rPr>
          <w:rFonts w:ascii="Times New Roman" w:hAnsi="Times New Roman" w:cs="Times New Roman"/>
          <w:sz w:val="24"/>
          <w:szCs w:val="24"/>
        </w:rPr>
        <w:t>цикличного действия, предназначенная для выполнения операций по</w:t>
      </w:r>
      <w:r w:rsidR="00732F3D">
        <w:rPr>
          <w:rFonts w:ascii="Times New Roman" w:hAnsi="Times New Roman" w:cs="Times New Roman"/>
          <w:sz w:val="24"/>
          <w:szCs w:val="24"/>
        </w:rPr>
        <w:t xml:space="preserve"> </w:t>
      </w:r>
      <w:r w:rsidRPr="00267C4E">
        <w:rPr>
          <w:rFonts w:ascii="Times New Roman" w:hAnsi="Times New Roman" w:cs="Times New Roman"/>
          <w:sz w:val="24"/>
          <w:szCs w:val="24"/>
        </w:rPr>
        <w:t>резанию, перемещению, разгрузке и укладке грунта. Бульдозер представляет собой гусеничный или колесный трактор, оборудованный</w:t>
      </w:r>
    </w:p>
    <w:p w:rsidR="00267C4E" w:rsidRDefault="00267C4E" w:rsidP="00267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C4E">
        <w:rPr>
          <w:rFonts w:ascii="Times New Roman" w:hAnsi="Times New Roman" w:cs="Times New Roman"/>
          <w:sz w:val="24"/>
          <w:szCs w:val="24"/>
        </w:rPr>
        <w:t>спереди управляемым отвалом, который является рабочим органом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267C4E">
        <w:rPr>
          <w:rFonts w:ascii="Times New Roman" w:hAnsi="Times New Roman" w:cs="Times New Roman"/>
          <w:sz w:val="24"/>
          <w:szCs w:val="24"/>
        </w:rPr>
        <w:t>и в нижней своей части снабжен ножом.</w:t>
      </w:r>
    </w:p>
    <w:p w:rsidR="00DA0F3F" w:rsidRPr="00DA0F3F" w:rsidRDefault="00166095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66095">
        <w:rPr>
          <w:rFonts w:ascii="Times New Roman" w:hAnsi="Times New Roman" w:cs="Times New Roman"/>
          <w:sz w:val="24"/>
          <w:szCs w:val="24"/>
        </w:rPr>
        <w:t>Бульдозеры обладают перед другими землеройными машинами рядом преимуществ, к числу которых относятся: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166095">
        <w:rPr>
          <w:rFonts w:ascii="Times New Roman" w:hAnsi="Times New Roman" w:cs="Times New Roman"/>
          <w:sz w:val="24"/>
          <w:szCs w:val="24"/>
        </w:rPr>
        <w:t>простота конструкций, легкость управления, надежность в работе, высокая производительность;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166095">
        <w:rPr>
          <w:rFonts w:ascii="Times New Roman" w:hAnsi="Times New Roman" w:cs="Times New Roman"/>
          <w:sz w:val="24"/>
          <w:szCs w:val="24"/>
        </w:rPr>
        <w:t>большая маневренность, несложность в эксплуатации;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166095">
        <w:rPr>
          <w:rFonts w:ascii="Times New Roman" w:hAnsi="Times New Roman" w:cs="Times New Roman"/>
          <w:sz w:val="24"/>
          <w:szCs w:val="24"/>
        </w:rPr>
        <w:t>транспортабельность, хорошая проходимость по любым 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95">
        <w:rPr>
          <w:rFonts w:ascii="Times New Roman" w:hAnsi="Times New Roman" w:cs="Times New Roman"/>
          <w:sz w:val="24"/>
          <w:szCs w:val="24"/>
        </w:rPr>
        <w:t>и бездорожью;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возможность одной машиной выполнять комплекс операций: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резание грунта;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перемещение грунта;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разгрузку и укладку грунта в насыпи или в отвалы;</w:t>
      </w:r>
      <w:proofErr w:type="gramEnd"/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0F3F">
        <w:rPr>
          <w:rFonts w:ascii="Times New Roman" w:hAnsi="Times New Roman" w:cs="Times New Roman"/>
          <w:sz w:val="24"/>
          <w:szCs w:val="24"/>
        </w:rPr>
        <w:t>.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По ходовой части различают бульдозеры гусеничные и колесные.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По номинальному тяговому усилию бульдозеры подразделяют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в зависимости от базового трактора на классы: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F3F">
        <w:rPr>
          <w:rFonts w:ascii="Times New Roman" w:hAnsi="Times New Roman" w:cs="Times New Roman"/>
          <w:sz w:val="24"/>
          <w:szCs w:val="24"/>
        </w:rPr>
        <w:t>гусеничные</w:t>
      </w:r>
      <w:proofErr w:type="gramEnd"/>
      <w:r w:rsidRPr="00DA0F3F">
        <w:rPr>
          <w:rFonts w:ascii="Times New Roman" w:hAnsi="Times New Roman" w:cs="Times New Roman"/>
          <w:sz w:val="24"/>
          <w:szCs w:val="24"/>
        </w:rPr>
        <w:t xml:space="preserve"> — 3,4, 5, 6, 10,15,25 и 35 тс;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на пневмоколесном ходу — 0,9; 1,4 и 5 тс.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0F3F">
        <w:rPr>
          <w:rFonts w:ascii="Times New Roman" w:hAnsi="Times New Roman" w:cs="Times New Roman"/>
          <w:sz w:val="24"/>
          <w:szCs w:val="24"/>
        </w:rPr>
        <w:t>.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 xml:space="preserve">По способу установки отвала бульдозеры делятся </w:t>
      </w:r>
      <w:proofErr w:type="gramStart"/>
      <w:r w:rsidRPr="00DA0F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0F3F">
        <w:rPr>
          <w:rFonts w:ascii="Times New Roman" w:hAnsi="Times New Roman" w:cs="Times New Roman"/>
          <w:sz w:val="24"/>
          <w:szCs w:val="24"/>
        </w:rPr>
        <w:t xml:space="preserve"> неповоротные и поворотные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(универсальные).</w:t>
      </w:r>
      <w:r w:rsidR="000365DF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Отвал неповоротного бульдозера закреплен постоянно в перпендикулярном положении относительно продольной оси трактора и не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может поворачиваться в плане.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Отвал поворотного (универсального) бульдозера имеет возможность установки отвала не только перпендикулярно направлению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движения тр</w:t>
      </w:r>
      <w:r w:rsidR="00002A15">
        <w:rPr>
          <w:rFonts w:ascii="Times New Roman" w:hAnsi="Times New Roman" w:cs="Times New Roman"/>
          <w:sz w:val="24"/>
          <w:szCs w:val="24"/>
        </w:rPr>
        <w:t xml:space="preserve">актора, но и под углом </w:t>
      </w:r>
      <w:proofErr w:type="gramStart"/>
      <w:r w:rsidR="00002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02A15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DA0F3F">
        <w:rPr>
          <w:rFonts w:ascii="Times New Roman" w:hAnsi="Times New Roman" w:cs="Times New Roman"/>
          <w:sz w:val="24"/>
          <w:szCs w:val="24"/>
        </w:rPr>
        <w:t>. У универсальных н некоторых марок неповоротных бульдозеров отвал можно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наклонять в п</w:t>
      </w:r>
      <w:r w:rsidR="00002A15">
        <w:rPr>
          <w:rFonts w:ascii="Times New Roman" w:hAnsi="Times New Roman" w:cs="Times New Roman"/>
          <w:sz w:val="24"/>
          <w:szCs w:val="24"/>
        </w:rPr>
        <w:t>оперечной плоскости под углом</w:t>
      </w:r>
      <w:r w:rsidRPr="00DA0F3F">
        <w:rPr>
          <w:rFonts w:ascii="Times New Roman" w:hAnsi="Times New Roman" w:cs="Times New Roman"/>
          <w:sz w:val="24"/>
          <w:szCs w:val="24"/>
        </w:rPr>
        <w:t xml:space="preserve">. Для изменения угла </w:t>
      </w:r>
      <w:proofErr w:type="gramStart"/>
      <w:r w:rsidRPr="00DA0F3F">
        <w:rPr>
          <w:rFonts w:ascii="Times New Roman" w:hAnsi="Times New Roman" w:cs="Times New Roman"/>
          <w:sz w:val="24"/>
          <w:szCs w:val="24"/>
        </w:rPr>
        <w:t>резания</w:t>
      </w:r>
      <w:proofErr w:type="gramEnd"/>
      <w:r w:rsidRPr="00DA0F3F">
        <w:rPr>
          <w:rFonts w:ascii="Times New Roman" w:hAnsi="Times New Roman" w:cs="Times New Roman"/>
          <w:sz w:val="24"/>
          <w:szCs w:val="24"/>
        </w:rPr>
        <w:t xml:space="preserve"> а отвал можно поворачивать в вертикальной</w:t>
      </w:r>
      <w:r w:rsidR="00002A15">
        <w:rPr>
          <w:rFonts w:ascii="Times New Roman" w:hAnsi="Times New Roman" w:cs="Times New Roman"/>
          <w:sz w:val="24"/>
          <w:szCs w:val="24"/>
        </w:rPr>
        <w:t xml:space="preserve"> плоскости в пределах 6°</w:t>
      </w:r>
      <w:r w:rsidRPr="00DA0F3F">
        <w:rPr>
          <w:rFonts w:ascii="Times New Roman" w:hAnsi="Times New Roman" w:cs="Times New Roman"/>
          <w:sz w:val="24"/>
          <w:szCs w:val="24"/>
        </w:rPr>
        <w:t>. Во время работы отвал может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подниматься над поверхностью земли на величину и опускаться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ниже опорн</w:t>
      </w:r>
      <w:r w:rsidR="00002A15">
        <w:rPr>
          <w:rFonts w:ascii="Times New Roman" w:hAnsi="Times New Roman" w:cs="Times New Roman"/>
          <w:sz w:val="24"/>
          <w:szCs w:val="24"/>
        </w:rPr>
        <w:t>ой поверхности гусениц трактора</w:t>
      </w:r>
      <w:r w:rsidRPr="00DA0F3F">
        <w:rPr>
          <w:rFonts w:ascii="Times New Roman" w:hAnsi="Times New Roman" w:cs="Times New Roman"/>
          <w:sz w:val="24"/>
          <w:szCs w:val="24"/>
        </w:rPr>
        <w:t>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2.5.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По роду системы управления отвалом бульдозеры подразделяются на две группы: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с канатно-блочным управлением, когда подъем и опускание отвала осуществляют канатной системой, приводимой в действие лебедкой, связанной с валом отбора мощности трактора;</w:t>
      </w:r>
      <w:r w:rsidR="00002A15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 xml:space="preserve">с гидравлическим </w:t>
      </w:r>
      <w:r w:rsidRPr="00DA0F3F">
        <w:rPr>
          <w:rFonts w:ascii="Times New Roman" w:hAnsi="Times New Roman" w:cs="Times New Roman"/>
          <w:sz w:val="24"/>
          <w:szCs w:val="24"/>
        </w:rPr>
        <w:lastRenderedPageBreak/>
        <w:t>управлением, когда подъем и опускание отвала производят при помощи штоков гидравлических цилиндров, перемещающихся нагнетаемым под давлением маслом.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2.6.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При канатно-блочной системе управления опускание отвала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на грунт и врезание ножа осуществляют под действием собственной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массы отвала, а подъем отвала — посредством стального каната,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навиваемого на барабан лебедки, установленной в задней части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трактора и приводимой в действие от вала отбора мощности. Отвал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может находиться в плавающем положении, когда барабан лебедки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заторможен.</w:t>
      </w:r>
    </w:p>
    <w:p w:rsidR="00DA0F3F" w:rsidRPr="00DA0F3F" w:rsidRDefault="00497844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У бульдозеров с гидравлическим управлением опускание и подъем отвала осуществляют силой давления масла,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поршни рабочих цилиндров и связанные с ними штоки, которые соединены с подвижной рамой бульдозерного оборудования. Давление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масла в системе гидравлического управления создается насосом, который приводится в движение от вала отбора мощности коробки перемены передач трактора.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2.7.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К недостаткам бульдозеров с канатно-блочным управлением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следует отнести невозможность принудительного заглубления ножей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отвала в грунт, что снижает эффективность применения их при работе в плотных грунтах.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Бульдозеры с гидравлическим управлением этого недостатка не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имеют. Ножи отвала можно принудительно заглублять в грунт, что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позволяет разрабатывать плотные слон грунтов, а также грунты,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промерзшие на глубину до 15 см. Кроме того, на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 xml:space="preserve">бульдозерах с гидравлическим управлением можно фиксировать положение отвала </w:t>
      </w:r>
      <w:proofErr w:type="gramStart"/>
      <w:r w:rsidRPr="00DA0F3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определенной высоте, что облегчает труд машиниста бульдозера</w:t>
      </w:r>
      <w:r w:rsidR="00497844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и повышает качество планировочных работ.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2.8.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С целью расширения области применения бульдозеров (с неповоротным отвалом) их снабжают дополнительным быстросъемным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 xml:space="preserve">сменным оборудованием: передними и задними </w:t>
      </w:r>
      <w:proofErr w:type="spellStart"/>
      <w:r w:rsidRPr="00DA0F3F">
        <w:rPr>
          <w:rFonts w:ascii="Times New Roman" w:hAnsi="Times New Roman" w:cs="Times New Roman"/>
          <w:sz w:val="24"/>
          <w:szCs w:val="24"/>
        </w:rPr>
        <w:t>рыхлительными</w:t>
      </w:r>
      <w:proofErr w:type="spellEnd"/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 xml:space="preserve">зубьями, открылками, </w:t>
      </w:r>
      <w:proofErr w:type="spellStart"/>
      <w:r w:rsidRPr="00DA0F3F">
        <w:rPr>
          <w:rFonts w:ascii="Times New Roman" w:hAnsi="Times New Roman" w:cs="Times New Roman"/>
          <w:sz w:val="24"/>
          <w:szCs w:val="24"/>
        </w:rPr>
        <w:t>уширителями</w:t>
      </w:r>
      <w:proofErr w:type="spellEnd"/>
      <w:r w:rsidRPr="00DA0F3F">
        <w:rPr>
          <w:rFonts w:ascii="Times New Roman" w:hAnsi="Times New Roman" w:cs="Times New Roman"/>
          <w:sz w:val="24"/>
          <w:szCs w:val="24"/>
        </w:rPr>
        <w:t xml:space="preserve"> неподвижными или </w:t>
      </w:r>
      <w:proofErr w:type="spellStart"/>
      <w:r w:rsidRPr="00DA0F3F">
        <w:rPr>
          <w:rFonts w:ascii="Times New Roman" w:hAnsi="Times New Roman" w:cs="Times New Roman"/>
          <w:sz w:val="24"/>
          <w:szCs w:val="24"/>
        </w:rPr>
        <w:t>гидроуправляемыми</w:t>
      </w:r>
      <w:proofErr w:type="spellEnd"/>
      <w:r w:rsidRPr="00DA0F3F">
        <w:rPr>
          <w:rFonts w:ascii="Times New Roman" w:hAnsi="Times New Roman" w:cs="Times New Roman"/>
          <w:sz w:val="24"/>
          <w:szCs w:val="24"/>
        </w:rPr>
        <w:t xml:space="preserve">, удлинителями, канавными надставками, кусторезным ножом, кирками для </w:t>
      </w:r>
      <w:proofErr w:type="spellStart"/>
      <w:r w:rsidRPr="00DA0F3F">
        <w:rPr>
          <w:rFonts w:ascii="Times New Roman" w:hAnsi="Times New Roman" w:cs="Times New Roman"/>
          <w:sz w:val="24"/>
          <w:szCs w:val="24"/>
        </w:rPr>
        <w:t>взламывания</w:t>
      </w:r>
      <w:proofErr w:type="spellEnd"/>
      <w:r w:rsidRPr="00DA0F3F">
        <w:rPr>
          <w:rFonts w:ascii="Times New Roman" w:hAnsi="Times New Roman" w:cs="Times New Roman"/>
          <w:sz w:val="24"/>
          <w:szCs w:val="24"/>
        </w:rPr>
        <w:t xml:space="preserve"> асфальтовых покрытий, отвальной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приставкой для работы от стенки и др.</w:t>
      </w:r>
    </w:p>
    <w:p w:rsidR="00DA0F3F" w:rsidRPr="00DA0F3F" w:rsidRDefault="00DA0F3F" w:rsidP="00DA0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F3F">
        <w:rPr>
          <w:rFonts w:ascii="Times New Roman" w:hAnsi="Times New Roman" w:cs="Times New Roman"/>
          <w:sz w:val="24"/>
          <w:szCs w:val="24"/>
        </w:rPr>
        <w:t>2.9.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Бульдозеры марки ДЗ-54А (Д-687А) и ДЗ-18Б (Д-493Б)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оборудованы системой автоматического управления отвалом «Автоплан-1». Бульдозеры с системой автоматической стабилизации отвала предназначены для использования на планировочных операциях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при окончательной отделке поверхности вертикальной планировки,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на планировочных операциях при строительстве дорог, насыпей, котлованов, гидротехнических сооружений, при планировке полей под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Pr="00DA0F3F">
        <w:rPr>
          <w:rFonts w:ascii="Times New Roman" w:hAnsi="Times New Roman" w:cs="Times New Roman"/>
          <w:sz w:val="24"/>
          <w:szCs w:val="24"/>
        </w:rPr>
        <w:t>заливные сельскохозяйственные культуры и на различных других мелиоративных и землеустроительных работах.</w:t>
      </w:r>
    </w:p>
    <w:p w:rsidR="00732F3D" w:rsidRPr="00732F3D" w:rsidRDefault="00642F7D" w:rsidP="00732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Эти бульдозеры целесообразно использовать на объектах, на которых 35—50% времени работы бульдозеров составляла бы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DA0F3F">
        <w:rPr>
          <w:rFonts w:ascii="Times New Roman" w:hAnsi="Times New Roman" w:cs="Times New Roman"/>
          <w:sz w:val="24"/>
          <w:szCs w:val="24"/>
        </w:rPr>
        <w:t>на планировочных операциях с включенной системой автоматики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F3F" w:rsidRPr="00DA0F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A0F3F" w:rsidRPr="00DA0F3F">
        <w:rPr>
          <w:rFonts w:ascii="Times New Roman" w:hAnsi="Times New Roman" w:cs="Times New Roman"/>
          <w:sz w:val="24"/>
          <w:szCs w:val="24"/>
        </w:rPr>
        <w:t xml:space="preserve"> особенно на работах, требующих повышенную точность.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F3D" w:rsidRPr="00732F3D">
        <w:rPr>
          <w:rFonts w:ascii="Times New Roman" w:hAnsi="Times New Roman" w:cs="Times New Roman"/>
          <w:sz w:val="24"/>
          <w:szCs w:val="24"/>
        </w:rPr>
        <w:t>Кроме того, бульдозер с включенной системой автоматики может быть использован на тех же операциях, что и бульдозер с ручным гидравлическим управлением.</w:t>
      </w:r>
    </w:p>
    <w:p w:rsidR="00732F3D" w:rsidRPr="00732F3D" w:rsidRDefault="00732F3D" w:rsidP="00732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F3D">
        <w:rPr>
          <w:rFonts w:ascii="Times New Roman" w:hAnsi="Times New Roman" w:cs="Times New Roman"/>
          <w:sz w:val="24"/>
          <w:szCs w:val="24"/>
        </w:rPr>
        <w:t>2.10</w:t>
      </w:r>
      <w:r w:rsidR="00E85F2F">
        <w:rPr>
          <w:rFonts w:ascii="Times New Roman" w:hAnsi="Times New Roman" w:cs="Times New Roman"/>
          <w:sz w:val="24"/>
          <w:szCs w:val="24"/>
        </w:rPr>
        <w:t xml:space="preserve"> </w:t>
      </w:r>
      <w:r w:rsidRPr="00732F3D">
        <w:rPr>
          <w:rFonts w:ascii="Times New Roman" w:hAnsi="Times New Roman" w:cs="Times New Roman"/>
          <w:sz w:val="24"/>
          <w:szCs w:val="24"/>
        </w:rPr>
        <w:t>Бульдозеры с системой «</w:t>
      </w:r>
      <w:proofErr w:type="spellStart"/>
      <w:r w:rsidRPr="00732F3D">
        <w:rPr>
          <w:rFonts w:ascii="Times New Roman" w:hAnsi="Times New Roman" w:cs="Times New Roman"/>
          <w:sz w:val="24"/>
          <w:szCs w:val="24"/>
        </w:rPr>
        <w:t>Автоплан</w:t>
      </w:r>
      <w:proofErr w:type="spellEnd"/>
      <w:r w:rsidRPr="00732F3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32F3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32F3D">
        <w:rPr>
          <w:rFonts w:ascii="Times New Roman" w:hAnsi="Times New Roman" w:cs="Times New Roman"/>
          <w:sz w:val="24"/>
          <w:szCs w:val="24"/>
        </w:rPr>
        <w:t>» целесообразно применять при разработке грунта последнего слоя, толщина которого</w:t>
      </w:r>
      <w:r w:rsidR="00E85F2F">
        <w:rPr>
          <w:rFonts w:ascii="Times New Roman" w:hAnsi="Times New Roman" w:cs="Times New Roman"/>
          <w:sz w:val="24"/>
          <w:szCs w:val="24"/>
        </w:rPr>
        <w:t xml:space="preserve"> </w:t>
      </w:r>
      <w:r w:rsidRPr="00732F3D">
        <w:rPr>
          <w:rFonts w:ascii="Times New Roman" w:hAnsi="Times New Roman" w:cs="Times New Roman"/>
          <w:sz w:val="24"/>
          <w:szCs w:val="24"/>
        </w:rPr>
        <w:t>во избежание получения волнообразной поверхности не должна</w:t>
      </w:r>
    </w:p>
    <w:p w:rsidR="00732F3D" w:rsidRPr="00732F3D" w:rsidRDefault="00732F3D" w:rsidP="00732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2F3D">
        <w:rPr>
          <w:rFonts w:ascii="Times New Roman" w:hAnsi="Times New Roman" w:cs="Times New Roman"/>
          <w:sz w:val="24"/>
          <w:szCs w:val="24"/>
        </w:rPr>
        <w:t>превышать пределов толщины стружки, зависимой от величины тягового усилия трактора и свой</w:t>
      </w:r>
      <w:proofErr w:type="gramStart"/>
      <w:r w:rsidRPr="00732F3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32F3D">
        <w:rPr>
          <w:rFonts w:ascii="Times New Roman" w:hAnsi="Times New Roman" w:cs="Times New Roman"/>
          <w:sz w:val="24"/>
          <w:szCs w:val="24"/>
        </w:rPr>
        <w:t>унта (около 20 см).</w:t>
      </w:r>
    </w:p>
    <w:p w:rsidR="00732F3D" w:rsidRDefault="00E85F2F" w:rsidP="00732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82" w:rsidRPr="009F02EB" w:rsidRDefault="002A3182" w:rsidP="002A3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2EB">
        <w:rPr>
          <w:rFonts w:ascii="Times New Roman" w:hAnsi="Times New Roman" w:cs="Times New Roman"/>
          <w:b/>
          <w:sz w:val="24"/>
          <w:szCs w:val="24"/>
        </w:rPr>
        <w:t>Бульдозер Д-687</w:t>
      </w:r>
    </w:p>
    <w:p w:rsidR="002A3182" w:rsidRPr="002A3182" w:rsidRDefault="009F02EB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Бульдозер Д-687 </w:t>
      </w:r>
      <w:r w:rsidR="002A3182" w:rsidRPr="002A3182">
        <w:rPr>
          <w:rFonts w:ascii="Times New Roman" w:hAnsi="Times New Roman" w:cs="Times New Roman"/>
          <w:sz w:val="24"/>
          <w:szCs w:val="24"/>
        </w:rPr>
        <w:t>предназначен для планировочных</w:t>
      </w:r>
      <w:r>
        <w:rPr>
          <w:rFonts w:ascii="Times New Roman" w:hAnsi="Times New Roman" w:cs="Times New Roman"/>
          <w:sz w:val="24"/>
          <w:szCs w:val="24"/>
        </w:rPr>
        <w:t xml:space="preserve"> работ при строительстве: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для перемещения, </w:t>
      </w:r>
      <w:proofErr w:type="spellStart"/>
      <w:r w:rsidR="002A3182" w:rsidRPr="002A3182">
        <w:rPr>
          <w:rFonts w:ascii="Times New Roman" w:hAnsi="Times New Roman" w:cs="Times New Roman"/>
          <w:sz w:val="24"/>
          <w:szCs w:val="24"/>
        </w:rPr>
        <w:t>штабелирования</w:t>
      </w:r>
      <w:proofErr w:type="spellEnd"/>
      <w:r w:rsidR="002A3182" w:rsidRPr="002A3182">
        <w:rPr>
          <w:rFonts w:ascii="Times New Roman" w:hAnsi="Times New Roman" w:cs="Times New Roman"/>
          <w:sz w:val="24"/>
          <w:szCs w:val="24"/>
        </w:rPr>
        <w:t xml:space="preserve"> и разравнивания различных строительных материалов; засыпки рвов, канав, ям и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траншей; корчевания пней и др.</w:t>
      </w:r>
    </w:p>
    <w:p w:rsidR="002A3182" w:rsidRPr="002A3182" w:rsidRDefault="009F02EB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Бульдозер можно применять на грунтах любой категории.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Грунты III категории и выше разрабатывают после рыхления.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Бульдозерное оборудование смонтировано на </w:t>
      </w:r>
      <w:proofErr w:type="gramStart"/>
      <w:r w:rsidR="002A3182" w:rsidRPr="002A3182">
        <w:rPr>
          <w:rFonts w:ascii="Times New Roman" w:hAnsi="Times New Roman" w:cs="Times New Roman"/>
          <w:sz w:val="24"/>
          <w:szCs w:val="24"/>
        </w:rPr>
        <w:t>гусеничном</w:t>
      </w:r>
      <w:proofErr w:type="gramEnd"/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182">
        <w:rPr>
          <w:rFonts w:ascii="Times New Roman" w:hAnsi="Times New Roman" w:cs="Times New Roman"/>
          <w:sz w:val="24"/>
          <w:szCs w:val="24"/>
        </w:rPr>
        <w:t>тракторе</w:t>
      </w:r>
      <w:proofErr w:type="gramEnd"/>
      <w:r w:rsidRPr="002A3182">
        <w:rPr>
          <w:rFonts w:ascii="Times New Roman" w:hAnsi="Times New Roman" w:cs="Times New Roman"/>
          <w:sz w:val="24"/>
          <w:szCs w:val="24"/>
        </w:rPr>
        <w:t xml:space="preserve"> Т-1</w:t>
      </w:r>
      <w:r w:rsidR="009F02EB">
        <w:rPr>
          <w:rFonts w:ascii="Times New Roman" w:hAnsi="Times New Roman" w:cs="Times New Roman"/>
          <w:sz w:val="24"/>
          <w:szCs w:val="24"/>
        </w:rPr>
        <w:t>00</w:t>
      </w:r>
      <w:r w:rsidRPr="002A3182">
        <w:rPr>
          <w:rFonts w:ascii="Times New Roman" w:hAnsi="Times New Roman" w:cs="Times New Roman"/>
          <w:sz w:val="24"/>
          <w:szCs w:val="24"/>
        </w:rPr>
        <w:t>МГП.</w:t>
      </w:r>
      <w:r w:rsidR="009F02EB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Основными узлами машины являются: трактор, отвал,</w:t>
      </w:r>
      <w:r w:rsidR="009F02EB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правый и левый толкающие брусья, винтовые раскосы.</w:t>
      </w:r>
    </w:p>
    <w:p w:rsidR="002A3182" w:rsidRPr="002A3182" w:rsidRDefault="009F02EB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Отвал представляет собой сварную конструкцию. Лобовой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лист выполнен в средней части по радиусу, а в верхней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нижней частях — </w:t>
      </w:r>
      <w:proofErr w:type="gramStart"/>
      <w:r w:rsidR="002A3182" w:rsidRPr="002A3182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="002A3182" w:rsidRPr="002A3182">
        <w:rPr>
          <w:rFonts w:ascii="Times New Roman" w:hAnsi="Times New Roman" w:cs="Times New Roman"/>
          <w:sz w:val="24"/>
          <w:szCs w:val="24"/>
        </w:rPr>
        <w:t>. В нижней части лобового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имеются отверстия для крепления сменных среднего и крайних ножей.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Для увеличения жесткости к лобовому листу приварены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два гнутых листа (днище и задняя стенка), образующие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коробку. </w:t>
      </w:r>
      <w:proofErr w:type="gramStart"/>
      <w:r w:rsidR="002A3182" w:rsidRPr="002A3182">
        <w:rPr>
          <w:rFonts w:ascii="Times New Roman" w:hAnsi="Times New Roman" w:cs="Times New Roman"/>
          <w:sz w:val="24"/>
          <w:szCs w:val="24"/>
        </w:rPr>
        <w:t>В средней части коробка, усилена диафрагмой, в</w:t>
      </w:r>
      <w:r w:rsidR="00FF132B"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нижней и между задней стенкой и лобовым листом </w:t>
      </w:r>
      <w:r w:rsidR="002A3182" w:rsidRPr="002A3182">
        <w:rPr>
          <w:rFonts w:ascii="Times New Roman" w:hAnsi="Times New Roman" w:cs="Times New Roman"/>
          <w:sz w:val="24"/>
          <w:szCs w:val="24"/>
        </w:rPr>
        <w:lastRenderedPageBreak/>
        <w:t>— пластиной.</w:t>
      </w:r>
      <w:proofErr w:type="gramEnd"/>
      <w:r w:rsidR="002A3182" w:rsidRPr="002A3182">
        <w:rPr>
          <w:rFonts w:ascii="Times New Roman" w:hAnsi="Times New Roman" w:cs="Times New Roman"/>
          <w:sz w:val="24"/>
          <w:szCs w:val="24"/>
        </w:rPr>
        <w:t xml:space="preserve"> В задней части отвала в местах крепления боковых ножей установлены ребра жесткости.</w:t>
      </w:r>
    </w:p>
    <w:p w:rsidR="002A3182" w:rsidRPr="002A3182" w:rsidRDefault="00FF132B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Для увеличения жесткости к торцам лобового листа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коробки приварены боковины с накладками, поддерживающими боковые ножи и предохраняющими боковины от истирания. Верхняя тыльная часть отвала усилена швеллером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и соединена с нижней коробкой жесткости ребрами из швеллера.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К нижней коробке жесткости приварены четыре проушины для соединения отвала с толкающими брусьями,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внутренние проушины имеют отверстия для крепления штока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гидроцилиндра, а над крайними проушинами, между коробкой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жесткости и верхним швеллером, приварены проушины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соединения отвала с винтовыми раскосами.</w:t>
      </w:r>
    </w:p>
    <w:p w:rsidR="002A3182" w:rsidRPr="002A3182" w:rsidRDefault="00FF132B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Толкающие брусья представляют собой балки коробчатого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сечения, сваренные из двух уголков. В передней части бруса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>приварен кронштейн с втулкой для крепления отвала.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182" w:rsidRPr="002A3182">
        <w:rPr>
          <w:rFonts w:ascii="Times New Roman" w:hAnsi="Times New Roman" w:cs="Times New Roman"/>
          <w:sz w:val="24"/>
          <w:szCs w:val="24"/>
        </w:rPr>
        <w:t xml:space="preserve">Толкающие брусья снабжены винтовыми раскосами, которые служат для изменения угла резания ножей отвала и </w:t>
      </w:r>
      <w:proofErr w:type="gramStart"/>
      <w:r w:rsidR="002A3182" w:rsidRPr="002A318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регулирования перекоса отвала. Винтовой раскос состоит из</w:t>
      </w:r>
      <w:r w:rsidR="00FF132B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трубы, к верхнему торцу прикреплена винтовая гайка, а к</w:t>
      </w:r>
      <w:r w:rsidR="00FF132B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нижнему — втулка е проушиной.</w:t>
      </w:r>
    </w:p>
    <w:p w:rsidR="002A3182" w:rsidRPr="000B629F" w:rsidRDefault="002A3182" w:rsidP="002A31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29F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3182">
        <w:rPr>
          <w:rFonts w:ascii="Times New Roman" w:hAnsi="Times New Roman" w:cs="Times New Roman"/>
          <w:sz w:val="24"/>
          <w:szCs w:val="24"/>
        </w:rPr>
        <w:t>навесной с неповоротным отвалом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и гидроприводом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Базовая машина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3182">
        <w:rPr>
          <w:rFonts w:ascii="Times New Roman" w:hAnsi="Times New Roman" w:cs="Times New Roman"/>
          <w:sz w:val="24"/>
          <w:szCs w:val="24"/>
        </w:rPr>
        <w:t>промышленный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гусеничный трактор Т-100МГП</w:t>
      </w:r>
    </w:p>
    <w:p w:rsid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Отвал: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 xml:space="preserve">высота,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3182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182">
        <w:rPr>
          <w:rFonts w:ascii="Times New Roman" w:hAnsi="Times New Roman" w:cs="Times New Roman"/>
          <w:sz w:val="24"/>
          <w:szCs w:val="24"/>
        </w:rPr>
        <w:t>длина, 3200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A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максимальный подъем над опорной поверхностью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гусениц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850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максимальное заглубление относительно опорной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поверхности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370</w:t>
      </w:r>
      <w:r w:rsidR="00A16045" w:rsidRPr="00A16045">
        <w:rPr>
          <w:rFonts w:ascii="Times New Roman" w:hAnsi="Times New Roman" w:cs="Times New Roman"/>
          <w:sz w:val="24"/>
          <w:szCs w:val="24"/>
        </w:rPr>
        <w:t xml:space="preserve"> </w:t>
      </w:r>
      <w:r w:rsidR="00A16045" w:rsidRPr="002A3182">
        <w:rPr>
          <w:rFonts w:ascii="Times New Roman" w:hAnsi="Times New Roman" w:cs="Times New Roman"/>
          <w:sz w:val="24"/>
          <w:szCs w:val="24"/>
        </w:rPr>
        <w:t>мм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угол резания ножей, град</w:t>
      </w:r>
      <w:r w:rsidRPr="002A3182">
        <w:rPr>
          <w:rFonts w:ascii="Times New Roman" w:hAnsi="Times New Roman" w:cs="Times New Roman"/>
          <w:sz w:val="24"/>
          <w:szCs w:val="24"/>
        </w:rPr>
        <w:tab/>
        <w:t xml:space="preserve"> 55 ±5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угол поперечного перекоса, град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±4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угол въезда, град.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27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задний угол, град</w:t>
      </w:r>
      <w:r w:rsidR="00A16045">
        <w:rPr>
          <w:rFonts w:ascii="Times New Roman" w:hAnsi="Times New Roman" w:cs="Times New Roman"/>
          <w:sz w:val="24"/>
          <w:szCs w:val="24"/>
        </w:rPr>
        <w:t xml:space="preserve">. </w:t>
      </w:r>
      <w:r w:rsidRPr="002A3182">
        <w:rPr>
          <w:rFonts w:ascii="Times New Roman" w:hAnsi="Times New Roman" w:cs="Times New Roman"/>
          <w:sz w:val="24"/>
          <w:szCs w:val="24"/>
        </w:rPr>
        <w:t>20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изменение угла резания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ручное, винтовыми раскосами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Управление</w:t>
      </w:r>
      <w:r w:rsidRPr="002A3182">
        <w:rPr>
          <w:rFonts w:ascii="Times New Roman" w:hAnsi="Times New Roman" w:cs="Times New Roman"/>
          <w:sz w:val="24"/>
          <w:szCs w:val="24"/>
        </w:rPr>
        <w:tab/>
        <w:t xml:space="preserve">   гидравлическое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2A318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A3182">
        <w:rPr>
          <w:rFonts w:ascii="Times New Roman" w:hAnsi="Times New Roman" w:cs="Times New Roman"/>
          <w:sz w:val="24"/>
          <w:szCs w:val="24"/>
        </w:rPr>
        <w:t>: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длина 5300</w:t>
      </w:r>
      <w:r w:rsidR="00A16045">
        <w:rPr>
          <w:rFonts w:ascii="Times New Roman" w:hAnsi="Times New Roman" w:cs="Times New Roman"/>
          <w:sz w:val="24"/>
          <w:szCs w:val="24"/>
        </w:rPr>
        <w:t xml:space="preserve">, </w:t>
      </w:r>
      <w:r w:rsidRPr="002A3182">
        <w:rPr>
          <w:rFonts w:ascii="Times New Roman" w:hAnsi="Times New Roman" w:cs="Times New Roman"/>
          <w:sz w:val="24"/>
          <w:szCs w:val="24"/>
        </w:rPr>
        <w:t>ширина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3200</w:t>
      </w:r>
      <w:r w:rsidR="00A16045">
        <w:rPr>
          <w:rFonts w:ascii="Times New Roman" w:hAnsi="Times New Roman" w:cs="Times New Roman"/>
          <w:sz w:val="24"/>
          <w:szCs w:val="24"/>
        </w:rPr>
        <w:t xml:space="preserve">, </w:t>
      </w:r>
      <w:r w:rsidRPr="002A3182">
        <w:rPr>
          <w:rFonts w:ascii="Times New Roman" w:hAnsi="Times New Roman" w:cs="Times New Roman"/>
          <w:sz w:val="24"/>
          <w:szCs w:val="24"/>
        </w:rPr>
        <w:t>высота 3040</w:t>
      </w:r>
      <w:r w:rsidR="00A16045">
        <w:rPr>
          <w:rFonts w:ascii="Times New Roman" w:hAnsi="Times New Roman" w:cs="Times New Roman"/>
          <w:sz w:val="24"/>
          <w:szCs w:val="24"/>
        </w:rPr>
        <w:t>;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 xml:space="preserve">Вес, </w:t>
      </w:r>
      <w:proofErr w:type="gramStart"/>
      <w:r w:rsidRPr="002A318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A3182">
        <w:rPr>
          <w:rFonts w:ascii="Times New Roman" w:hAnsi="Times New Roman" w:cs="Times New Roman"/>
          <w:sz w:val="24"/>
          <w:szCs w:val="24"/>
        </w:rPr>
        <w:t>: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3182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2A3182">
        <w:rPr>
          <w:rFonts w:ascii="Times New Roman" w:hAnsi="Times New Roman" w:cs="Times New Roman"/>
          <w:sz w:val="24"/>
          <w:szCs w:val="24"/>
        </w:rPr>
        <w:t xml:space="preserve"> с трактором (сухой)</w:t>
      </w:r>
      <w:r w:rsidRPr="002A3182">
        <w:rPr>
          <w:rFonts w:ascii="Times New Roman" w:hAnsi="Times New Roman" w:cs="Times New Roman"/>
          <w:sz w:val="24"/>
          <w:szCs w:val="24"/>
        </w:rPr>
        <w:tab/>
        <w:t>13780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бульдозерного оборудования</w:t>
      </w:r>
      <w:r w:rsidR="00A16045">
        <w:rPr>
          <w:rFonts w:ascii="Times New Roman" w:hAnsi="Times New Roman" w:cs="Times New Roman"/>
          <w:sz w:val="24"/>
          <w:szCs w:val="24"/>
        </w:rPr>
        <w:t xml:space="preserve"> </w:t>
      </w:r>
      <w:r w:rsidRPr="002A3182">
        <w:rPr>
          <w:rFonts w:ascii="Times New Roman" w:hAnsi="Times New Roman" w:cs="Times New Roman"/>
          <w:sz w:val="24"/>
          <w:szCs w:val="24"/>
        </w:rPr>
        <w:t>1780</w:t>
      </w:r>
    </w:p>
    <w:p w:rsidR="002A3182" w:rsidRPr="002A3182" w:rsidRDefault="002A3182" w:rsidP="002A3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182">
        <w:rPr>
          <w:rFonts w:ascii="Times New Roman" w:hAnsi="Times New Roman" w:cs="Times New Roman"/>
          <w:sz w:val="24"/>
          <w:szCs w:val="24"/>
        </w:rPr>
        <w:t>Отпускная цена, руб. 7200</w:t>
      </w:r>
    </w:p>
    <w:p w:rsidR="00166095" w:rsidRPr="00267C4E" w:rsidRDefault="00166095" w:rsidP="0016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6095" w:rsidRPr="00267C4E" w:rsidSect="000365DF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E"/>
    <w:rsid w:val="00002A15"/>
    <w:rsid w:val="000365DF"/>
    <w:rsid w:val="000B1B51"/>
    <w:rsid w:val="000B629F"/>
    <w:rsid w:val="000E5ABB"/>
    <w:rsid w:val="0010435F"/>
    <w:rsid w:val="00166095"/>
    <w:rsid w:val="00267C4E"/>
    <w:rsid w:val="002A3182"/>
    <w:rsid w:val="00435227"/>
    <w:rsid w:val="00497844"/>
    <w:rsid w:val="0052150E"/>
    <w:rsid w:val="00642F7D"/>
    <w:rsid w:val="00732F3D"/>
    <w:rsid w:val="00753A24"/>
    <w:rsid w:val="00933580"/>
    <w:rsid w:val="009F02EB"/>
    <w:rsid w:val="00A16045"/>
    <w:rsid w:val="00C365CD"/>
    <w:rsid w:val="00CC095E"/>
    <w:rsid w:val="00DA0F3F"/>
    <w:rsid w:val="00E85F2F"/>
    <w:rsid w:val="00EC034B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2022-06-09T06:21:00Z</dcterms:created>
  <dcterms:modified xsi:type="dcterms:W3CDTF">2022-06-09T10:36:00Z</dcterms:modified>
</cp:coreProperties>
</file>