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FA" w:rsidRPr="002B21FA" w:rsidRDefault="002B21FA" w:rsidP="00F6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D8">
        <w:rPr>
          <w:rFonts w:ascii="Times New Roman" w:hAnsi="Times New Roman" w:cs="Times New Roman"/>
          <w:b/>
          <w:sz w:val="28"/>
          <w:szCs w:val="28"/>
        </w:rPr>
        <w:t>07-339</w:t>
      </w:r>
      <w:r w:rsidRPr="002B21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>UDS-110A/UDS-113A экскаватор-планировщик ёмк</w:t>
      </w:r>
      <w:r w:rsidR="00AF5A7B">
        <w:rPr>
          <w:rFonts w:ascii="Times New Roman" w:hAnsi="Times New Roman" w:cs="Times New Roman"/>
          <w:b/>
          <w:sz w:val="28"/>
          <w:szCs w:val="28"/>
        </w:rPr>
        <w:t>остью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 ковша 0.5 м3 на шасси Tatra-2-148 6х6, г</w:t>
      </w:r>
      <w:r w:rsidR="002864D8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D8">
        <w:rPr>
          <w:rFonts w:ascii="Times New Roman" w:hAnsi="Times New Roman" w:cs="Times New Roman"/>
          <w:b/>
          <w:sz w:val="28"/>
          <w:szCs w:val="28"/>
        </w:rPr>
        <w:t>1.2-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>4.7</w:t>
      </w:r>
      <w:r w:rsidR="009E7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1BC2" w:rsidRPr="00AF1BC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73FB">
        <w:rPr>
          <w:rFonts w:ascii="Times New Roman" w:hAnsi="Times New Roman" w:cs="Times New Roman"/>
          <w:b/>
          <w:sz w:val="28"/>
          <w:szCs w:val="28"/>
        </w:rPr>
        <w:t xml:space="preserve">копание: 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>гл</w:t>
      </w:r>
      <w:r w:rsidR="009E73FB">
        <w:rPr>
          <w:rFonts w:ascii="Times New Roman" w:hAnsi="Times New Roman" w:cs="Times New Roman"/>
          <w:b/>
          <w:sz w:val="28"/>
          <w:szCs w:val="28"/>
        </w:rPr>
        <w:t>убина до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 6.1 м, вылет </w:t>
      </w:r>
      <w:r w:rsidR="009E73F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10.1 м, полный вес 20.2 </w:t>
      </w:r>
      <w:proofErr w:type="spellStart"/>
      <w:r w:rsidR="00AF1BC2" w:rsidRPr="00AF1BC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096F">
        <w:rPr>
          <w:rFonts w:ascii="Times New Roman" w:hAnsi="Times New Roman" w:cs="Times New Roman"/>
          <w:b/>
          <w:sz w:val="28"/>
          <w:szCs w:val="28"/>
        </w:rPr>
        <w:t>двигател</w:t>
      </w:r>
      <w:r w:rsidR="009E73FB">
        <w:rPr>
          <w:rFonts w:ascii="Times New Roman" w:hAnsi="Times New Roman" w:cs="Times New Roman"/>
          <w:b/>
          <w:sz w:val="28"/>
          <w:szCs w:val="28"/>
        </w:rPr>
        <w:t>и</w:t>
      </w:r>
      <w:r w:rsidR="004309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1BC2" w:rsidRPr="00AF1BC2"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43096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AF1BC2" w:rsidRPr="00AF1BC2">
        <w:rPr>
          <w:rFonts w:ascii="Times New Roman" w:hAnsi="Times New Roman" w:cs="Times New Roman"/>
          <w:b/>
          <w:sz w:val="28"/>
          <w:szCs w:val="28"/>
        </w:rPr>
        <w:t>Zetor</w:t>
      </w:r>
      <w:proofErr w:type="spellEnd"/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 8601-6W 122 </w:t>
      </w:r>
      <w:proofErr w:type="spellStart"/>
      <w:r w:rsidR="00AF1BC2" w:rsidRPr="00AF1BC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, шасси T 2-928-1 212 </w:t>
      </w:r>
      <w:proofErr w:type="spellStart"/>
      <w:r w:rsidR="00AF1BC2" w:rsidRPr="00AF1BC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, 50 км/час, ZTS </w:t>
      </w:r>
      <w:proofErr w:type="spellStart"/>
      <w:r w:rsidR="00AF1BC2" w:rsidRPr="00AF1BC2">
        <w:rPr>
          <w:rFonts w:ascii="Times New Roman" w:hAnsi="Times New Roman" w:cs="Times New Roman"/>
          <w:b/>
          <w:sz w:val="28"/>
          <w:szCs w:val="28"/>
        </w:rPr>
        <w:t>Tisovec</w:t>
      </w:r>
      <w:proofErr w:type="spellEnd"/>
      <w:r w:rsidR="00AF1BC2" w:rsidRPr="00AF1BC2">
        <w:rPr>
          <w:rFonts w:ascii="Times New Roman" w:hAnsi="Times New Roman" w:cs="Times New Roman"/>
          <w:b/>
          <w:sz w:val="28"/>
          <w:szCs w:val="28"/>
        </w:rPr>
        <w:t xml:space="preserve"> ЧССР 1976-82 г.</w:t>
      </w:r>
    </w:p>
    <w:p w:rsidR="002B21FA" w:rsidRDefault="00C22BBA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C45851" wp14:editId="1B7CE263">
            <wp:simplePos x="0" y="0"/>
            <wp:positionH relativeFrom="margin">
              <wp:posOffset>561975</wp:posOffset>
            </wp:positionH>
            <wp:positionV relativeFrom="margin">
              <wp:posOffset>885825</wp:posOffset>
            </wp:positionV>
            <wp:extent cx="5285105" cy="28759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68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6F" w:rsidRPr="0043096F" w:rsidRDefault="0043096F" w:rsidP="0043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6F">
        <w:rPr>
          <w:rFonts w:ascii="Times New Roman" w:hAnsi="Times New Roman" w:cs="Times New Roman"/>
          <w:i/>
          <w:sz w:val="24"/>
          <w:szCs w:val="24"/>
        </w:rPr>
        <w:t>Источник: http://www.bcritm.ru/stati/istoriya/zolotaya-ruchka.php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96F">
        <w:rPr>
          <w:rFonts w:ascii="Times New Roman" w:hAnsi="Times New Roman" w:cs="Times New Roman"/>
          <w:i/>
          <w:sz w:val="24"/>
          <w:szCs w:val="24"/>
        </w:rPr>
        <w:t>Спасибо!</w:t>
      </w:r>
      <w:r w:rsidRPr="00430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A3" w:rsidRPr="002B21FA" w:rsidRDefault="00A44E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Предприятие 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Podpolianske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strojarne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Detva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Подполянски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строярни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 xml:space="preserve">", г. Детва) основано в 1965 г. в Чехословакии для выпуска различных машин и механизмов строительного назначения. </w:t>
      </w:r>
      <w:proofErr w:type="gramStart"/>
      <w:r w:rsidR="00A51FF6" w:rsidRPr="002B21FA">
        <w:rPr>
          <w:rFonts w:ascii="Times New Roman" w:hAnsi="Times New Roman" w:cs="Times New Roman"/>
          <w:sz w:val="24"/>
          <w:szCs w:val="24"/>
        </w:rPr>
        <w:t>В 1969 г.</w:t>
      </w:r>
      <w:r w:rsidR="00325AA3" w:rsidRPr="002B21FA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Podpolianske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strojarne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(с 1978 года -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Zavody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t'azkeho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str</w:t>
      </w:r>
      <w:r w:rsidR="002B21FA">
        <w:rPr>
          <w:rFonts w:ascii="Times New Roman" w:hAnsi="Times New Roman" w:cs="Times New Roman"/>
          <w:sz w:val="24"/>
          <w:szCs w:val="24"/>
        </w:rPr>
        <w:t>ojarstva</w:t>
      </w:r>
      <w:proofErr w:type="spellEnd"/>
      <w:r w:rsidR="002B2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1FA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="002B2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21FA">
        <w:rPr>
          <w:rFonts w:ascii="Times New Roman" w:hAnsi="Times New Roman" w:cs="Times New Roman"/>
          <w:sz w:val="24"/>
          <w:szCs w:val="24"/>
        </w:rPr>
        <w:t>Detva</w:t>
      </w:r>
      <w:proofErr w:type="spellEnd"/>
      <w:r w:rsidR="002B21FA">
        <w:rPr>
          <w:rFonts w:ascii="Times New Roman" w:hAnsi="Times New Roman" w:cs="Times New Roman"/>
          <w:sz w:val="24"/>
          <w:szCs w:val="24"/>
        </w:rPr>
        <w:t xml:space="preserve"> - ZTS</w:t>
      </w:r>
      <w:r w:rsidR="00325AA3" w:rsidRPr="002B21FA">
        <w:rPr>
          <w:rFonts w:ascii="Times New Roman" w:hAnsi="Times New Roman" w:cs="Times New Roman"/>
          <w:sz w:val="24"/>
          <w:szCs w:val="24"/>
        </w:rPr>
        <w:t xml:space="preserve">) был включен еще один завод, располагавшийся в словацком городе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Тисовец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(с 1992 года - CSM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Tisovec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С 1969 г. на нем начат выпуск экскаваторов</w:t>
      </w:r>
      <w:r w:rsidR="002B21F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B21FA">
        <w:rPr>
          <w:rFonts w:ascii="Times New Roman" w:hAnsi="Times New Roman" w:cs="Times New Roman"/>
          <w:sz w:val="24"/>
          <w:szCs w:val="24"/>
        </w:rPr>
        <w:t>автошасси</w:t>
      </w:r>
      <w:proofErr w:type="spellEnd"/>
      <w:r w:rsidR="002B21FA">
        <w:rPr>
          <w:rFonts w:ascii="Times New Roman" w:hAnsi="Times New Roman" w:cs="Times New Roman"/>
          <w:sz w:val="24"/>
          <w:szCs w:val="24"/>
        </w:rPr>
        <w:t xml:space="preserve"> Tatra-138 марок D-031a и D-</w:t>
      </w:r>
      <w:r w:rsidR="00325AA3" w:rsidRPr="002B21FA">
        <w:rPr>
          <w:rFonts w:ascii="Times New Roman" w:hAnsi="Times New Roman" w:cs="Times New Roman"/>
          <w:sz w:val="24"/>
          <w:szCs w:val="24"/>
        </w:rPr>
        <w:t xml:space="preserve">032a с механическим приводом рабочих механизмов. С 1974 года начинается производство пневмоколесного экскаватора-планировщика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Satur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051k.   </w:t>
      </w:r>
    </w:p>
    <w:p w:rsidR="005F7BC5" w:rsidRPr="002B21FA" w:rsidRDefault="00325AA3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 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Экскаваторы с гидравлическим приводом разрабатывались по оригинальной конструкции экскаваторов американской фирмы 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Gradall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>: выдвижной рукоятью и ротатором ковша. Унифицированная экскаваторная автономная установка предназначалась для монтажа на разный тип шасси: гусеничное, пневмоколесное и автомобильное. Опытный образец экскаватора на автомобильном шасси пр</w:t>
      </w:r>
      <w:r w:rsidR="00363C4B" w:rsidRPr="002B21FA">
        <w:rPr>
          <w:rFonts w:ascii="Times New Roman" w:hAnsi="Times New Roman" w:cs="Times New Roman"/>
          <w:sz w:val="24"/>
          <w:szCs w:val="24"/>
        </w:rPr>
        <w:t>оходил испытания под маркой UDS-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080. </w:t>
      </w:r>
      <w:r w:rsidR="00363C4B" w:rsidRPr="002B21FA">
        <w:rPr>
          <w:rFonts w:ascii="Times New Roman" w:hAnsi="Times New Roman" w:cs="Times New Roman"/>
          <w:sz w:val="24"/>
          <w:szCs w:val="24"/>
        </w:rPr>
        <w:t xml:space="preserve">UDS - </w:t>
      </w:r>
      <w:proofErr w:type="spellStart"/>
      <w:r w:rsidR="00363C4B" w:rsidRPr="002B21FA">
        <w:rPr>
          <w:rFonts w:ascii="Times New Roman" w:hAnsi="Times New Roman" w:cs="Times New Roman"/>
          <w:sz w:val="24"/>
          <w:szCs w:val="24"/>
        </w:rPr>
        <w:t>univerzální</w:t>
      </w:r>
      <w:proofErr w:type="spellEnd"/>
      <w:r w:rsidR="00363C4B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4B" w:rsidRPr="002B21FA">
        <w:rPr>
          <w:rFonts w:ascii="Times New Roman" w:hAnsi="Times New Roman" w:cs="Times New Roman"/>
          <w:sz w:val="24"/>
          <w:szCs w:val="24"/>
        </w:rPr>
        <w:t>dokončovací</w:t>
      </w:r>
      <w:proofErr w:type="spellEnd"/>
      <w:r w:rsidR="00363C4B"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4B" w:rsidRPr="002B21FA">
        <w:rPr>
          <w:rFonts w:ascii="Times New Roman" w:hAnsi="Times New Roman" w:cs="Times New Roman"/>
          <w:sz w:val="24"/>
          <w:szCs w:val="24"/>
        </w:rPr>
        <w:t>stroj</w:t>
      </w:r>
      <w:proofErr w:type="spellEnd"/>
      <w:r w:rsidR="00363C4B" w:rsidRPr="002B21FA">
        <w:rPr>
          <w:rFonts w:ascii="Times New Roman" w:hAnsi="Times New Roman" w:cs="Times New Roman"/>
          <w:sz w:val="24"/>
          <w:szCs w:val="24"/>
        </w:rPr>
        <w:t xml:space="preserve">, универсальная доводочная машина. 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В 1975 г. изготовлена опытная партия экскаватора UDS 110a с ковшом объемом 0,5 м3 на автомобильном шасси </w:t>
      </w:r>
      <w:r w:rsidR="007F5706" w:rsidRPr="002B21FA">
        <w:rPr>
          <w:rFonts w:ascii="Times New Roman" w:hAnsi="Times New Roman" w:cs="Times New Roman"/>
          <w:sz w:val="24"/>
          <w:szCs w:val="24"/>
        </w:rPr>
        <w:t>Tatra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-148 </w:t>
      </w:r>
      <w:r w:rsidR="00C55A82" w:rsidRPr="002B21FA">
        <w:rPr>
          <w:rFonts w:ascii="Times New Roman" w:hAnsi="Times New Roman" w:cs="Times New Roman"/>
          <w:sz w:val="24"/>
          <w:szCs w:val="24"/>
        </w:rPr>
        <w:t xml:space="preserve">VNM 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(позже </w:t>
      </w:r>
      <w:r w:rsidR="007F5706" w:rsidRPr="002B21FA">
        <w:rPr>
          <w:rFonts w:ascii="Times New Roman" w:hAnsi="Times New Roman" w:cs="Times New Roman"/>
          <w:sz w:val="24"/>
          <w:szCs w:val="24"/>
        </w:rPr>
        <w:t>Tatra</w:t>
      </w:r>
      <w:r w:rsidR="005F7BC5" w:rsidRPr="002B21FA">
        <w:rPr>
          <w:rFonts w:ascii="Times New Roman" w:hAnsi="Times New Roman" w:cs="Times New Roman"/>
          <w:sz w:val="24"/>
          <w:szCs w:val="24"/>
        </w:rPr>
        <w:t>-2-148 с</w:t>
      </w:r>
      <w:r w:rsidRPr="002B21FA">
        <w:rPr>
          <w:rFonts w:ascii="Times New Roman" w:hAnsi="Times New Roman" w:cs="Times New Roman"/>
          <w:sz w:val="24"/>
          <w:szCs w:val="24"/>
        </w:rPr>
        <w:t xml:space="preserve"> измененной решеткой радиатора)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 </w:t>
      </w:r>
      <w:r w:rsidRPr="002B21FA">
        <w:rPr>
          <w:rFonts w:ascii="Times New Roman" w:hAnsi="Times New Roman" w:cs="Times New Roman"/>
          <w:sz w:val="24"/>
          <w:szCs w:val="24"/>
        </w:rPr>
        <w:t xml:space="preserve">и на гусеничном шасси UDS 110р. 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Благодаря телескопической стреле он мог копать и планировать, при этом ротатор позволял работать прямой и обратной лопатой. Максимальная глубина копания 6,1 м. Эксплуатационная масса 20200 кг. Основной ковш снабжен зубьями и съемным ножом. Экскаватор работает в грунтах 2-4 категорий без предварительного рыхления. При работе в грунтах 5 категории грунт сначала должен быть разрыхлен ножом, прикрепленным к основанию ковша. Кроме того, экскаватор выполняет функции крана 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 xml:space="preserve"> 1200 кг на не выдвинутой стреле, так как на днище ковша имеется крюк. Сменное оборудова</w:t>
      </w:r>
      <w:r w:rsidR="002B21FA">
        <w:rPr>
          <w:rFonts w:ascii="Times New Roman" w:hAnsi="Times New Roman" w:cs="Times New Roman"/>
          <w:sz w:val="24"/>
          <w:szCs w:val="24"/>
        </w:rPr>
        <w:t xml:space="preserve">ние: </w:t>
      </w:r>
      <w:proofErr w:type="spellStart"/>
      <w:r w:rsidR="002B21FA">
        <w:rPr>
          <w:rFonts w:ascii="Times New Roman" w:hAnsi="Times New Roman" w:cs="Times New Roman"/>
          <w:sz w:val="24"/>
          <w:szCs w:val="24"/>
        </w:rPr>
        <w:t>зачистной</w:t>
      </w:r>
      <w:proofErr w:type="spellEnd"/>
      <w:r w:rsidR="002B21FA">
        <w:rPr>
          <w:rFonts w:ascii="Times New Roman" w:hAnsi="Times New Roman" w:cs="Times New Roman"/>
          <w:sz w:val="24"/>
          <w:szCs w:val="24"/>
        </w:rPr>
        <w:t xml:space="preserve"> и дренажный ковши</w:t>
      </w:r>
      <w:r w:rsidR="005F7BC5" w:rsidRPr="002B21FA">
        <w:rPr>
          <w:rFonts w:ascii="Times New Roman" w:hAnsi="Times New Roman" w:cs="Times New Roman"/>
          <w:sz w:val="24"/>
          <w:szCs w:val="24"/>
        </w:rPr>
        <w:t>, широкий ковш для планировки, захват для камней и деревьев, рыхлитель.</w:t>
      </w:r>
    </w:p>
    <w:p w:rsidR="005F7BC5" w:rsidRPr="002B21FA" w:rsidRDefault="005F7BC5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Гидравлический привод легко и точно управляет ковшом и стрелой. Гидросистема получает питание </w:t>
      </w:r>
      <w:r w:rsidR="001A0058">
        <w:rPr>
          <w:rFonts w:ascii="Times New Roman" w:hAnsi="Times New Roman" w:cs="Times New Roman"/>
          <w:sz w:val="24"/>
          <w:szCs w:val="24"/>
        </w:rPr>
        <w:t xml:space="preserve">от </w:t>
      </w:r>
      <w:r w:rsidRPr="002B21FA">
        <w:rPr>
          <w:rFonts w:ascii="Times New Roman" w:hAnsi="Times New Roman" w:cs="Times New Roman"/>
          <w:sz w:val="24"/>
          <w:szCs w:val="24"/>
        </w:rPr>
        <w:t xml:space="preserve">собственного двигателя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Zetor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 xml:space="preserve"> 8601-6W </w:t>
      </w:r>
      <w:r w:rsidR="00325AA3" w:rsidRPr="002B21FA">
        <w:rPr>
          <w:rFonts w:ascii="Times New Roman" w:hAnsi="Times New Roman" w:cs="Times New Roman"/>
          <w:sz w:val="24"/>
          <w:szCs w:val="24"/>
        </w:rPr>
        <w:t xml:space="preserve">122 </w:t>
      </w:r>
      <w:proofErr w:type="spellStart"/>
      <w:r w:rsidR="00325AA3" w:rsidRPr="002B21FA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325AA3" w:rsidRPr="002B21FA">
        <w:rPr>
          <w:rFonts w:ascii="Times New Roman" w:hAnsi="Times New Roman" w:cs="Times New Roman"/>
          <w:sz w:val="24"/>
          <w:szCs w:val="24"/>
        </w:rPr>
        <w:t xml:space="preserve"> </w:t>
      </w:r>
      <w:r w:rsidRPr="002B21FA">
        <w:rPr>
          <w:rFonts w:ascii="Times New Roman" w:hAnsi="Times New Roman" w:cs="Times New Roman"/>
          <w:sz w:val="24"/>
          <w:szCs w:val="24"/>
        </w:rPr>
        <w:t>с водяным охлаждением, установленного на поворотной платформе.</w:t>
      </w:r>
    </w:p>
    <w:p w:rsidR="005F7BC5" w:rsidRPr="002B21FA" w:rsidRDefault="005F7BC5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Существовала модификация - экскаватор UDS 113а, имевший функцию "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микропередвижение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>", позволяющая управлять опорами и передвижением шасси по рабочему участку со скоростью до 1,5 км/ч из кабины установки при неработающем основном двигателе.</w:t>
      </w:r>
    </w:p>
    <w:p w:rsidR="007F5706" w:rsidRPr="002B21FA" w:rsidRDefault="00363C4B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 Экскаватор UDS-</w:t>
      </w:r>
      <w:r w:rsidR="005F7BC5" w:rsidRPr="002B21FA">
        <w:rPr>
          <w:rFonts w:ascii="Times New Roman" w:hAnsi="Times New Roman" w:cs="Times New Roman"/>
          <w:sz w:val="24"/>
          <w:szCs w:val="24"/>
        </w:rPr>
        <w:t>110а выпуска</w:t>
      </w:r>
      <w:r w:rsidR="007F5706" w:rsidRPr="002B21FA">
        <w:rPr>
          <w:rFonts w:ascii="Times New Roman" w:hAnsi="Times New Roman" w:cs="Times New Roman"/>
          <w:sz w:val="24"/>
          <w:szCs w:val="24"/>
        </w:rPr>
        <w:t>лся серийно в период 1976-1982 г. Буква "А</w:t>
      </w:r>
      <w:r w:rsidR="005F7BC5" w:rsidRPr="002B21FA">
        <w:rPr>
          <w:rFonts w:ascii="Times New Roman" w:hAnsi="Times New Roman" w:cs="Times New Roman"/>
          <w:sz w:val="24"/>
          <w:szCs w:val="24"/>
        </w:rPr>
        <w:t xml:space="preserve">" в названии модели экскаватора не означает модификацию, а указывает на тип механизма передвижения - </w:t>
      </w:r>
      <w:proofErr w:type="spellStart"/>
      <w:r w:rsidR="005F7BC5" w:rsidRPr="002B21FA">
        <w:rPr>
          <w:rFonts w:ascii="Times New Roman" w:hAnsi="Times New Roman" w:cs="Times New Roman"/>
          <w:sz w:val="24"/>
          <w:szCs w:val="24"/>
        </w:rPr>
        <w:t>автошасси</w:t>
      </w:r>
      <w:proofErr w:type="spellEnd"/>
      <w:r w:rsidR="005F7BC5" w:rsidRPr="002B21FA">
        <w:rPr>
          <w:rFonts w:ascii="Times New Roman" w:hAnsi="Times New Roman" w:cs="Times New Roman"/>
          <w:sz w:val="24"/>
          <w:szCs w:val="24"/>
        </w:rPr>
        <w:t>.</w:t>
      </w:r>
    </w:p>
    <w:p w:rsidR="000E5ABB" w:rsidRPr="002B21FA" w:rsidRDefault="007F570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3E9A" w:rsidRPr="002B21FA">
        <w:rPr>
          <w:rFonts w:ascii="Times New Roman" w:hAnsi="Times New Roman" w:cs="Times New Roman"/>
          <w:sz w:val="24"/>
          <w:szCs w:val="24"/>
        </w:rPr>
        <w:t>В 1978 г. н</w:t>
      </w:r>
      <w:r w:rsidRPr="002B21FA">
        <w:rPr>
          <w:rFonts w:ascii="Times New Roman" w:hAnsi="Times New Roman" w:cs="Times New Roman"/>
          <w:sz w:val="24"/>
          <w:szCs w:val="24"/>
        </w:rPr>
        <w:t>адпись на стеле экскаватора изменилась с DETVA</w:t>
      </w:r>
      <w:r w:rsidR="00AF1B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1FA">
        <w:rPr>
          <w:rFonts w:ascii="Times New Roman" w:hAnsi="Times New Roman" w:cs="Times New Roman"/>
          <w:sz w:val="24"/>
          <w:szCs w:val="24"/>
        </w:rPr>
        <w:t xml:space="preserve"> на ZTS.</w:t>
      </w:r>
      <w:r w:rsidRPr="002B21FA">
        <w:rPr>
          <w:rFonts w:ascii="Times New Roman" w:hAnsi="Times New Roman" w:cs="Times New Roman"/>
          <w:sz w:val="24"/>
          <w:szCs w:val="24"/>
        </w:rPr>
        <w:br/>
        <w:t xml:space="preserve">В рамках договора СЭВ по линии чехословацкого внешнеторгового объединения STROJEXPORT, экскаваторы UDS 110a начали поставляться в СССР </w:t>
      </w:r>
      <w:proofErr w:type="gramStart"/>
      <w:r w:rsidRPr="002B21FA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1A0058">
        <w:rPr>
          <w:rFonts w:ascii="Times New Roman" w:hAnsi="Times New Roman" w:cs="Times New Roman"/>
          <w:sz w:val="24"/>
          <w:szCs w:val="24"/>
        </w:rPr>
        <w:t>несколько сот</w:t>
      </w:r>
      <w:proofErr w:type="gramEnd"/>
      <w:r w:rsidR="00843E9A" w:rsidRPr="002B21FA">
        <w:rPr>
          <w:rFonts w:ascii="Times New Roman" w:hAnsi="Times New Roman" w:cs="Times New Roman"/>
          <w:sz w:val="24"/>
          <w:szCs w:val="24"/>
        </w:rPr>
        <w:t xml:space="preserve"> </w:t>
      </w:r>
      <w:r w:rsidRPr="002B21FA">
        <w:rPr>
          <w:rFonts w:ascii="Times New Roman" w:hAnsi="Times New Roman" w:cs="Times New Roman"/>
          <w:sz w:val="24"/>
          <w:szCs w:val="24"/>
        </w:rPr>
        <w:t xml:space="preserve">в год. </w:t>
      </w:r>
      <w:r w:rsidR="00843E9A" w:rsidRPr="002B21FA">
        <w:rPr>
          <w:rFonts w:ascii="Times New Roman" w:hAnsi="Times New Roman" w:cs="Times New Roman"/>
          <w:sz w:val="24"/>
          <w:szCs w:val="24"/>
        </w:rPr>
        <w:t xml:space="preserve">В нашей стране экскаваторы-планировщики UDS стали эталоном благодаря не только </w:t>
      </w:r>
      <w:r w:rsidR="00F60458">
        <w:rPr>
          <w:rFonts w:ascii="Times New Roman" w:hAnsi="Times New Roman" w:cs="Times New Roman"/>
          <w:sz w:val="24"/>
          <w:szCs w:val="24"/>
        </w:rPr>
        <w:t>своим отменным характеристикам</w:t>
      </w:r>
      <w:r w:rsidR="00843E9A" w:rsidRPr="002B21FA">
        <w:rPr>
          <w:rFonts w:ascii="Times New Roman" w:hAnsi="Times New Roman" w:cs="Times New Roman"/>
          <w:sz w:val="24"/>
          <w:szCs w:val="24"/>
        </w:rPr>
        <w:t>, надежности, а также качеству исполнения, но и широчайшему набору сменного рабочего оборудования, перечень которого насчитывал порядка 20 наименований.</w:t>
      </w:r>
    </w:p>
    <w:p w:rsidR="007F5706" w:rsidRPr="002B21FA" w:rsidRDefault="007F570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 Модернизированная модель экскаватора получила марку UDS 114а (модификация UDS 115a c "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микропередвижением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 xml:space="preserve">") и выпускалась на шасси автомобиля Tatra-815-1,Tatra-815-2 c 1984 по 2006 гг. Объем основного ковша увеличен до 0,63 </w:t>
      </w:r>
      <w:r w:rsidRPr="002B21FA">
        <w:rPr>
          <w:rStyle w:val="a3"/>
          <w:rFonts w:ascii="Times New Roman" w:hAnsi="Times New Roman" w:cs="Times New Roman"/>
          <w:sz w:val="24"/>
          <w:szCs w:val="24"/>
        </w:rPr>
        <w:t>м</w:t>
      </w:r>
      <w:proofErr w:type="gramStart"/>
      <w:r w:rsidRPr="002B21FA">
        <w:rPr>
          <w:rStyle w:val="a3"/>
          <w:rFonts w:ascii="Times New Roman" w:hAnsi="Times New Roman" w:cs="Times New Roman"/>
          <w:sz w:val="24"/>
          <w:szCs w:val="24"/>
        </w:rPr>
        <w:t>2</w:t>
      </w:r>
      <w:proofErr w:type="gramEnd"/>
      <w:r w:rsidRPr="002B21FA">
        <w:rPr>
          <w:rFonts w:ascii="Times New Roman" w:hAnsi="Times New Roman" w:cs="Times New Roman"/>
          <w:sz w:val="24"/>
          <w:szCs w:val="24"/>
        </w:rPr>
        <w:t xml:space="preserve">. Эксплуатационная масса 21900 </w:t>
      </w:r>
      <w:r w:rsidRPr="002B21FA">
        <w:rPr>
          <w:rStyle w:val="a3"/>
          <w:rFonts w:ascii="Times New Roman" w:hAnsi="Times New Roman" w:cs="Times New Roman"/>
          <w:sz w:val="24"/>
          <w:szCs w:val="24"/>
        </w:rPr>
        <w:t>кг</w:t>
      </w:r>
      <w:r w:rsidRPr="002B21FA">
        <w:rPr>
          <w:rFonts w:ascii="Times New Roman" w:hAnsi="Times New Roman" w:cs="Times New Roman"/>
          <w:sz w:val="24"/>
          <w:szCs w:val="24"/>
        </w:rPr>
        <w:t>.</w:t>
      </w:r>
    </w:p>
    <w:p w:rsidR="001A0058" w:rsidRPr="002B21FA" w:rsidRDefault="001A005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64" w:rsidRPr="001A0058" w:rsidRDefault="00533064" w:rsidP="00F60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58">
        <w:rPr>
          <w:rFonts w:ascii="Times New Roman" w:hAnsi="Times New Roman" w:cs="Times New Roman"/>
          <w:b/>
          <w:sz w:val="24"/>
          <w:szCs w:val="24"/>
        </w:rPr>
        <w:t>Основные технические данные: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Длина машины со стрелой в верхнем положении транспортировки 8.900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Ширина шасси 2.490 мм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Высота кабины машиниста 3.440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Высота машины со стрелой в верхнем положении 3.700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Расстояние внешней задней поверхности от оси вращения верха обуви 2.870 мм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Расстояние опор в продольном направлении 4.300 мм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Расстояние опор в поперечном направлении 2.680 мм</w:t>
      </w:r>
    </w:p>
    <w:p w:rsidR="001767B6" w:rsidRPr="002B21FA" w:rsidRDefault="001A005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</w:t>
      </w:r>
      <w:r w:rsidR="001767B6" w:rsidRPr="002B21FA">
        <w:rPr>
          <w:rFonts w:ascii="Times New Roman" w:hAnsi="Times New Roman" w:cs="Times New Roman"/>
          <w:sz w:val="24"/>
          <w:szCs w:val="24"/>
        </w:rPr>
        <w:t xml:space="preserve"> лопаты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Стрелы полностью вставлены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* максимальный горизонтальный диапазон 5.920-6.200 мм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* максимальный диапазон глубины 1.400-2.000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mm</w:t>
      </w:r>
      <w:proofErr w:type="spellEnd"/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Стрелы полностью в</w:t>
      </w:r>
      <w:r w:rsidR="002864D8">
        <w:rPr>
          <w:rFonts w:ascii="Times New Roman" w:hAnsi="Times New Roman" w:cs="Times New Roman"/>
          <w:sz w:val="24"/>
          <w:szCs w:val="24"/>
        </w:rPr>
        <w:t>ы</w:t>
      </w:r>
      <w:r w:rsidRPr="002B21FA">
        <w:rPr>
          <w:rFonts w:ascii="Times New Roman" w:hAnsi="Times New Roman" w:cs="Times New Roman"/>
          <w:sz w:val="24"/>
          <w:szCs w:val="24"/>
        </w:rPr>
        <w:t>ставлены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* максимальный горизонтальный диапазон 10.100-10500 мм</w:t>
      </w:r>
    </w:p>
    <w:p w:rsidR="001767B6" w:rsidRPr="002B21FA" w:rsidRDefault="001767B6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* максимальный диапазон глубины 4.900-6.100 мм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- теоретический объем лопаты-0,5 м3,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- теоретическое время рабочего цикла-22 </w:t>
      </w:r>
      <w:proofErr w:type="gramStart"/>
      <w:r w:rsidRPr="002B21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4A1C" w:rsidRPr="002B21FA" w:rsidRDefault="00374A1C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- допустимый наклон при работе: в поперечном направлении 5 градусов, в продольном направлении 10 градусов. </w:t>
      </w:r>
    </w:p>
    <w:p w:rsidR="00305F68" w:rsidRPr="002B21FA" w:rsidRDefault="00305F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Грузоподъемность при вставленной стреле 4.700 кг</w:t>
      </w:r>
    </w:p>
    <w:p w:rsidR="00305F68" w:rsidRPr="002B21FA" w:rsidRDefault="00305F6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Грузоподъемность при полностью выдвинутой стреле 1.200 кг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Масса: 20200 кг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Оператор: 1 старший машинист + 1 машинист</w:t>
      </w:r>
    </w:p>
    <w:p w:rsidR="00533064" w:rsidRPr="002B21FA" w:rsidRDefault="00374A1C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Максимальная скорость передачи на дороге</w:t>
      </w:r>
      <w:r w:rsidR="00533064" w:rsidRPr="002B21FA">
        <w:rPr>
          <w:rFonts w:ascii="Times New Roman" w:hAnsi="Times New Roman" w:cs="Times New Roman"/>
          <w:sz w:val="24"/>
          <w:szCs w:val="24"/>
        </w:rPr>
        <w:t>: 50 км / ч.</w:t>
      </w:r>
    </w:p>
    <w:p w:rsidR="00305F68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Двигатель машинного шасси: T2-928-1</w:t>
      </w:r>
      <w:r w:rsidR="00305F68" w:rsidRPr="002B21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3064" w:rsidRPr="002B21FA" w:rsidRDefault="00AF1BC2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при 2000 об/</w:t>
      </w:r>
      <w:r w:rsidR="00305F68" w:rsidRPr="002B21FA">
        <w:rPr>
          <w:rFonts w:ascii="Times New Roman" w:hAnsi="Times New Roman" w:cs="Times New Roman"/>
          <w:sz w:val="24"/>
          <w:szCs w:val="24"/>
        </w:rPr>
        <w:t>мин 148 кВт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Расход топлива: 65 л</w:t>
      </w:r>
      <w:r w:rsidR="00AF1BC2" w:rsidRPr="002E3035">
        <w:rPr>
          <w:rFonts w:ascii="Times New Roman" w:hAnsi="Times New Roman" w:cs="Times New Roman"/>
          <w:sz w:val="24"/>
          <w:szCs w:val="24"/>
        </w:rPr>
        <w:t>/</w:t>
      </w:r>
      <w:r w:rsidRPr="002B21FA">
        <w:rPr>
          <w:rFonts w:ascii="Times New Roman" w:hAnsi="Times New Roman" w:cs="Times New Roman"/>
          <w:sz w:val="24"/>
          <w:szCs w:val="24"/>
        </w:rPr>
        <w:t>100 км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Двигатель экскаватора: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Zetor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 xml:space="preserve"> 8601-дизельный 6-цилиндровый,</w:t>
      </w:r>
    </w:p>
    <w:p w:rsidR="00533064" w:rsidRPr="00AF1BC2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Мощность: 82</w:t>
      </w:r>
      <w:r w:rsidR="00AF1BC2">
        <w:rPr>
          <w:rFonts w:ascii="Times New Roman" w:hAnsi="Times New Roman" w:cs="Times New Roman"/>
          <w:sz w:val="24"/>
          <w:szCs w:val="24"/>
        </w:rPr>
        <w:t>,4 кВт при 2200 об</w:t>
      </w:r>
      <w:r w:rsidR="00AF1BC2" w:rsidRPr="00AF1BC2">
        <w:rPr>
          <w:rFonts w:ascii="Times New Roman" w:hAnsi="Times New Roman" w:cs="Times New Roman"/>
          <w:sz w:val="24"/>
          <w:szCs w:val="24"/>
        </w:rPr>
        <w:t>/</w:t>
      </w:r>
      <w:r w:rsidR="00AF1BC2">
        <w:rPr>
          <w:rFonts w:ascii="Times New Roman" w:hAnsi="Times New Roman" w:cs="Times New Roman"/>
          <w:sz w:val="24"/>
          <w:szCs w:val="24"/>
        </w:rPr>
        <w:t>мин.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Расход топлива</w:t>
      </w:r>
      <w:proofErr w:type="gramStart"/>
      <w:r w:rsidRPr="002B21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21FA">
        <w:rPr>
          <w:rFonts w:ascii="Times New Roman" w:hAnsi="Times New Roman" w:cs="Times New Roman"/>
          <w:sz w:val="24"/>
          <w:szCs w:val="24"/>
        </w:rPr>
        <w:t xml:space="preserve"> 24 л</w:t>
      </w:r>
      <w:r w:rsidR="00AF1BC2" w:rsidRPr="002E3035">
        <w:rPr>
          <w:rFonts w:ascii="Times New Roman" w:hAnsi="Times New Roman" w:cs="Times New Roman"/>
          <w:sz w:val="24"/>
          <w:szCs w:val="24"/>
        </w:rPr>
        <w:t>/</w:t>
      </w:r>
      <w:r w:rsidRPr="002B21FA">
        <w:rPr>
          <w:rFonts w:ascii="Times New Roman" w:hAnsi="Times New Roman" w:cs="Times New Roman"/>
          <w:sz w:val="24"/>
          <w:szCs w:val="24"/>
        </w:rPr>
        <w:t>ч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64" w:rsidRPr="001A0058" w:rsidRDefault="00533064" w:rsidP="00F60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58">
        <w:rPr>
          <w:rFonts w:ascii="Times New Roman" w:hAnsi="Times New Roman" w:cs="Times New Roman"/>
          <w:b/>
          <w:sz w:val="24"/>
          <w:szCs w:val="24"/>
        </w:rPr>
        <w:t>Tatra-148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 С 1969 г. параллельно с выпуском семейства Tatra-138 на заводе началось производство новой серии Tatra-148, постепенно вытеснившей предшественницу. Tatra-148 можно рассматривать, как серьезную модернизацию Tatra-138. На новом автомобиле начали устанавливать 8-цилиндровый двигатель с увеличенным рабочим объемом и мощностью 200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 xml:space="preserve">. Двигатель стал значительно менее шумным ввиду оптимизации подвода воздуха для охлаждения и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 xml:space="preserve"> капота. Подверглись усилению отдельные детали коробки передач, полуоси и элементы ходовой части. Появился межосевой дифференциал между вторым и третьим мостами, снизивший износ шин задних колес. На смену рычажным пришли телескопические амортизаторы, в соответствии с международными требованиями автомобили получили более совершенные тормоза. Для повышения вместимости кузова самосвала запасное колесо переместилось с рамы (оно устанавливалось за кабиной) под кузов, где стало крепиться в наклонном положении. Как и в случае Tatra-111 и Tatra-138 на базе Tatra-148 выпускалась двухосная модификация - седельный тягач Tatra-148NTt.</w:t>
      </w:r>
    </w:p>
    <w:p w:rsidR="001A0058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lastRenderedPageBreak/>
        <w:t xml:space="preserve"> С 1969 г по 1982 г было выпущено 113647 машин семейства Tatra-148, что значительно превысило объем производства прежних серий. В 1972 г были выпущены 6328 машин, а в 1982 - 14128. Естественно, основным покупателем вновь оказался СССР, где успели хорошо зарекомендовать себя Tatra-111 и Tatra-138. Поставки с СССР увеличивались от 1351 единицы в 1972 г до 4305 в 1982 г. По результатам эксплуатации в СССР была разработана модификация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Arktik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>.</w:t>
      </w:r>
    </w:p>
    <w:p w:rsidR="00533064" w:rsidRPr="002B21FA" w:rsidRDefault="001A005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064" w:rsidRPr="002B21FA">
        <w:rPr>
          <w:rFonts w:ascii="Times New Roman" w:hAnsi="Times New Roman" w:cs="Times New Roman"/>
          <w:sz w:val="24"/>
          <w:szCs w:val="24"/>
        </w:rPr>
        <w:t>На базе Tatra-148 производились и поставлялись в СССР следующие спецмашины: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- самосвал с односторонней разгрузкой и кузовом ковшевого типа Tatra-148S-1;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- самосвал с трёхсторонней разгрузкой Tatra-148S-3. Самосвалы составляли большую часть закупленных СССР машин;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- автокраны AD-070, AD-160 (с телескопической стрелой), AD-20 производства CKD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>;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 xml:space="preserve">- экскаваторы D-031a, D-032a, UDS-110a и UDS-113a (оба - с телескопической стрелой) производства завода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Podpolianske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strojarne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21FA">
        <w:rPr>
          <w:rFonts w:ascii="Times New Roman" w:hAnsi="Times New Roman" w:cs="Times New Roman"/>
          <w:sz w:val="24"/>
          <w:szCs w:val="24"/>
        </w:rPr>
        <w:t>Тисовец</w:t>
      </w:r>
      <w:proofErr w:type="spellEnd"/>
      <w:r w:rsidRPr="002B21FA">
        <w:rPr>
          <w:rFonts w:ascii="Times New Roman" w:hAnsi="Times New Roman" w:cs="Times New Roman"/>
          <w:sz w:val="24"/>
          <w:szCs w:val="24"/>
        </w:rPr>
        <w:t>);</w:t>
      </w:r>
    </w:p>
    <w:p w:rsidR="00533064" w:rsidRPr="002B21FA" w:rsidRDefault="00533064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FA">
        <w:rPr>
          <w:rFonts w:ascii="Times New Roman" w:hAnsi="Times New Roman" w:cs="Times New Roman"/>
          <w:sz w:val="24"/>
          <w:szCs w:val="24"/>
        </w:rPr>
        <w:t>- различные строительные машины, гудронаторы, миксеры-бетоновозы и т.</w:t>
      </w:r>
      <w:r w:rsidR="00C55A82" w:rsidRPr="002B21FA">
        <w:rPr>
          <w:rFonts w:ascii="Times New Roman" w:hAnsi="Times New Roman" w:cs="Times New Roman"/>
          <w:sz w:val="24"/>
          <w:szCs w:val="24"/>
        </w:rPr>
        <w:t xml:space="preserve"> </w:t>
      </w:r>
      <w:r w:rsidRPr="002B21FA">
        <w:rPr>
          <w:rFonts w:ascii="Times New Roman" w:hAnsi="Times New Roman" w:cs="Times New Roman"/>
          <w:sz w:val="24"/>
          <w:szCs w:val="24"/>
        </w:rPr>
        <w:t>д.</w:t>
      </w:r>
    </w:p>
    <w:p w:rsidR="00C55A82" w:rsidRPr="002B21FA" w:rsidRDefault="001A0058" w:rsidP="00F6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5A82" w:rsidRPr="002B21FA" w:rsidSect="00D3230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B"/>
    <w:rsid w:val="000D312B"/>
    <w:rsid w:val="000E5ABB"/>
    <w:rsid w:val="001767B6"/>
    <w:rsid w:val="001A0058"/>
    <w:rsid w:val="001C320E"/>
    <w:rsid w:val="002864D8"/>
    <w:rsid w:val="002B21FA"/>
    <w:rsid w:val="002E3035"/>
    <w:rsid w:val="00305F68"/>
    <w:rsid w:val="00325AA3"/>
    <w:rsid w:val="00363C4B"/>
    <w:rsid w:val="00374A1C"/>
    <w:rsid w:val="0043096F"/>
    <w:rsid w:val="0052150E"/>
    <w:rsid w:val="00533064"/>
    <w:rsid w:val="005F7BC5"/>
    <w:rsid w:val="00630BDE"/>
    <w:rsid w:val="007D7FFB"/>
    <w:rsid w:val="007F5706"/>
    <w:rsid w:val="00843E9A"/>
    <w:rsid w:val="00970AC7"/>
    <w:rsid w:val="009E73FB"/>
    <w:rsid w:val="00A44E68"/>
    <w:rsid w:val="00A51FF6"/>
    <w:rsid w:val="00AF1BC2"/>
    <w:rsid w:val="00AF5A7B"/>
    <w:rsid w:val="00C22BBA"/>
    <w:rsid w:val="00C55A82"/>
    <w:rsid w:val="00D32301"/>
    <w:rsid w:val="00EA4DB1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570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570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2019-02-21T06:32:00Z</dcterms:created>
  <dcterms:modified xsi:type="dcterms:W3CDTF">2022-05-31T13:58:00Z</dcterms:modified>
</cp:coreProperties>
</file>