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AFE1" w14:textId="77777777" w:rsidR="00E43495" w:rsidRDefault="00D34B3E" w:rsidP="00F576B7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D405DE" wp14:editId="3FF201B2">
            <wp:simplePos x="0" y="0"/>
            <wp:positionH relativeFrom="margin">
              <wp:posOffset>920750</wp:posOffset>
            </wp:positionH>
            <wp:positionV relativeFrom="margin">
              <wp:posOffset>894715</wp:posOffset>
            </wp:positionV>
            <wp:extent cx="4599940" cy="3115945"/>
            <wp:effectExtent l="0" t="0" r="0" b="8255"/>
            <wp:wrapSquare wrapText="bothSides"/>
            <wp:docPr id="2" name="Рисунок 2" descr="C:\Users\Владимир\Desktop\фото в работе\в работе\01-304\NVE02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01-304\NVE021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6"/>
                    <a:stretch/>
                  </pic:blipFill>
                  <pic:spPr bwMode="auto">
                    <a:xfrm>
                      <a:off x="0" y="0"/>
                      <a:ext cx="4599940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3D6" w:rsidRPr="00CC23D6">
        <w:rPr>
          <w:rFonts w:ascii="Times New Roman" w:hAnsi="Times New Roman" w:cs="Times New Roman"/>
          <w:b/>
          <w:bCs/>
          <w:sz w:val="28"/>
          <w:szCs w:val="28"/>
        </w:rPr>
        <w:t>01-304 ПМЗ-10</w:t>
      </w:r>
      <w:r w:rsidR="00CC23D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C23D6" w:rsidRPr="00CC2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17D7">
        <w:rPr>
          <w:rFonts w:ascii="Times New Roman" w:hAnsi="Times New Roman" w:cs="Times New Roman"/>
          <w:b/>
          <w:bCs/>
          <w:sz w:val="28"/>
          <w:szCs w:val="28"/>
        </w:rPr>
        <w:t xml:space="preserve">она же </w:t>
      </w:r>
      <w:r w:rsidR="00CC23D6" w:rsidRPr="00CC23D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609A9">
        <w:rPr>
          <w:rFonts w:ascii="Times New Roman" w:hAnsi="Times New Roman" w:cs="Times New Roman"/>
          <w:b/>
          <w:bCs/>
          <w:sz w:val="28"/>
          <w:szCs w:val="28"/>
        </w:rPr>
        <w:t>Н-25 мод</w:t>
      </w:r>
      <w:r w:rsidR="009917D7">
        <w:rPr>
          <w:rFonts w:ascii="Times New Roman" w:hAnsi="Times New Roman" w:cs="Times New Roman"/>
          <w:b/>
          <w:bCs/>
          <w:sz w:val="28"/>
          <w:szCs w:val="28"/>
        </w:rPr>
        <w:t>ель</w:t>
      </w:r>
      <w:r w:rsidR="00E609A9">
        <w:rPr>
          <w:rFonts w:ascii="Times New Roman" w:hAnsi="Times New Roman" w:cs="Times New Roman"/>
          <w:b/>
          <w:bCs/>
          <w:sz w:val="28"/>
          <w:szCs w:val="28"/>
        </w:rPr>
        <w:t xml:space="preserve"> 10 пожарный автонасос</w:t>
      </w:r>
      <w:r w:rsidR="00CC23D6" w:rsidRPr="00CC2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колесной рукавной катушкой </w:t>
      </w:r>
      <w:r w:rsidR="00CC23D6" w:rsidRPr="00CC23D6">
        <w:rPr>
          <w:rFonts w:ascii="Times New Roman" w:hAnsi="Times New Roman" w:cs="Times New Roman"/>
          <w:b/>
          <w:bCs/>
          <w:sz w:val="28"/>
          <w:szCs w:val="28"/>
        </w:rPr>
        <w:t>на шасси ЗиС-150 4х2, боевой расчёт 9</w:t>
      </w:r>
      <w:r w:rsidR="00F576B7">
        <w:rPr>
          <w:rFonts w:ascii="Times New Roman" w:hAnsi="Times New Roman" w:cs="Times New Roman"/>
          <w:b/>
          <w:bCs/>
          <w:sz w:val="28"/>
          <w:szCs w:val="28"/>
        </w:rPr>
        <w:t xml:space="preserve"> чел.</w:t>
      </w:r>
      <w:r w:rsidR="00CC23D6" w:rsidRPr="00CC23D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CC23D6" w:rsidRPr="00CC23D6">
        <w:rPr>
          <w:rFonts w:ascii="Times New Roman" w:hAnsi="Times New Roman" w:cs="Times New Roman"/>
          <w:b/>
          <w:bCs/>
          <w:sz w:val="28"/>
          <w:szCs w:val="28"/>
        </w:rPr>
        <w:t>пенобак</w:t>
      </w:r>
      <w:proofErr w:type="spellEnd"/>
      <w:r w:rsidR="00CC23D6" w:rsidRPr="00CC23D6">
        <w:rPr>
          <w:rFonts w:ascii="Times New Roman" w:hAnsi="Times New Roman" w:cs="Times New Roman"/>
          <w:b/>
          <w:bCs/>
          <w:sz w:val="28"/>
          <w:szCs w:val="28"/>
        </w:rPr>
        <w:t xml:space="preserve"> 450</w:t>
      </w:r>
      <w:r w:rsidR="00DB5CB8">
        <w:rPr>
          <w:rFonts w:ascii="Times New Roman" w:hAnsi="Times New Roman" w:cs="Times New Roman"/>
          <w:b/>
          <w:bCs/>
          <w:sz w:val="28"/>
          <w:szCs w:val="28"/>
        </w:rPr>
        <w:t>-480</w:t>
      </w:r>
      <w:r w:rsidR="00CC23D6" w:rsidRPr="00CC23D6">
        <w:rPr>
          <w:rFonts w:ascii="Times New Roman" w:hAnsi="Times New Roman" w:cs="Times New Roman"/>
          <w:b/>
          <w:bCs/>
          <w:sz w:val="28"/>
          <w:szCs w:val="28"/>
        </w:rPr>
        <w:t xml:space="preserve"> л, насос ПН-25А 25 л/с, полный вес 7.5</w:t>
      </w:r>
      <w:r w:rsidR="00DB5CB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C23D6" w:rsidRPr="00CC2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C23D6" w:rsidRPr="00CC23D6">
        <w:rPr>
          <w:rFonts w:ascii="Times New Roman" w:hAnsi="Times New Roman" w:cs="Times New Roman"/>
          <w:b/>
          <w:bCs/>
          <w:sz w:val="28"/>
          <w:szCs w:val="28"/>
        </w:rPr>
        <w:t>тн</w:t>
      </w:r>
      <w:proofErr w:type="spellEnd"/>
      <w:r w:rsidR="00CC23D6" w:rsidRPr="00CC23D6">
        <w:rPr>
          <w:rFonts w:ascii="Times New Roman" w:hAnsi="Times New Roman" w:cs="Times New Roman"/>
          <w:b/>
          <w:bCs/>
          <w:sz w:val="28"/>
          <w:szCs w:val="28"/>
        </w:rPr>
        <w:t xml:space="preserve">, ЗиС-120 90 </w:t>
      </w:r>
      <w:proofErr w:type="spellStart"/>
      <w:r w:rsidR="00CC23D6" w:rsidRPr="00CC23D6">
        <w:rPr>
          <w:rFonts w:ascii="Times New Roman" w:hAnsi="Times New Roman" w:cs="Times New Roman"/>
          <w:b/>
          <w:bCs/>
          <w:sz w:val="28"/>
          <w:szCs w:val="28"/>
        </w:rPr>
        <w:t>лс</w:t>
      </w:r>
      <w:proofErr w:type="spellEnd"/>
      <w:r w:rsidR="00CC23D6" w:rsidRPr="00CC23D6">
        <w:rPr>
          <w:rFonts w:ascii="Times New Roman" w:hAnsi="Times New Roman" w:cs="Times New Roman"/>
          <w:b/>
          <w:bCs/>
          <w:sz w:val="28"/>
          <w:szCs w:val="28"/>
        </w:rPr>
        <w:t xml:space="preserve">, 65 км/час, </w:t>
      </w:r>
      <w:r w:rsidR="004E3A93">
        <w:rPr>
          <w:rFonts w:ascii="Times New Roman" w:hAnsi="Times New Roman" w:cs="Times New Roman"/>
          <w:b/>
          <w:bCs/>
          <w:sz w:val="28"/>
          <w:szCs w:val="28"/>
        </w:rPr>
        <w:t xml:space="preserve">78 экз., </w:t>
      </w:r>
      <w:r w:rsidR="00CC23D6" w:rsidRPr="00CC23D6">
        <w:rPr>
          <w:rFonts w:ascii="Times New Roman" w:hAnsi="Times New Roman" w:cs="Times New Roman"/>
          <w:b/>
          <w:bCs/>
          <w:sz w:val="28"/>
          <w:szCs w:val="28"/>
        </w:rPr>
        <w:t>заво</w:t>
      </w:r>
      <w:r w:rsidR="004E3A9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27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3A9B">
        <w:rPr>
          <w:rFonts w:ascii="Times New Roman" w:hAnsi="Times New Roman" w:cs="Times New Roman"/>
          <w:b/>
          <w:bCs/>
          <w:sz w:val="28"/>
          <w:szCs w:val="28"/>
        </w:rPr>
        <w:t xml:space="preserve">ППО, </w:t>
      </w:r>
      <w:proofErr w:type="spellStart"/>
      <w:r w:rsidR="004E3A93">
        <w:rPr>
          <w:rFonts w:ascii="Times New Roman" w:hAnsi="Times New Roman" w:cs="Times New Roman"/>
          <w:b/>
          <w:bCs/>
          <w:sz w:val="28"/>
          <w:szCs w:val="28"/>
        </w:rPr>
        <w:t>Прилукский</w:t>
      </w:r>
      <w:proofErr w:type="spellEnd"/>
      <w:r w:rsidR="004E3A93">
        <w:rPr>
          <w:rFonts w:ascii="Times New Roman" w:hAnsi="Times New Roman" w:cs="Times New Roman"/>
          <w:b/>
          <w:bCs/>
          <w:sz w:val="28"/>
          <w:szCs w:val="28"/>
        </w:rPr>
        <w:t xml:space="preserve"> р-н пос. Ладан,</w:t>
      </w:r>
      <w:r w:rsidR="003B3A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7E84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CC23D6" w:rsidRPr="00CC23D6">
        <w:rPr>
          <w:rFonts w:ascii="Times New Roman" w:hAnsi="Times New Roman" w:cs="Times New Roman"/>
          <w:b/>
          <w:bCs/>
          <w:sz w:val="28"/>
          <w:szCs w:val="28"/>
        </w:rPr>
        <w:t>51</w:t>
      </w:r>
      <w:r w:rsidR="004E3A93">
        <w:rPr>
          <w:rFonts w:ascii="Times New Roman" w:hAnsi="Times New Roman" w:cs="Times New Roman"/>
          <w:b/>
          <w:bCs/>
          <w:sz w:val="28"/>
          <w:szCs w:val="28"/>
        </w:rPr>
        <w:t>-52</w:t>
      </w:r>
      <w:r w:rsidR="00CC23D6" w:rsidRPr="00CC23D6">
        <w:rPr>
          <w:rFonts w:ascii="Times New Roman" w:hAnsi="Times New Roman" w:cs="Times New Roman"/>
          <w:b/>
          <w:bCs/>
          <w:sz w:val="28"/>
          <w:szCs w:val="28"/>
        </w:rPr>
        <w:t xml:space="preserve"> г. в.</w:t>
      </w:r>
    </w:p>
    <w:p w14:paraId="069F20D6" w14:textId="77777777" w:rsidR="001E7D51" w:rsidRDefault="001E7D51" w:rsidP="002B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B59E8" w14:textId="77777777" w:rsidR="001E7D51" w:rsidRDefault="001E7D51" w:rsidP="002B2500">
      <w:pPr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2B74DA8C" w14:textId="77777777" w:rsidR="001E7D51" w:rsidRDefault="001E7D51" w:rsidP="002B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0E85A" w14:textId="77777777" w:rsidR="001E7D51" w:rsidRDefault="001E7D51" w:rsidP="002B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EA715" w14:textId="77777777" w:rsidR="001E7D51" w:rsidRDefault="001E7D51" w:rsidP="002B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C70B3" w14:textId="77777777" w:rsidR="001E7D51" w:rsidRDefault="001E7D51" w:rsidP="002B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C52FB" w14:textId="77777777" w:rsidR="001E7D51" w:rsidRDefault="001E7D51" w:rsidP="002B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81EE4" w14:textId="77777777" w:rsidR="001E7D51" w:rsidRDefault="001E7D51" w:rsidP="002B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5FFC2" w14:textId="77777777" w:rsidR="001E7D51" w:rsidRDefault="001E7D51" w:rsidP="002B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19F6C" w14:textId="77777777" w:rsidR="001E7D51" w:rsidRDefault="001E7D51" w:rsidP="002B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DEC4B" w14:textId="77777777" w:rsidR="001E7D51" w:rsidRDefault="001E7D51" w:rsidP="002B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ECF0A" w14:textId="77777777" w:rsidR="001E7D51" w:rsidRDefault="001E7D51" w:rsidP="002B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98BA6" w14:textId="77777777" w:rsidR="001E7D51" w:rsidRDefault="001E7D51" w:rsidP="002B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F310D" w14:textId="77777777" w:rsidR="001E7D51" w:rsidRDefault="001E7D51" w:rsidP="002B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9A015" w14:textId="77777777" w:rsidR="001E7D51" w:rsidRDefault="001E7D51" w:rsidP="002B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F0FBB" w14:textId="77777777" w:rsidR="001E7D51" w:rsidRDefault="001E7D51" w:rsidP="002B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B6B6D" w14:textId="77777777" w:rsidR="001E7D51" w:rsidRDefault="001E7D51" w:rsidP="002B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4FD0E" w14:textId="77777777" w:rsidR="001E7D51" w:rsidRDefault="001E7D51" w:rsidP="002B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CCE5D" w14:textId="77777777" w:rsidR="001E7D51" w:rsidRDefault="001E7D51" w:rsidP="002B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554BE" w14:textId="320614FF" w:rsidR="005D5FD0" w:rsidRDefault="005D5FD0" w:rsidP="002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Очередная попытка обойтись при описании прототипа модели без книг</w:t>
      </w:r>
      <w:r w:rsidR="002B2500">
        <w:rPr>
          <w:rFonts w:ascii="Times New Roman" w:hAnsi="Times New Roman" w:cs="Times New Roman"/>
          <w:sz w:val="24"/>
          <w:szCs w:val="24"/>
        </w:rPr>
        <w:t xml:space="preserve"> </w:t>
      </w:r>
      <w:r w:rsidR="002B2500" w:rsidRPr="0048177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</w:t>
      </w:r>
      <w:r w:rsidR="002B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потерпела жестокое поражение. </w:t>
      </w:r>
      <w:r w:rsidR="00EB0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 только домыслов, мешанины и откровенных противоречий не прочтешь! </w:t>
      </w:r>
      <w:r w:rsidR="002A248A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хорошо! Е</w:t>
      </w:r>
      <w:r w:rsidR="00EB0F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повод порадоваться, что у нас есть такой глубокий исследователь и талантливый писатель</w:t>
      </w:r>
      <w:r w:rsidR="00F43D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делится с нами своими знаниями</w:t>
      </w:r>
      <w:r w:rsidR="002A2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Почет, уважение и </w:t>
      </w:r>
      <w:r w:rsidR="00EB08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</w:t>
      </w:r>
      <w:r w:rsidR="002A248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благодарность Вам, Александр Владимирович.</w:t>
      </w:r>
    </w:p>
    <w:p w14:paraId="2BE0FA88" w14:textId="77777777" w:rsidR="002B2500" w:rsidRDefault="005D5FD0" w:rsidP="002B25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D5F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А.В. Карпова</w:t>
      </w:r>
      <w:r w:rsidR="002B2500" w:rsidRPr="005D5F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Пожарный автомобиль в СССР: в 6 ч., Ч. 2: Пожарный типаж</w:t>
      </w:r>
      <w:r w:rsidR="00F576B7" w:rsidRPr="005D5F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2B2500" w:rsidRPr="005D5F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 1: Краеугольный камень, </w:t>
      </w:r>
      <w:r w:rsidR="00EB0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Москва, 2012,</w:t>
      </w:r>
      <w:r w:rsidR="00AB05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стр. 66. Конечно же полезне</w:t>
      </w:r>
      <w:r w:rsidR="002E0F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AB05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читать в оригинале</w:t>
      </w:r>
      <w:r w:rsidR="002E0F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здесь выдержки для затра</w:t>
      </w:r>
      <w:r w:rsidR="001828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2E0F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ки.</w:t>
      </w:r>
      <w:r w:rsidRPr="005D5F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0F7F078" w14:textId="77777777" w:rsidR="001058F8" w:rsidRPr="001058F8" w:rsidRDefault="001058F8" w:rsidP="00105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40-х годов Центральный научно-исследовательский институт противопожарной обороны на основе изучения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 типов пожарных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опыта довоенных разработок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 технический проект, рабочие чертежи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1949 году осуществил постройку опытных образцов автоцистерны и автонасоса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отечественного грузового автомобиля </w:t>
      </w:r>
      <w:r w:rsidR="003B3A9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С-150.</w:t>
      </w:r>
    </w:p>
    <w:p w14:paraId="72D12D38" w14:textId="77777777" w:rsidR="001058F8" w:rsidRPr="001058F8" w:rsidRDefault="001058F8" w:rsidP="00105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 новые пожарные автомобили,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созданные в самом конце 40-х годов, производили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приятное впечатление. Пусть за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крытый кузов уже перестал быть в новинку, но, учитывая масштабы выпуска ПМЗ-9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ПМЗ-10 в будущем, многие пожарные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 не виданные ранее удобства, только получив именно эти автомобили. Одним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удобств для пожарных было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обогрева насоса и кабины боевого расчета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теплом отходящих газов.</w:t>
      </w:r>
    </w:p>
    <w:p w14:paraId="5DC0A079" w14:textId="77777777" w:rsidR="001058F8" w:rsidRPr="001058F8" w:rsidRDefault="001058F8" w:rsidP="00105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автомобилях устанавливалась единственная современная по тем временам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81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одель пожарного насоса ПН-25А.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Единственное отличие насоса, установленного на ПМЗ-9 и</w:t>
      </w:r>
      <w:r w:rsidR="00E81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ПМЗ-10, от ранее рассмотренных моделей</w:t>
      </w:r>
      <w:r w:rsidR="00E81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состояло в том, что двигатель </w:t>
      </w:r>
      <w:r w:rsidR="003B3A9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С-120</w:t>
      </w:r>
      <w:r w:rsidR="00E81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 лошадиных сил был мощнее ПМГ-5</w:t>
      </w:r>
      <w:r w:rsidR="00E81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13 мощнее, чем ПМЗ-11, что не могло</w:t>
      </w:r>
      <w:r w:rsidR="00E81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сказаться в лучшую сторону и на характеристике насоса.</w:t>
      </w:r>
    </w:p>
    <w:p w14:paraId="41D927C9" w14:textId="77777777" w:rsidR="001058F8" w:rsidRDefault="00E81342" w:rsidP="00105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8F8"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фактором, заложившим добрую традицию на все последующие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8F8"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советской пожарной техники,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8F8"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унификация автоцистерны и автонас</w:t>
      </w:r>
      <w:r w:rsidR="00AB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оса, работающих в одной связке. </w:t>
      </w:r>
      <w:r w:rsidR="001058F8"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 облегчили жизнь</w:t>
      </w:r>
      <w:r w:rsidR="00AB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8F8"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советской технической службе связки</w:t>
      </w:r>
      <w:r w:rsidR="00AB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8F8"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ПМЗ-9М и ПМЗ-10М, ПМЗ-17 и ПМЗ-18,</w:t>
      </w:r>
      <w:r w:rsidR="00AB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8F8"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ПМЗ-53А и ПМЗ-52, АЦ-30(130)-63 и</w:t>
      </w:r>
      <w:r w:rsidR="00AB0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8F8" w:rsidRPr="0010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АН-30(130)-64... </w:t>
      </w:r>
      <w:r w:rsid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D81E17" w14:textId="77777777" w:rsidR="00901B8F" w:rsidRPr="00901B8F" w:rsidRDefault="00901B8F" w:rsidP="00D3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отдадим должное ещё одному,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поверхностный взгляд, второстепенному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кузова автонасоса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автоцистерны специалистами ЦНИИПО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выполнен в соответствии с современными требованиями автомобилестроения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смысле пропорциональности и красоты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внешних форм. </w:t>
      </w:r>
      <w:r w:rsidR="00D361D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формы</w:t>
      </w:r>
      <w:r w:rsidR="00D3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советского пожарного машиностроения стали прорывом. С </w:t>
      </w:r>
      <w:r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небольшими переделками они будут своеобразным эталоном</w:t>
      </w:r>
      <w:r w:rsidR="00D3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целого поколения пожарных автомобилей на 15 лет вперед. </w:t>
      </w:r>
      <w:r w:rsidR="00D3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072A8C" w14:textId="77777777" w:rsidR="00901B8F" w:rsidRPr="00901B8F" w:rsidRDefault="00D361D5" w:rsidP="0090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передняя часть машины: облицовка радиатора, капот, передние крылья, щит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Торпедо вместе с рамой переднего стекла,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сохранялась заводского исполнения. Передний бампер для улучшения внешнего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заключался в хромированный кожух.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также подвергались вертикальная планка кожуха радиатора, средняя вертикальная планка переднего стекла,</w:t>
      </w:r>
      <w:r w:rsidR="00F91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ободки фар, подфарников и указателей поворота.</w:t>
      </w:r>
    </w:p>
    <w:p w14:paraId="45F84707" w14:textId="77777777" w:rsidR="00901B8F" w:rsidRPr="00901B8F" w:rsidRDefault="00F91442" w:rsidP="0090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Остальная часть автомобилей, то 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и кузов, изготавливались заново.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внешнему виду автоцистерна и автонасос представляли собой автомобили с удлиненной кабиной и закрытым кузовом. Кабина, кроме двух дверей, расположенных</w:t>
      </w:r>
      <w:r w:rsidR="00FA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бокам сидения водителя, имела ещё две</w:t>
      </w:r>
      <w:r w:rsidR="0018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двери, служащие для выхода и входа боевого расчета. У ПМЗ-10 кабина, в связи</w:t>
      </w:r>
      <w:r w:rsidR="00FA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большей численностью расчета, который</w:t>
      </w:r>
      <w:r w:rsidR="00FA3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располагался на двух поперечных сидениях, была удлинена больше, чем кабина автоцистерны. По этому удлинению, кстати,</w:t>
      </w:r>
      <w:r w:rsid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автонасос внешне легко отличим от автоцистерны.</w:t>
      </w:r>
    </w:p>
    <w:p w14:paraId="60C9AF48" w14:textId="77777777" w:rsidR="00901B8F" w:rsidRPr="00901B8F" w:rsidRDefault="00FA37AD" w:rsidP="0090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изготавливался отдельно от кабины, что облегчало всякого рода ремонты и замены. Как и у всех пожарных автомобилей тех лет, каркас кузова и кабины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изготавливался из деревянных буковых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брусьев, усиленных в местах стыков металлическими косынками. Поверху каркас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обшивался листовым металлом со сваркой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соединительных швов. Нижние поперечные брусья кузова и кабины соединялись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болтов с лонжеронами рамы.</w:t>
      </w:r>
    </w:p>
    <w:p w14:paraId="345651E5" w14:textId="77777777" w:rsidR="00901B8F" w:rsidRPr="00901B8F" w:rsidRDefault="00FA37AD" w:rsidP="00901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автоцистерны и автонасоса имел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дверей, обеспечивающих доступ к насосному отделению и отсекам, в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расположено противопожарное оборудование. Кроме этих пяти дверей, над подножками автонасоса ПМЗ-10 были сделаны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продолговатые ниши. Они</w:t>
      </w:r>
      <w:r w:rsidR="009E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служили для помещения всасывающих рукавов и закрывались дверцами.</w:t>
      </w:r>
    </w:p>
    <w:p w14:paraId="6E9097E1" w14:textId="77777777" w:rsidR="009E3BE4" w:rsidRDefault="009E3BE4" w:rsidP="009E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крыше кузова по обеим сторонам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1B8F" w:rsidRPr="00901B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 имелись деревянные решетки, используемые, как и на ПМГ-6, для укладки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них мокрых рукавов при возвращении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B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пожара и предохранения крыши от порчи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BE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продавливания при работе на ней бойцов.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её бокам имелось ограждение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BE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хромированных труб со стойками.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B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устройства была двояка — оно несло не только декоративную функцию,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 препятствовало падению перевозимых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пожара рукавов. </w:t>
      </w:r>
    </w:p>
    <w:p w14:paraId="3C1F7CD6" w14:textId="77777777" w:rsidR="009E3BE4" w:rsidRPr="009E3BE4" w:rsidRDefault="009E3BE4" w:rsidP="009E3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B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Крыша автоцистерны,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B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использовалась для размещения в четырех цилиндрических пеналах «спиральных» всасывающих рукавов.</w:t>
      </w:r>
      <w:r w:rsid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B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крыше находился также</w:t>
      </w:r>
      <w:r w:rsidR="0018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B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цельнометаллический багор.</w:t>
      </w:r>
    </w:p>
    <w:p w14:paraId="1F04FF60" w14:textId="77777777" w:rsidR="007835BE" w:rsidRPr="007835BE" w:rsidRDefault="007835BE" w:rsidP="0078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BE4" w:rsidRPr="009E3B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задней стенке кузова с каждой стороны крепилось по три откидных подножки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служивших для доступа на крышу и съёма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лестниц. Кроме этого, на задней поперечине монтировались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кронштейны для рукавной катушки. Вообще-то, она была положена только на автонасосе, но на всякий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«пожарный» случай кронштейны её крепления размещались и на кузове автоцистерны.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C5D35A" w14:textId="77777777" w:rsidR="007835BE" w:rsidRPr="007835BE" w:rsidRDefault="007835BE" w:rsidP="0078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левом нижнем углу задней стенки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 устанавливался задний фонарь с номерным знаком. Дверцы насосного отделения были достаточно широкими, удобными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свободного прохода напорных рукавов,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присоединяемых к насосу, что от недостатков ПН-25А не спасало. Над</w:t>
      </w:r>
      <w:r w:rsidR="0073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верхними</w:t>
      </w:r>
      <w:r w:rsidR="0073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кромками всех дверец кузова устанавливались водостоки. Такие же водостоки имелись над всеми дверями кабины. Для того</w:t>
      </w:r>
      <w:r w:rsidR="0073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грязь с колес при движении машины</w:t>
      </w:r>
      <w:r w:rsidR="0073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отбрасывалась на кузов, задние крылья</w:t>
      </w:r>
      <w:r w:rsidR="0073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снабжались резиновыми брызговиками.</w:t>
      </w:r>
    </w:p>
    <w:p w14:paraId="4949F67E" w14:textId="77777777" w:rsidR="007835BE" w:rsidRPr="007835BE" w:rsidRDefault="007342D0" w:rsidP="0078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5BE" w:rsidRP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Наружная поверхность машины тщательно шпаклевалась, зачищалась и окрашивалась в красный цвет с легким матовым оттенком. Верхняя, опорная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5BE" w:rsidRP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подножек, покрывалась листовой рифленой резиной. Дверцы обрамлялись рамкой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5BE" w:rsidRP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полос листового дюралюминия. Кабина</w:t>
      </w:r>
      <w:r w:rsidR="0018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5BE" w:rsidRP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отличалась тщательной внутренней отделкой. Внутренние поверхности отсеков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5BE" w:rsidRP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 окрашивались серой масляной краской. Все деревянные конструкции кузова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5BE" w:rsidRP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кабины до окраски (для предохранения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5BE" w:rsidRP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гниения) пропитывались олифой или покрывались лаком.</w:t>
      </w:r>
    </w:p>
    <w:p w14:paraId="35820E99" w14:textId="77777777" w:rsidR="005B1E9E" w:rsidRPr="005B1E9E" w:rsidRDefault="006F48E2" w:rsidP="005B1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5BE" w:rsidRP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5BE" w:rsidRP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автонасоса и автоцистерны,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5BE" w:rsidRPr="007835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тех, что усилиями специалистов ЦНИИПО</w:t>
      </w:r>
      <w:r w:rsidR="0018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воплотились в опытные образцы. </w:t>
      </w:r>
      <w:r w:rsidR="005B1E9E" w:rsidRPr="005B1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задней части рамы автомобиля устанавливался центробежный насос ПН-25А,</w:t>
      </w:r>
      <w:r w:rsidR="005B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E9E" w:rsidRPr="005B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имевший привод от двигателя через коробку отбора мощности и специальную трансмиссию. Насос крепился в трех точках</w:t>
      </w:r>
      <w:r w:rsidR="005B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E9E" w:rsidRPr="005B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швеллерах, которые составляли </w:t>
      </w:r>
      <w:proofErr w:type="spellStart"/>
      <w:r w:rsidR="005B1E9E" w:rsidRPr="005B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поднасосную</w:t>
      </w:r>
      <w:proofErr w:type="spellEnd"/>
      <w:r w:rsidR="005B1E9E" w:rsidRPr="005B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раму. </w:t>
      </w:r>
      <w:r w:rsidR="005B1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76E0B7" w14:textId="77777777" w:rsidR="00063720" w:rsidRPr="00063720" w:rsidRDefault="005B1E9E" w:rsidP="00063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несущие элементы кузова</w:t>
      </w:r>
      <w:r w:rsidR="0006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E9E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цистерны с водой были независимы друг</w:t>
      </w:r>
      <w:r w:rsidR="0006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друга, то колебания цистерны и рамы</w:t>
      </w:r>
      <w:r w:rsidR="0006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E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движении были различны, что могло привести к повреждению труб, соединяющих</w:t>
      </w:r>
      <w:r w:rsidR="0006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 с цистерной. </w:t>
      </w:r>
      <w:r w:rsidRPr="005B1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 эти трубы посередине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720" w:rsidRPr="0006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разрезались и места разрезов </w:t>
      </w:r>
      <w:r w:rsidR="00063720" w:rsidRPr="00063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соединялись</w:t>
      </w:r>
      <w:r w:rsidR="0006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720" w:rsidRPr="00063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резиновыми шлангами, компенсирующими</w:t>
      </w:r>
      <w:r w:rsidR="0006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720" w:rsidRPr="00063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несогласованные колебания насоса и цистерны.</w:t>
      </w:r>
    </w:p>
    <w:p w14:paraId="4097C437" w14:textId="77777777" w:rsidR="00E43495" w:rsidRDefault="00063720" w:rsidP="00AF7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72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особенностью, не встречаемой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720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пожарных автомобилей ранее, было наличие у ПМЗ-9 рукавной катушки первой</w:t>
      </w:r>
      <w:r w:rsidR="0060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помощи.</w:t>
      </w:r>
      <w:r w:rsidR="0060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D82" w:rsidRPr="00604D8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Автонасос ПМЗ-10 катушки первой</w:t>
      </w:r>
      <w:r w:rsidR="0060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D82" w:rsidRPr="00604D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не имел.</w:t>
      </w:r>
      <w:r w:rsidR="00AF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7E17" w:rsidRPr="00AF7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</w:t>
      </w:r>
      <w:proofErr w:type="spellEnd"/>
      <w:r w:rsidR="00AF7E17" w:rsidRPr="00AF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автонасоса бескаркасной</w:t>
      </w:r>
      <w:r w:rsidR="00AF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E17" w:rsidRPr="00AF7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изготавливался из листового</w:t>
      </w:r>
      <w:r w:rsidR="00AF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E17" w:rsidRPr="00AF7E1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железа толщиной 3,5-4</w:t>
      </w:r>
      <w:r w:rsidR="00AF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E17" w:rsidRPr="00AF7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мм. Перегородок</w:t>
      </w:r>
      <w:r w:rsidR="00AF7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E17" w:rsidRPr="00AF7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гашения колебаний воды он не имел</w:t>
      </w:r>
      <w:r w:rsidR="00AF7E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4F55DD" w14:textId="77777777" w:rsidR="00AF7E17" w:rsidRDefault="00AF7E17" w:rsidP="00CA6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привода насоса в цепь трансмиссии была включена двухвалковая коробка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E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мощности. От основной коробки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E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 на нижний вал коробки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E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 движение передавалось ко</w:t>
      </w:r>
      <w:r w:rsidR="00CA673C" w:rsidRPr="00CA6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ротким карданным валом, используемым</w:t>
      </w:r>
      <w:r w:rsidR="00C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73C" w:rsidRPr="00C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заднего моста автомобиля </w:t>
      </w:r>
      <w:r w:rsidR="003B3A9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CA673C" w:rsidRPr="00CA673C">
        <w:rPr>
          <w:rFonts w:ascii="Times New Roman" w:eastAsia="Times New Roman" w:hAnsi="Times New Roman" w:cs="Times New Roman"/>
          <w:sz w:val="24"/>
          <w:szCs w:val="24"/>
          <w:lang w:eastAsia="ru-RU"/>
        </w:rPr>
        <w:t>С-151</w:t>
      </w:r>
      <w:r w:rsidR="00CA6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9DB7A2" w14:textId="77777777" w:rsidR="00CA673C" w:rsidRDefault="00CA673C" w:rsidP="004F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Пожарное оборудование вносило некоторые незначительные коррективы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заводскую конструкцию базового шасси. Так, ось буксирного крюка на автонасосе и автоцистерне </w:t>
      </w:r>
      <w:r w:rsidR="003B3A9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A673C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 понижалась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110 мм против ее заводской установки.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7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Отличалась от заводского исполнения и установка на автоцистерне и автонасосе запасного колеса. Оно крепилось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7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специальном кронштейне. Отрабо</w:t>
      </w:r>
      <w:r w:rsidR="004F0717" w:rsidRPr="004F07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танные газы от двигателя применялись</w:t>
      </w:r>
      <w:r w:rsidR="004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717" w:rsidRPr="004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забора воды посредством </w:t>
      </w:r>
      <w:proofErr w:type="spellStart"/>
      <w:r w:rsidR="004F0717" w:rsidRPr="004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газоструя</w:t>
      </w:r>
      <w:proofErr w:type="spellEnd"/>
      <w:r w:rsidR="004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717" w:rsidRPr="004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обогрева. У них была ещё одна</w:t>
      </w:r>
      <w:r w:rsidR="004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717" w:rsidRPr="004F071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функция. С их помощью работала сирена. Её громкий и резкий сигнал легко</w:t>
      </w:r>
      <w:r w:rsidR="004F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717" w:rsidRPr="004F071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узнавался в транспортном потоке.</w:t>
      </w:r>
    </w:p>
    <w:p w14:paraId="249A8C1C" w14:textId="77777777" w:rsidR="002C60FF" w:rsidRPr="002C60FF" w:rsidRDefault="002C60FF" w:rsidP="002C6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крыше кузова автоцистерны, на высоте 2,5 м, помимо пеналов для всасывающих рукавов, размещались </w:t>
      </w:r>
      <w:proofErr w:type="spellStart"/>
      <w:r w:rsidRPr="002C60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трехколенная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0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лестница и лестница-палка. Конструкция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0F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крепления была сложна и недостаточно надежна. Еще сложнее она 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0FF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автонасоса, который вывозил на пожар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0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штурмовую лестницу, расположенную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</w:t>
      </w:r>
      <w:proofErr w:type="spellStart"/>
      <w:r w:rsidRPr="002C60F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трехколенной</w:t>
      </w:r>
      <w:proofErr w:type="spellEnd"/>
      <w:r w:rsidRPr="002C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FDC1DF" w14:textId="77777777" w:rsidR="002C60FF" w:rsidRDefault="002C60FF" w:rsidP="00FC0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штатного электрооборудования </w:t>
      </w:r>
      <w:r w:rsidR="003B3A9B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2C60FF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С-150, на пожарной модификации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0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монтировалась на левой стороне, на стойке, фара-прожектор. Её можно было выдвигать вверх, наклонять и поворачивать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0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различными углами. На верхней лобовой части кабины перед кожухом лестниц</w:t>
      </w:r>
      <w:r w:rsidR="0018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0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кронштейне крепилась сигнальная фара.</w:t>
      </w:r>
      <w:r w:rsidR="007E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C98" w:rsidRPr="007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включении она давала прерывистый</w:t>
      </w:r>
      <w:r w:rsidR="007E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C98" w:rsidRPr="007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красно-оранжевый свет, сигнализируя</w:t>
      </w:r>
      <w:r w:rsidR="007E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C98" w:rsidRPr="007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прохождении специального пожарного</w:t>
      </w:r>
      <w:r w:rsidR="007E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C98" w:rsidRPr="007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автомобиля.</w:t>
      </w:r>
      <w:r w:rsidR="007E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C98" w:rsidRPr="007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самое интересное заключалось</w:t>
      </w:r>
      <w:r w:rsidR="007E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C98" w:rsidRPr="007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этом: на верхней части кабины, по бокам, устанавливались два указателя поворота, представляющие собой морские</w:t>
      </w:r>
      <w:r w:rsidR="00FC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C98" w:rsidRPr="007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бортовые фонари. Задние указатели поворота авиационного типа монтировались</w:t>
      </w:r>
      <w:r w:rsidR="00FC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C98" w:rsidRPr="007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верхних углах задней стенки кузова.</w:t>
      </w:r>
      <w:r w:rsidR="00FC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8E8" w:rsidRPr="00FC0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освещение автоцистерны и автонасоса состояло</w:t>
      </w:r>
      <w:r w:rsidR="00FC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8E8" w:rsidRPr="00FC08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плафонов с лампочками, устанавливаемых на потолке кабины и в насосном отделении. Для включения переносных ламп</w:t>
      </w:r>
      <w:r w:rsidR="00FC0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8E8" w:rsidRPr="00FC08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отсеках кузова имелись штепсельные розетки.</w:t>
      </w:r>
    </w:p>
    <w:p w14:paraId="3D036E97" w14:textId="77777777" w:rsidR="00B833E5" w:rsidRDefault="00B833E5" w:rsidP="00A5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r w:rsidRPr="00B833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3E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Совета Министров СССР от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3E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1950 года создается Особое конструкторское бюро (ОКБ-8). Задача 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такая: «... выпуск серийных рабочих</w:t>
      </w:r>
      <w:r w:rsidR="00C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3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чертежей и технологического процесса на изготовление серийного производства</w:t>
      </w:r>
      <w:r w:rsidR="00C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3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Прилукским</w:t>
      </w:r>
      <w:proofErr w:type="spellEnd"/>
      <w:r w:rsidRPr="00B83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заводом противопожарного</w:t>
      </w:r>
      <w:r w:rsidR="00C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автомашин противопожарной обороны»</w:t>
      </w:r>
      <w:r w:rsidR="00C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1BCF" w:rsidRPr="00C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конца года бюро оказывало помощь </w:t>
      </w:r>
      <w:proofErr w:type="spellStart"/>
      <w:r w:rsidR="00C21BCF" w:rsidRPr="00C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Прилукскому</w:t>
      </w:r>
      <w:proofErr w:type="spellEnd"/>
      <w:r w:rsidR="00C21BCF" w:rsidRPr="00C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заводу, фактически</w:t>
      </w:r>
      <w:r w:rsidR="00C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BCF" w:rsidRPr="00C21BCF">
        <w:rPr>
          <w:rFonts w:ascii="Times New Roman" w:eastAsia="Times New Roman" w:hAnsi="Times New Roman" w:cs="Times New Roman"/>
          <w:sz w:val="24"/>
          <w:szCs w:val="24"/>
          <w:lang w:eastAsia="ru-RU"/>
        </w:rPr>
        <w:t>«с нуля» начавшему изготовление</w:t>
      </w:r>
      <w:r w:rsidR="00C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BCF" w:rsidRPr="00C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ПМЗ-9</w:t>
      </w:r>
      <w:r w:rsidR="00C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BCF" w:rsidRPr="00C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сорвавшему план выпуска за год. Получив чертежи из ЦНИИПО и начав выпуск</w:t>
      </w:r>
      <w:r w:rsidR="00C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BCF" w:rsidRPr="00C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ним, заводчане скоро сдали их в ОКБ</w:t>
      </w:r>
      <w:r w:rsidR="00C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BCF" w:rsidRPr="00C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переработки — слишком уж они</w:t>
      </w:r>
      <w:r w:rsidR="00C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BCF" w:rsidRPr="00C21BC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«не точными».</w:t>
      </w:r>
      <w:r w:rsidR="00C2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233" w:rsidRPr="00A52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упрощение</w:t>
      </w:r>
      <w:r w:rsidR="00A5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233" w:rsidRPr="00A5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конструкции. Видимо, тогда ПМЗ-9 и расстаётся со своими, характерными для ранних </w:t>
      </w:r>
      <w:r w:rsidR="00A52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моделей, «ящичками над подножка</w:t>
      </w:r>
      <w:r w:rsidR="00A52233" w:rsidRPr="00A52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ми». Пеналы для всасывающих рукавов</w:t>
      </w:r>
      <w:r w:rsidR="00A5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233" w:rsidRPr="00A52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возвращаются наверх. И для простоты производства размещаются вертикально в два ряда. При плане в 300 автомобилей, в 1950 году было выпущено только</w:t>
      </w:r>
      <w:r w:rsidR="00A5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233" w:rsidRPr="00A52233">
        <w:rPr>
          <w:rFonts w:ascii="Times New Roman" w:eastAsia="Times New Roman" w:hAnsi="Times New Roman" w:cs="Times New Roman"/>
          <w:sz w:val="24"/>
          <w:szCs w:val="24"/>
          <w:lang w:eastAsia="ru-RU"/>
        </w:rPr>
        <w:t>39 штук. С выпуском ПМЗ-10 в тот год</w:t>
      </w:r>
      <w:r w:rsidR="00A5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233" w:rsidRPr="00A522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ничего не получилось — чертежи</w:t>
      </w:r>
      <w:r w:rsidR="00A52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233" w:rsidRPr="00A52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него так и не пришли.</w:t>
      </w:r>
    </w:p>
    <w:p w14:paraId="47B663E2" w14:textId="77777777" w:rsidR="00AB6FE8" w:rsidRDefault="00AB6FE8" w:rsidP="00AB6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новом, 1951-м году, завод продолжил изготовление ПМЗ-9, и, выпустив 397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FE8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штук, даже на 3 автомобиля план перевыполнил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B6F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план и по ПМЗ-10. Заводчанам помогла унификация узлов и схожесть в конструкции с ПМЗ-9. Но технологию производства отладить не сумели,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F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1951 году выпущено всего 6 автонасосов.</w:t>
      </w:r>
    </w:p>
    <w:p w14:paraId="3B22A474" w14:textId="77777777" w:rsidR="00AB6FE8" w:rsidRDefault="00AB6FE8" w:rsidP="00F61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ОКБ-8 исправлял имеющиеся конструктивные ошибки и недоработки в документации. Стремясь разом устранить эти недостатки, руководство конструкторского</w:t>
      </w:r>
      <w:r w:rsid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 выступило со своим собственным</w:t>
      </w:r>
      <w:r w:rsid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проектом обоих автомобилей,</w:t>
      </w:r>
      <w:r w:rsid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разработанным ведущим конструктором</w:t>
      </w:r>
      <w:r w:rsidR="0018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И. </w:t>
      </w:r>
      <w:proofErr w:type="spellStart"/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Потницевым</w:t>
      </w:r>
      <w:proofErr w:type="spellEnd"/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проект весной</w:t>
      </w:r>
      <w:r w:rsid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>1951 года был рассмотрен и утвержден</w:t>
      </w:r>
      <w:r w:rsid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 комиссией. В отличие</w:t>
      </w:r>
      <w:r w:rsid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своих предшественников, заводская разработка получила индекс ПМЗ-9М. К 6</w:t>
      </w:r>
      <w:r w:rsid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1951 года был изготовлен опытный</w:t>
      </w:r>
      <w:r w:rsidR="00CB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автоцистерны, который в сентябре того же года прошел все необходимые испытания. Выполняя план, в декабре</w:t>
      </w:r>
      <w:r w:rsidR="0018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>1951 года ОКБ-8, закончив разработку</w:t>
      </w:r>
      <w:r w:rsidR="00CB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документации, передает её</w:t>
      </w:r>
      <w:r w:rsidR="00CB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завод.</w:t>
      </w:r>
      <w:r w:rsidR="00CB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</w:t>
      </w:r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1952 </w:t>
      </w:r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 завод</w:t>
      </w:r>
      <w:r w:rsidR="00CB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не смог начать выпуск модели 9М.</w:t>
      </w:r>
      <w:r w:rsidR="00CB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план 1952 года по автоцистернам и автонасосам перевыполнен,</w:t>
      </w:r>
      <w:r w:rsidR="00CB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слышны окрики Главка, требующего</w:t>
      </w:r>
      <w:r w:rsidR="00CB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 скорейший выпуск модернизированной техники и устанавливающего даже</w:t>
      </w:r>
      <w:r w:rsidR="00CB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его начала — 10 октября 1952 года.</w:t>
      </w:r>
      <w:r w:rsidR="0018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с этой задачей завод не справится,</w:t>
      </w:r>
      <w:r w:rsidR="00CB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242" w:rsidRPr="00F612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массовый выпуск моделей 9М и 10М начнётся лишь в 1953 году.</w:t>
      </w:r>
    </w:p>
    <w:p w14:paraId="3B0BB754" w14:textId="77777777" w:rsidR="00F27E84" w:rsidRDefault="00F27E84" w:rsidP="00F2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всего, именно в ходе 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 крыши кабин лишились своих красивых щитков с сигнальными фарами, и пеналы для всасывающих рукавов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E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 приняли своё горизонтальное размещение в один ряд.</w:t>
      </w:r>
    </w:p>
    <w:p w14:paraId="4B84EC67" w14:textId="77777777" w:rsidR="005B1E9E" w:rsidRDefault="005B1E9E" w:rsidP="002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6E11EB" w14:textId="77777777" w:rsidR="005B1E9E" w:rsidRDefault="005B1E9E" w:rsidP="002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250CB" w14:textId="77777777" w:rsidR="005B1E9E" w:rsidRDefault="005B1E9E" w:rsidP="002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24F38" w14:textId="77777777" w:rsidR="005B1E9E" w:rsidRPr="00E43495" w:rsidRDefault="005B1E9E" w:rsidP="002B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5D828" w14:textId="77777777" w:rsidR="00034E05" w:rsidRPr="00E43495" w:rsidRDefault="00F43DBE" w:rsidP="002B2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B254F0" w14:textId="77777777" w:rsidR="00D511CF" w:rsidRPr="00D511CF" w:rsidRDefault="00F43DBE" w:rsidP="002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71764C" w14:textId="77777777" w:rsidR="003872E9" w:rsidRDefault="003872E9" w:rsidP="002B2500">
      <w:pPr>
        <w:spacing w:after="0" w:line="240" w:lineRule="auto"/>
      </w:pPr>
    </w:p>
    <w:sectPr w:rsidR="003872E9" w:rsidSect="00E609A9"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A4C"/>
    <w:rsid w:val="00026F8D"/>
    <w:rsid w:val="00034E05"/>
    <w:rsid w:val="0005206A"/>
    <w:rsid w:val="00063720"/>
    <w:rsid w:val="000E5ABB"/>
    <w:rsid w:val="001058F8"/>
    <w:rsid w:val="0018280D"/>
    <w:rsid w:val="00195984"/>
    <w:rsid w:val="001B2B95"/>
    <w:rsid w:val="001E7D51"/>
    <w:rsid w:val="002A248A"/>
    <w:rsid w:val="002B2500"/>
    <w:rsid w:val="002C60FF"/>
    <w:rsid w:val="002E0F10"/>
    <w:rsid w:val="002E3A4C"/>
    <w:rsid w:val="003872E9"/>
    <w:rsid w:val="003B3A9B"/>
    <w:rsid w:val="00462A24"/>
    <w:rsid w:val="004635FC"/>
    <w:rsid w:val="004E3A93"/>
    <w:rsid w:val="004F0717"/>
    <w:rsid w:val="004F38C4"/>
    <w:rsid w:val="0052150E"/>
    <w:rsid w:val="005A6A1E"/>
    <w:rsid w:val="005B1E9E"/>
    <w:rsid w:val="005D0406"/>
    <w:rsid w:val="005D5FD0"/>
    <w:rsid w:val="00604D82"/>
    <w:rsid w:val="006B2328"/>
    <w:rsid w:val="006F48E2"/>
    <w:rsid w:val="007342D0"/>
    <w:rsid w:val="007835BE"/>
    <w:rsid w:val="007E1C98"/>
    <w:rsid w:val="00901B8F"/>
    <w:rsid w:val="00927A89"/>
    <w:rsid w:val="009917D7"/>
    <w:rsid w:val="009E3BE4"/>
    <w:rsid w:val="00A52233"/>
    <w:rsid w:val="00AB05D5"/>
    <w:rsid w:val="00AB6FE8"/>
    <w:rsid w:val="00AF7E17"/>
    <w:rsid w:val="00B611B0"/>
    <w:rsid w:val="00B833E5"/>
    <w:rsid w:val="00C21BCF"/>
    <w:rsid w:val="00CA673C"/>
    <w:rsid w:val="00CB37E5"/>
    <w:rsid w:val="00CC23D6"/>
    <w:rsid w:val="00D34B3E"/>
    <w:rsid w:val="00D361D5"/>
    <w:rsid w:val="00D511CF"/>
    <w:rsid w:val="00DB5CB8"/>
    <w:rsid w:val="00E43495"/>
    <w:rsid w:val="00E609A9"/>
    <w:rsid w:val="00E81342"/>
    <w:rsid w:val="00EB088A"/>
    <w:rsid w:val="00EB0F24"/>
    <w:rsid w:val="00F27E84"/>
    <w:rsid w:val="00F40C2E"/>
    <w:rsid w:val="00F43DBE"/>
    <w:rsid w:val="00F576B7"/>
    <w:rsid w:val="00F61242"/>
    <w:rsid w:val="00F91442"/>
    <w:rsid w:val="00FA37AD"/>
    <w:rsid w:val="00FC08E8"/>
    <w:rsid w:val="00F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2230"/>
  <w15:docId w15:val="{A1D82CE8-B445-0C41-AD12-F38F70D4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2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51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20</cp:revision>
  <dcterms:created xsi:type="dcterms:W3CDTF">2018-06-30T07:01:00Z</dcterms:created>
  <dcterms:modified xsi:type="dcterms:W3CDTF">2022-04-06T11:06:00Z</dcterms:modified>
</cp:coreProperties>
</file>