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3F" w:rsidRDefault="007E223F" w:rsidP="00175297">
      <w:pPr>
        <w:spacing w:line="240" w:lineRule="auto"/>
        <w:jc w:val="center"/>
        <w:rPr>
          <w:noProof/>
          <w:lang w:eastAsia="ru-RU"/>
        </w:rPr>
      </w:pPr>
    </w:p>
    <w:p w:rsidR="005A7095" w:rsidRDefault="005A7095" w:rsidP="001752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01-233 </w:t>
      </w:r>
      <w:r w:rsidR="008A78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ожарный </w:t>
      </w:r>
      <w:r w:rsidR="00F138F2" w:rsidRPr="00F1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оперативно-штабной</w:t>
      </w:r>
      <w:r w:rsidR="008A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8C25C1" w:rsidRPr="008C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втомобил</w:t>
      </w:r>
      <w:r w:rsidR="008C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C25C1" w:rsidRPr="008C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автобуса малого класса ПАЗ-672 4х2 на агрегатах ГАЗ-53А, дверей 2+1, боевой расчёт </w:t>
      </w:r>
      <w:r w:rsidR="007E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чел., полный вес </w:t>
      </w:r>
      <w:r w:rsidR="007E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7.8</w:t>
      </w:r>
      <w:r w:rsidR="007E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ЗМЗ-672 115 </w:t>
      </w:r>
      <w:proofErr w:type="spellStart"/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 w:rsidR="0031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11B8D" w:rsidRPr="0031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елкосерийн</w:t>
      </w:r>
      <w:r w:rsidR="0031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о, </w:t>
      </w:r>
      <w:r w:rsidR="00BE0F13" w:rsidRPr="00BE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</w:t>
      </w:r>
      <w:r w:rsidR="00BE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технических отрядов УПО г.</w:t>
      </w:r>
      <w:r w:rsidR="00BE0F13" w:rsidRPr="00BE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Киева и Ленинграда</w:t>
      </w:r>
      <w:r w:rsidR="007E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A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1970-80-е г</w:t>
      </w:r>
      <w:r w:rsidRPr="005A7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095" w:rsidRDefault="007E223F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779813" wp14:editId="7A11D010">
            <wp:simplePos x="0" y="0"/>
            <wp:positionH relativeFrom="margin">
              <wp:posOffset>704850</wp:posOffset>
            </wp:positionH>
            <wp:positionV relativeFrom="margin">
              <wp:posOffset>1085850</wp:posOffset>
            </wp:positionV>
            <wp:extent cx="4762500" cy="2828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3" b="1790"/>
                    <a:stretch/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4F687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3F" w:rsidRDefault="007E223F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3F" w:rsidRDefault="007E223F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76" w:rsidRDefault="00255968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безликая, </w:t>
      </w:r>
      <w:r w:rsidR="00A6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 на свое усмотрение - </w:t>
      </w:r>
      <w:r w:rsidR="00A6124B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штабной</w:t>
      </w:r>
      <w:r w:rsidR="00A61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24B" w:rsidRPr="00A6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="00A6124B" w:rsidRPr="00A6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986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агитационный</w:t>
      </w:r>
      <w:r w:rsidR="00F06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6986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4B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пищи и отдыха</w:t>
      </w:r>
      <w:r w:rsidR="008A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A78F1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освещения</w:t>
      </w:r>
      <w:r w:rsidR="008A7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8E0" w:rsidRDefault="00325B1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Владимиру </w:t>
      </w:r>
      <w:proofErr w:type="spellStart"/>
      <w:r w:rsidR="00B51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Фиглеву</w:t>
      </w:r>
      <w:proofErr w:type="spellEnd"/>
      <w:r w:rsidR="00B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то, что преподнёс </w:t>
      </w:r>
      <w:proofErr w:type="gramStart"/>
      <w:r w:rsidR="00B51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строить модели</w:t>
      </w:r>
      <w:r w:rsidR="008D54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детального </w:t>
      </w:r>
      <w:r w:rsidR="008D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прототипа, через немалые труды</w:t>
      </w:r>
      <w:r w:rsidR="0001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терпение</w:t>
      </w:r>
      <w:r w:rsidR="008D54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сообщества единомышленников</w:t>
      </w:r>
      <w:r w:rsidR="004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МОДЕЛИ, в полном понимании этого слова.</w:t>
      </w:r>
    </w:p>
    <w:p w:rsidR="004F6876" w:rsidRDefault="0040376A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8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1E0E" w:rsidRPr="006E5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</w:t>
      </w:r>
      <w:r w:rsidR="006E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здесь:</w:t>
      </w:r>
      <w:r w:rsidRPr="00403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51E0E" w:rsidRPr="00403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https://www.rcforum.ru/showthread.php?t=35785&amp;page=2</w:t>
      </w:r>
      <w:r w:rsidRPr="00403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F6876" w:rsidRPr="00D91FE9" w:rsidRDefault="004F6876" w:rsidP="0017529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6876" w:rsidRPr="00D91FE9" w:rsidRDefault="00D91FE9" w:rsidP="0017529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368E0" w:rsidRPr="00536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к сожалению, не указан, и</w:t>
      </w:r>
      <w:r w:rsidRPr="0053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 w:rsidRPr="00D91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http://www.10.mchs.gov.ru/folder/1325361</w:t>
      </w:r>
      <w:r w:rsidR="006E58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54F54" w:rsidRPr="00F92858" w:rsidRDefault="00325B1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54F54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1969 году в Особом конструкторском бюро ОКБ-8 ПМ </w:t>
      </w:r>
      <w:r w:rsidR="0015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целое семейство пожар</w:t>
      </w:r>
      <w:r w:rsidR="00154F54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автобусов.</w:t>
      </w:r>
      <w:r w:rsidR="0015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разработке</w:t>
      </w:r>
      <w:r w:rsidR="00154F54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специализированных пожарных автомобилей с использованием кузова вагонной компоновки от автобуса малого класса конструкторы приступили впервые. При разработке перспективно</w:t>
      </w:r>
      <w:r w:rsidR="0015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типового ряда пожарных машин </w:t>
      </w:r>
      <w:r w:rsidR="00154F54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уделили внимание специализированным пожарным автомобилям. Практика </w:t>
      </w:r>
      <w:r w:rsidR="00154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показала, что без такой техники</w:t>
      </w:r>
      <w:r w:rsidR="00154F54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трудней обеспечивать взаимодействие подразделений при тушении масштабных пожаров. На местах всяким правдами и не правдами ваяли доморощенные конструкции, при этом приспосабливали любые доступные транспортные средства. Пестрая и нерегламентированная палитра подобной техники требовала приведения к единому требованию и перечню функционального оборудования и ТТХ. </w:t>
      </w:r>
      <w:r w:rsidR="0015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F54" w:rsidRPr="00F92858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Разрабатываемое семейство специализированных машин предполагало пять разновидностей:</w:t>
      </w:r>
    </w:p>
    <w:p w:rsidR="00154F54" w:rsidRPr="00F92858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— автомобиль связи;</w:t>
      </w:r>
    </w:p>
    <w:p w:rsidR="00154F54" w:rsidRPr="00F92858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АШ — автомобиль штабной;</w:t>
      </w:r>
    </w:p>
    <w:p w:rsidR="00154F54" w:rsidRPr="00F92858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 – автомобиль приема пищи и отдыха;</w:t>
      </w:r>
    </w:p>
    <w:p w:rsidR="00154F54" w:rsidRPr="00F92858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 — автомобиль</w:t>
      </w:r>
      <w:r w:rsidR="00F06986" w:rsidRPr="00F0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986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освещения</w:t>
      </w: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F54" w:rsidRPr="00F92858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АГДЗС — автомобиль </w:t>
      </w:r>
      <w:proofErr w:type="spellStart"/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154F54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АЭА — автомобиль экзаменационный агитационный.</w:t>
      </w:r>
    </w:p>
    <w:p w:rsidR="00154F54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изготовили опытный образец автобуса связи АС-ПАЗ-652Б-142. Машина предназначалась для размещения аппаратуры связи, обеспечивающей радио- и телефонную связь при проведении оперативных мероприятий широкого масштаба в комплексе штабных автобусов. Автомобиль связи изготовили на базе автобуса ПАЗ-652Б из Павлово-на-Оке. </w:t>
      </w:r>
      <w:proofErr w:type="gramStart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автобус отличался от обычного гражданского пассажирского установленной на крыше специальной площадкой, </w:t>
      </w:r>
      <w:proofErr w:type="spellStart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партикаблем</w:t>
      </w:r>
      <w:proofErr w:type="spellEnd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внешней лестницей, расположенной на тыльной стороне кузова, и имеющий установленное в салоне радиопередающее оборудование.</w:t>
      </w:r>
      <w:proofErr w:type="gramEnd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в </w:t>
      </w: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машине оборудование обеспечивало дальнюю радиосвязь на расстояние до 300 км и ближнюю с уверенным приемом и передачей радиосообщений до 40 км. Кроме того, автомобиль связи имел возможность подключения к городской телефонной сети связи, а в случаях необходимости пожарные могли организовать локальную проводную связь. Количество мест, включая водителя - 11, габаритные размеры - 7150х2590х2870 мм, полная масса - 7425 кг.</w:t>
      </w:r>
    </w:p>
    <w:p w:rsidR="00154F54" w:rsidRPr="00074251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машиной из комплекса штабных автобусов стал АПО-ПАЗ-652Б-145 — автомобиль для приема пищи и отдыха на базе автобуса ПАЗ-652Б. Машина стала мобильным пунктом для приема пищи и отдыха членов штаба и оперативной группы для обеспечения масштабных многочасовых тушений пожаров. Кузов машины был разделен </w:t>
      </w:r>
      <w:proofErr w:type="spellStart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полуостеклененной</w:t>
      </w:r>
      <w:proofErr w:type="spellEnd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поперечной перегородкой с дверью на два помещения: отсек для приема пищи со столами и комнату отдыха. В состав комнаты приема пищи входили стационарные столы, тумбы для посуды, оборудованные держателями под термосы с едой и питьевой водой, выносной рукомойник и складные стол и стулья. В комнате отдыха оборудовали четыре места для отдыха лежа и два подвесных 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зентовых гамака поперек кузова.</w:t>
      </w: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оперативной связи автобус оборудовался радиостанцией 57Р1 «Пальма». Габаритные размеры автобуса - 7150х2400х3250 мм, снаряженная масса – 4465 кг.</w:t>
      </w:r>
    </w:p>
    <w:p w:rsidR="00154F54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опытных образцов остальных моделей машин из семейства остановили.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– поменялась концепция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целого семейства </w:t>
      </w: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пожарных автомобилей </w:t>
      </w:r>
      <w:r w:rsidRPr="005C7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страна не могла себе позволить при тотальном дефиците основных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и пассажирских автобусов.</w:t>
      </w:r>
      <w:r w:rsidRPr="005C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из создавшегося положения разработали рекомендации для изготовления подобной техники в мастерских городских пожарных команд.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7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елкосерийным производством пожарных автобусов нагрузили мастерские технических отрядов УПО городов Киева и Ленинграда.</w:t>
      </w:r>
    </w:p>
    <w:p w:rsidR="00A427FA" w:rsidRDefault="00154F5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A4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пожарные автобусы создавались на базе ПАЗ-652Б, а с переходом на выпуск новых моделей ПАЗ-672 и ПАЗ-672М, специальную пожарную технику стали собирать на их базе.</w:t>
      </w:r>
      <w:r w:rsid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557" w:rsidRPr="003F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предназначался для обеспечения оперативной связью пожарных подразделений. Салон автобуса разделен на два помещения: аппаратное в передней части и штабное в заднее части кузова. В аппаратном отделении размещена аппаратура связи. При движении автобуса на место пожара в отсеке размещались до шести человек боевого расчета. Аппаратное отделение оборудовалось двумя столами-шкафами. На переднем столе размещалось пять переносных радиостанций 57Р1 и щит питания аппаратуры связи. Внутри стола находились переносные микрофоны, микротелефонные трубки, ящик с инструментом. В шкафу стола </w:t>
      </w:r>
      <w:r w:rsidR="003F35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3557" w:rsidRPr="003F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аккумуляторные батареи 5НК-100 для питания аппаратуры связи, электрозащитные средства и выносные приспособления, такие как штативы, шесты и т.п. В задней части комнаты установлен стационарный стол оператора. В него вмонтированы две </w:t>
      </w:r>
      <w:proofErr w:type="spellStart"/>
      <w:r w:rsidR="003F3557" w:rsidRPr="003F35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звукоусилительные</w:t>
      </w:r>
      <w:proofErr w:type="spellEnd"/>
      <w:r w:rsidR="003F3557" w:rsidRPr="003F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УМТ-1 (мощностью 100 Вт). Здесь же располагались две радиостанции Р-848. Одна радиостанция предназначалась для связи с ЦППС, другая для связи с переносными радиостанциями. Так же на столе находился телефонный коммутатор КОС-10. В ящиках стола и в шкафу размещались документы, громкоговорители и электромегафоны. На крыше автобуса установлены антенны радиостанций и громкоговорители громкой связи, вращавшиеся вокруг своей оси вручную с помощью маховика под потолком. Помещение штабного отделения АС предназначалось для работы сотрудников штаба пожаротушения и здесь размещалось специальное вооружение. На время движения в отделении могли находиться пять человек боевого расчета. Комната оборудовалась двумя столами. На переднем столе устанавливались два телефонных аппарата, микрофон </w:t>
      </w:r>
      <w:proofErr w:type="spellStart"/>
      <w:r w:rsidR="003F3557" w:rsidRPr="003F35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звукоусилительной</w:t>
      </w:r>
      <w:proofErr w:type="spellEnd"/>
      <w:r w:rsidR="003F3557" w:rsidRPr="003F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настольная лампа. Над столом в перегородку между отсеками вмонтированы часы. В левом шкафу стола находилась медицинская аптечка. В заднем столе размещались катушки с кабелем. В шкафу заднего стола смонтирован линейный щит связи и катушки с тросом для заземления кузова автомобиля.</w:t>
      </w:r>
    </w:p>
    <w:p w:rsidR="00BA4A0A" w:rsidRDefault="00BA4A0A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постройки </w:t>
      </w: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пожарных автомобилей вагонной компоновки </w:t>
      </w:r>
      <w:r w:rsidRPr="00BA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 автобусы из народного хозяйства с пробегом. Достать новый автобус или с минимальным пробегом при тотальном дефиците пассажирского подвижного состава в стране было крайне трудно, тем более для ведомственного подразделения.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техники для городов осуществлялось на давальческой схеме, доставание автобусов лежало на плечах местных УПО.</w:t>
      </w:r>
    </w:p>
    <w:p w:rsidR="0076214A" w:rsidRPr="0076214A" w:rsidRDefault="0076214A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62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кузове серийного автобуса демонтировали пассажирские сидения и производили установку и подключение оборудования функционального профильного оборудования согласно специализации. На машинах АШ и АС обходились без внутренних перегородок, хотя были и исключения. Вначале салона устанавливали стационарный пульт управления средствами связи и освещения с рабочим местом оператора. По бокам столы-тумбы для оборудования и места для размещения персонала. Характерная особенность штабного - минимальная переделка салона и большое количеством мест для сидения вдоль бортов салона и стол для проведения оперативных совещаний, происходивших в ненастную погоду и зимнее время.</w:t>
      </w:r>
    </w:p>
    <w:p w:rsidR="0076214A" w:rsidRDefault="0076214A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связи и освещения комплектовался кроме радиоаппаратуры электрогенератором, силовыми кабелями с разъемами и стационарными и переносными осветительными прожекторами. Управление стационарными</w:t>
      </w:r>
      <w:r w:rsid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прожекторами осуществлялось из</w:t>
      </w:r>
      <w:r w:rsidRPr="0076214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 салона вручную.</w:t>
      </w:r>
    </w:p>
    <w:p w:rsidR="0076214A" w:rsidRDefault="0076214A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F84" w:rsidRP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Кузова снаружи окрашивали в красный цвет и, согласно </w:t>
      </w:r>
      <w:proofErr w:type="gramStart"/>
      <w:r w:rsidR="00607F84" w:rsidRP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вступившему</w:t>
      </w:r>
      <w:proofErr w:type="gramEnd"/>
      <w:r w:rsidR="00607F84" w:rsidRP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1977 года ГОСТ 21392-75, с белыми полосами и устанавливали сигнальные проблесковые маячки синего цвета. Как правило, машины АС, АШ, АСО (реже ГДЗС) оборудовались оконными шторами, реже жалюзи. В жизни трудно найти две абсолютно одинаковые машины. На местах в ПЧ технику частенько дорабатывали и укомплектовывали дополнительным оборудованием под местную специфику и возможности.</w:t>
      </w:r>
      <w:r w:rsid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F84" w:rsidRP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огромной страны во все времена не ждали милости от отечественной промышленности, а решали свои проблемы, полагались на свои силы и средства.  </w:t>
      </w:r>
    </w:p>
    <w:p w:rsidR="00794BD4" w:rsidRDefault="00794BD4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BD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 смена моделей автобусов ПАЗ дала предпосылки к использованию новых моделей под постройку на их базе пожарных машин на качественно ином уровне оснащения и выпуск на специализированных предприятиях.</w:t>
      </w:r>
    </w:p>
    <w:p w:rsidR="005A7095" w:rsidRDefault="005A7095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75" w:rsidRPr="00BC74AA" w:rsidRDefault="0076214A" w:rsidP="001752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ПАЗ–672</w:t>
      </w:r>
    </w:p>
    <w:p w:rsidR="00836E09" w:rsidRPr="00836E09" w:rsidRDefault="00A051C9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13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положенный в г. Павлово </w:t>
      </w:r>
      <w:r w:rsidR="00E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Оке </w:t>
      </w:r>
      <w:r w:rsidR="00130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нач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выпускать автобусы с 19</w:t>
      </w:r>
      <w:r w:rsidR="0013073A">
        <w:rPr>
          <w:rFonts w:ascii="Times New Roman" w:eastAsia="Times New Roman" w:hAnsi="Times New Roman" w:cs="Times New Roman"/>
          <w:sz w:val="24"/>
          <w:szCs w:val="24"/>
          <w:lang w:eastAsia="ru-RU"/>
        </w:rPr>
        <w:t>52 года. Его первые машины имели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капотную ко</w:t>
      </w:r>
      <w:r w:rsidR="00130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мпоновку. В дальнейшем от эт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конструкции отказались. </w:t>
      </w:r>
      <w:r w:rsidR="001307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1958 </w:t>
      </w:r>
      <w:r w:rsidR="00C552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перешёл на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</w:t>
      </w:r>
      <w:proofErr w:type="spellStart"/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836E09" w:rsidRPr="00C552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ПАЗ-652</w:t>
        </w:r>
      </w:hyperlink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вагонной компоновки. 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proofErr w:type="spellStart"/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ПАЗиков</w:t>
      </w:r>
      <w:proofErr w:type="spellEnd"/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652-х только начался, а им на смену уже готовили новую </w:t>
      </w:r>
      <w:r w:rsidR="00C55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ПАЗ-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="00C5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агрегатах перспективного грузовика ГАЗ-53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E09" w:rsidRDefault="00836E09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ПАЗ–672 планировали сделать транспортом для перевозки людей в районах и пригородах. </w:t>
      </w:r>
    </w:p>
    <w:p w:rsidR="00EA103F" w:rsidRPr="00836E09" w:rsidRDefault="00EA103F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09" w:rsidRPr="00BC74AA" w:rsidRDefault="00836E09" w:rsidP="0017529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Долгая дорога к серийному выпуску</w:t>
      </w:r>
    </w:p>
    <w:p w:rsidR="00E97316" w:rsidRPr="00836E09" w:rsidRDefault="005A7095" w:rsidP="0017529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</w:t>
      </w:r>
      <w:r w:rsidR="00E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03F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>1958</w:t>
      </w:r>
      <w:r w:rsidR="00EA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36E09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технической части проекта была закончена. Первый опытный образец появился спустя ещё год – в последний осенний месяц 1959-го. </w:t>
      </w:r>
      <w:r w:rsidR="00FE10A2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вариант обновлённого пассажирского транспортного средства собрали в 1960-м. Ещё три опытных образца были построены в 61-м и 63–м. </w:t>
      </w:r>
      <w:r w:rsidR="00E97316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взгляд, он практически </w:t>
      </w:r>
      <w:r w:rsidR="00E97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отличался от своего предшественника</w:t>
      </w:r>
      <w:r w:rsidR="00E97316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7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E97316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нём </w:t>
      </w:r>
      <w:r w:rsidR="00E9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E97316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выявленных в процессе </w:t>
      </w:r>
      <w:r w:rsidR="00E9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ПАЗ-652 </w:t>
      </w:r>
      <w:proofErr w:type="gramStart"/>
      <w:r w:rsidR="00E97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</w:t>
      </w:r>
      <w:proofErr w:type="gramEnd"/>
      <w:r w:rsidR="00E9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97316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новые наработки: раздельный привод получила тормозная система. </w:t>
      </w:r>
    </w:p>
    <w:p w:rsidR="00836E09" w:rsidRDefault="00E97316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 был изменён до неузнаваемости: его вес был значительно снижен, в том числе и за счёт увеличения площади боковых окон.</w:t>
      </w:r>
      <w:r w:rsidRPr="00E9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опытных образцов </w:t>
      </w:r>
      <w:r w:rsidR="00BC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составляло порядка двадцати шт. Фактически к концу 1965 г. автобус ПАЗ-672 был</w:t>
      </w:r>
      <w:r w:rsidR="0078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готов к производству, и на него была полностью спроектирована вся технологическая оснастка, однако</w:t>
      </w:r>
      <w:r w:rsidR="00016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нехватки производственных площадей</w:t>
      </w:r>
      <w:r w:rsidR="00016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первая товарная партия из 10 машин была выпущена только в 1967 г. Поточное же производство удалось запустить лишь в ноябре 1968 г</w:t>
      </w:r>
      <w:r w:rsidR="00233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23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прекратив сборку старых</w:t>
      </w:r>
      <w:proofErr w:type="gramEnd"/>
      <w:r w:rsidR="00233723" w:rsidRPr="0083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ПАЗ-652Б</w:t>
      </w:r>
      <w:r w:rsidR="00233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1E4" w:rsidRPr="00550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Заново спроектированные кольцевые конвейера для сварки основных узлов: крыши, боковин, основания, сварочные стапели, современные окрасочные камеры, высокопроизводительные пресса и автоматное оборудование – все, что обеспечивало новую ступень развития производства и повышения качества выпускаемых автобусов, диктовало и повышенный уровень первоначальных затрат на стадии подготовки производства.</w:t>
      </w:r>
      <w:r w:rsidR="008D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D1A" w:rsidRPr="008D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задержки пуска нового прессово-кузовного корпуса от изначально планировавшейся постепенной смены модели, в конце концов, пришли к одномоментной замене без остановки главного конвейера. Этому способствовала высокая степень унификации кузовов ПАЗ-652Б и ПАЗ-672. Практически все новшества, примененные в </w:t>
      </w:r>
      <w:r w:rsidR="008D6D1A" w:rsidRPr="008D6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 выпуска ПАЗ-652Б, были перепроверены в испытаниях разных по времени опытных партий ПАЗ-672.</w:t>
      </w:r>
    </w:p>
    <w:p w:rsidR="00D11B9D" w:rsidRDefault="00D11B9D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этой модели имел</w:t>
      </w:r>
      <w:r w:rsidR="0055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вагонную компоновку. Салон ПАЗ-</w:t>
      </w:r>
      <w:r w:rsidRPr="00D11B9D">
        <w:rPr>
          <w:rFonts w:ascii="Times New Roman" w:eastAsia="Times New Roman" w:hAnsi="Times New Roman" w:cs="Times New Roman"/>
          <w:sz w:val="24"/>
          <w:szCs w:val="24"/>
          <w:lang w:eastAsia="ru-RU"/>
        </w:rPr>
        <w:t>672 об</w:t>
      </w:r>
      <w:r w:rsidR="0081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 23 пассажирскими сиденья</w:t>
      </w:r>
      <w:r w:rsidRPr="00D1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полная вместимость – 45 человек с возможным непродолжительным заполнением до 58 человек. Небольшие размеры окон компенсировались </w:t>
      </w:r>
      <w:proofErr w:type="gramStart"/>
      <w:r w:rsidRPr="00D11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вспомогательными</w:t>
      </w:r>
      <w:proofErr w:type="gramEnd"/>
      <w:r w:rsidRPr="00D1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основания покатой крыши. Узкие двери с </w:t>
      </w:r>
      <w:proofErr w:type="spellStart"/>
      <w:r w:rsidRPr="00D11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D1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пропускать за раз по одному пассажиру. В водительскую кабину имелась индивидуальная дверь, сама кабина отделялась от пассажиров шторкой или легкой перегородкой. Потолок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имел 6 вентиляционных лю</w:t>
      </w:r>
      <w:r w:rsidRPr="00D11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BE60AA" w:rsidRDefault="00BE60AA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ПАЗ-672 позаимствовал от ГАЗ-53</w:t>
      </w:r>
      <w:r w:rsidRPr="00BE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115-сильный, 4-тактный, верхнеклапанный карбюраторный двигатель </w:t>
      </w:r>
      <w:r w:rsidR="00E46D59" w:rsidRPr="00E46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Заволжского моторного завода</w:t>
      </w:r>
      <w:r w:rsidR="00E4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полезным объёмом 4,25 л, мощностью 115 </w:t>
      </w:r>
      <w:proofErr w:type="spellStart"/>
      <w:r w:rsidRPr="00BE60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E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Start"/>
      <w:r w:rsidRPr="00BE6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механическую</w:t>
      </w:r>
      <w:proofErr w:type="gramEnd"/>
      <w:r w:rsidRPr="00BE60AA">
        <w:rPr>
          <w:rFonts w:ascii="Times New Roman" w:eastAsia="Times New Roman" w:hAnsi="Times New Roman" w:cs="Times New Roman"/>
          <w:sz w:val="24"/>
          <w:szCs w:val="24"/>
          <w:lang w:eastAsia="ru-RU"/>
        </w:rPr>
        <w:t>, 4-ступенча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тая КПП и передний мост. Мо</w:t>
      </w:r>
      <w:r w:rsidRPr="00BE6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располагался в переднем свесе машины, что обусловило смещение первой двери. Сцепление машины 1-дисковое, сухое с гидроприводом. В комплектацию зависимой рессорной подвески входили жидкостные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телескопические амортизаторы Зи</w:t>
      </w:r>
      <w:r w:rsidRPr="00BE60AA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Л-157, надежно гасящие колебания кузова в процессе движения и обеспечивающие хорошее сцепление колес с дорожным покрытием и плавность хода.</w:t>
      </w:r>
    </w:p>
    <w:p w:rsidR="00BE60AA" w:rsidRPr="00836E09" w:rsidRDefault="00BE60AA" w:rsidP="00175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09" w:rsidRDefault="00836E09" w:rsidP="0017529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«Серийная жизнь» ПАЗ-672</w:t>
      </w:r>
    </w:p>
    <w:p w:rsidR="00836E09" w:rsidRDefault="005A7095" w:rsidP="00175297">
      <w:pPr>
        <w:spacing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09" w:rsidRPr="00233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ещё год и вновь автобус модернизировали. На этот раз увеличилась мощность двигателя, более надёжными стали тормозная система и гидроусилитель руля. Кроме того, провели герметизацию кузова. Автобус постоянно дорабатывался. Считалось, что в связи с многочисленными улучшениями ему присвоили марку ПАЗ-672Б. Это мнение ошибочно, Такой марки вообще не существовало.</w:t>
      </w:r>
      <w:r w:rsidR="00836E09">
        <w:t xml:space="preserve"> </w:t>
      </w:r>
    </w:p>
    <w:p w:rsidR="00836E09" w:rsidRDefault="00233723" w:rsidP="00175297">
      <w:pPr>
        <w:pStyle w:val="a3"/>
        <w:spacing w:before="0" w:beforeAutospacing="0" w:after="0" w:afterAutospacing="0"/>
      </w:pPr>
      <w:r>
        <w:t xml:space="preserve"> </w:t>
      </w:r>
      <w:r w:rsidR="00836E09">
        <w:t xml:space="preserve">К 1975-му до капремонта автобус мог пройти 320 000 км, через четыре года этот показатель увеличился ещё на 10 000 км. В 1980-м модернизированный ПАЗ-672М улучшил показатель сразу на 20 000 км. Эта модель прошла испытания </w:t>
      </w:r>
      <w:proofErr w:type="gramStart"/>
      <w:r w:rsidR="00836E09">
        <w:t>в</w:t>
      </w:r>
      <w:proofErr w:type="gramEnd"/>
      <w:r w:rsidR="00836E09">
        <w:t xml:space="preserve"> </w:t>
      </w:r>
      <w:proofErr w:type="gramStart"/>
      <w:r w:rsidR="00836E09">
        <w:t>НАМИ</w:t>
      </w:r>
      <w:proofErr w:type="gramEnd"/>
      <w:r w:rsidR="00836E09">
        <w:t xml:space="preserve"> на его собственном полигоне, а в самом конце 1982-го началось её массовое производство. Количество собранных за 7 лет автобусов с приставкой «М» составило 90 645 штук. </w:t>
      </w:r>
    </w:p>
    <w:p w:rsidR="00836E09" w:rsidRDefault="00D31651" w:rsidP="00175297">
      <w:pPr>
        <w:pStyle w:val="a3"/>
        <w:spacing w:before="0" w:beforeAutospacing="0" w:after="0" w:afterAutospacing="0"/>
      </w:pPr>
      <w:r>
        <w:t xml:space="preserve"> </w:t>
      </w:r>
      <w:r w:rsidR="00836E09">
        <w:t xml:space="preserve">Заблуждаются те, кто утверждает, что новая осветительная техника (передние габариты и </w:t>
      </w:r>
      <w:proofErr w:type="spellStart"/>
      <w:r w:rsidR="00836E09">
        <w:t>поворотники</w:t>
      </w:r>
      <w:proofErr w:type="spellEnd"/>
      <w:r w:rsidR="00836E09">
        <w:t xml:space="preserve">, </w:t>
      </w:r>
      <w:r w:rsidR="00233723">
        <w:t>как и задние квадратные фонари</w:t>
      </w:r>
      <w:r w:rsidR="00836E09">
        <w:t xml:space="preserve">) устанавливалась только на </w:t>
      </w:r>
      <w:proofErr w:type="gramStart"/>
      <w:r w:rsidR="00836E09">
        <w:t>модернизированных</w:t>
      </w:r>
      <w:proofErr w:type="gramEnd"/>
      <w:r w:rsidR="00836E09">
        <w:t xml:space="preserve"> </w:t>
      </w:r>
      <w:proofErr w:type="spellStart"/>
      <w:r w:rsidR="00836E09">
        <w:t>ПАЗах</w:t>
      </w:r>
      <w:proofErr w:type="spellEnd"/>
      <w:r w:rsidR="00836E09">
        <w:t xml:space="preserve">, точнее с 1982-м. В действительности световые приборы, отвечающие требованиям, установленным ЕЭК ООН, внедрялась с 1978-го поэтапно. </w:t>
      </w:r>
    </w:p>
    <w:p w:rsidR="00836E09" w:rsidRDefault="00836E09" w:rsidP="00175297">
      <w:pPr>
        <w:pStyle w:val="a3"/>
        <w:spacing w:before="0" w:beforeAutospacing="0" w:after="0" w:afterAutospacing="0"/>
      </w:pPr>
      <w:r>
        <w:t xml:space="preserve">Первыми начали устанавливать задние фонари. Вторым – передние </w:t>
      </w:r>
      <w:proofErr w:type="spellStart"/>
      <w:r>
        <w:t>поворотники</w:t>
      </w:r>
      <w:proofErr w:type="spellEnd"/>
      <w:r>
        <w:t xml:space="preserve">, объединённые с габаритными лампами. </w:t>
      </w:r>
    </w:p>
    <w:p w:rsidR="00AA0FD1" w:rsidRDefault="00AA0FD1" w:rsidP="00175297">
      <w:pPr>
        <w:pStyle w:val="a3"/>
        <w:spacing w:before="0" w:beforeAutospacing="0" w:after="0" w:afterAutospacing="0"/>
      </w:pPr>
    </w:p>
    <w:p w:rsidR="00AA0FD1" w:rsidRPr="00AA0FD1" w:rsidRDefault="003C161D" w:rsidP="00175297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 w:rsidRPr="00AA0FD1">
        <w:rPr>
          <w:b/>
        </w:rPr>
        <w:t>ПАЗ-672М</w:t>
      </w:r>
      <w:r w:rsidR="00AA0FD1">
        <w:rPr>
          <w:b/>
        </w:rPr>
        <w:t>.</w:t>
      </w:r>
      <w:r w:rsidR="00AA0FD1" w:rsidRPr="00AA0FD1">
        <w:rPr>
          <w:b/>
        </w:rPr>
        <w:t xml:space="preserve"> Автор: Николай Марков</w:t>
      </w:r>
    </w:p>
    <w:p w:rsidR="003C161D" w:rsidRDefault="00AA0FD1" w:rsidP="00175297">
      <w:pPr>
        <w:pStyle w:val="a3"/>
        <w:spacing w:before="0" w:beforeAutospacing="0" w:after="0" w:afterAutospacing="0"/>
      </w:pPr>
      <w:r>
        <w:t xml:space="preserve"> </w:t>
      </w:r>
      <w:r w:rsidR="003C161D">
        <w:t xml:space="preserve">Работы над модернизацией конструкции автобуса ПАЗ-672 были начаты на заводе еще до того момента, как он встал на конвейер, а в металле образцы улучшенных машин строились </w:t>
      </w:r>
      <w:r>
        <w:t>с 1968 года. Последовательно по</w:t>
      </w:r>
      <w:r w:rsidR="003C161D">
        <w:t>являлись проекты модернизированных машин с индексами ПАЗ-672М, ПАЗ-672Р, ПАЗ-3202. Часть из опробованных на них новшеств в ходе текущей модернизации была перенесена на серийные автобусы, продолжавшие выпускаться под прежним индексом.</w:t>
      </w:r>
      <w:r w:rsidR="003C161D">
        <w:br/>
      </w:r>
      <w:r>
        <w:t xml:space="preserve"> </w:t>
      </w:r>
      <w:r w:rsidR="003C161D">
        <w:t xml:space="preserve">Однако в 1981 году в ходе очередной переаттестации ПАЗ-672 на Государственный знак качества комиссия не утвердила надбавку к цене в 120 рублей в связи с устарелостью конструкции автобуса. В масштабах массового производства это означало для завода сокращение прибыли почти на 1,6 миллиона рублей и, как следствие, заметное ухудшение экономического положения и снижение зарплаты работников. Выходом из положения могла стать только срочная замена базовой модели. На доводку же и освоение перспективных автобусов ПАЗ-3205 заводу требовалось еще несколько лет. В сложившейся ситуации, когда подготовленного к постановке на производство преемника ПАЗ-672 не было, его необходимо было срочно «придумать». В результате заводчане пошли на хитрость, выдав очередной комплекс мероприятий по текущей модернизации автобуса ПАЗ-672 за освоение новой модели. Сам по себе комплекс оказался исчезающее малым: </w:t>
      </w:r>
      <w:proofErr w:type="spellStart"/>
      <w:r w:rsidR="003C161D">
        <w:t>термошумоизоляция</w:t>
      </w:r>
      <w:proofErr w:type="spellEnd"/>
      <w:r w:rsidR="003C161D">
        <w:t xml:space="preserve"> передней панели </w:t>
      </w:r>
      <w:r w:rsidR="003C161D">
        <w:lastRenderedPageBreak/>
        <w:t xml:space="preserve">воздуховода системы отопления, </w:t>
      </w:r>
      <w:proofErr w:type="spellStart"/>
      <w:r w:rsidR="003C161D">
        <w:t>травмобезопасные</w:t>
      </w:r>
      <w:proofErr w:type="spellEnd"/>
      <w:r w:rsidR="003C161D">
        <w:t xml:space="preserve"> накладки на поручнях пассажирских сидений, улучшенная декоративная отделка салона, съемный чехол водительского сиденья, автоматическое включение «дворников» при использовании </w:t>
      </w:r>
      <w:proofErr w:type="spellStart"/>
      <w:r w:rsidR="003C161D">
        <w:t>омывателя</w:t>
      </w:r>
      <w:proofErr w:type="spellEnd"/>
      <w:r w:rsidR="003C161D">
        <w:t xml:space="preserve"> плюс повышение ресурса до капремонта до 350 тысяч километров. Кроме того, основной схемой окраски отныне становилась оранжевая – более качественной эмалью цвета «охра золотистая». Доработанным по такой схеме автобусам был присвоен индекс ПАЗ-672М, а их выпуск был начат с декабря 1982 года. Смены индексов прочих автобусов семейства не произошло в связи с ненадобностью. Выпуск автобусов ПАЗ-672М вместе с модификациями продолжался до 30 ноября 1989 года.</w:t>
      </w:r>
      <w:r w:rsidRPr="00AA0FD1">
        <w:t xml:space="preserve"> </w:t>
      </w:r>
      <w:r>
        <w:t xml:space="preserve">С этого момента завод стал собирать ПАЗ-3205 – </w:t>
      </w:r>
      <w:proofErr w:type="gramStart"/>
      <w:r>
        <w:t>модель</w:t>
      </w:r>
      <w:proofErr w:type="gramEnd"/>
      <w:r>
        <w:t xml:space="preserve"> более соответствовавшую требования времени</w:t>
      </w:r>
    </w:p>
    <w:p w:rsidR="00836E09" w:rsidRDefault="00836E09" w:rsidP="00175297">
      <w:pPr>
        <w:pStyle w:val="a3"/>
        <w:spacing w:before="0" w:beforeAutospacing="0" w:after="0" w:afterAutospacing="0"/>
      </w:pPr>
      <w:r>
        <w:t xml:space="preserve">Общее количество собранных ПАЗ-672 составляет 190150 штук и 98538 ПАЗ-672М. </w:t>
      </w:r>
    </w:p>
    <w:p w:rsidR="00F842A5" w:rsidRDefault="00F842A5" w:rsidP="00175297">
      <w:pPr>
        <w:pStyle w:val="a3"/>
        <w:spacing w:before="0" w:beforeAutospacing="0" w:after="0" w:afterAutospacing="0"/>
      </w:pPr>
    </w:p>
    <w:p w:rsidR="00836E09" w:rsidRPr="005368E0" w:rsidRDefault="00836E09" w:rsidP="00175297">
      <w:pPr>
        <w:pStyle w:val="2"/>
        <w:spacing w:before="0" w:beforeAutospacing="0" w:after="0" w:afterAutospacing="0"/>
        <w:rPr>
          <w:sz w:val="24"/>
          <w:szCs w:val="24"/>
        </w:rPr>
      </w:pPr>
      <w:r w:rsidRPr="005368E0">
        <w:rPr>
          <w:sz w:val="24"/>
          <w:szCs w:val="24"/>
        </w:rPr>
        <w:t>Модификации</w:t>
      </w:r>
      <w:r w:rsidR="00F842A5" w:rsidRPr="005368E0">
        <w:rPr>
          <w:sz w:val="24"/>
          <w:szCs w:val="24"/>
        </w:rPr>
        <w:t xml:space="preserve"> и машины на базе ПАЗ-672</w:t>
      </w:r>
      <w:r w:rsidRPr="005368E0">
        <w:rPr>
          <w:sz w:val="24"/>
          <w:szCs w:val="24"/>
        </w:rPr>
        <w:t>:</w:t>
      </w:r>
    </w:p>
    <w:p w:rsidR="00836E09" w:rsidRDefault="00836E09" w:rsidP="00175297">
      <w:pPr>
        <w:pStyle w:val="a3"/>
        <w:spacing w:before="0" w:beforeAutospacing="0" w:after="0" w:afterAutospacing="0"/>
      </w:pPr>
      <w:r>
        <w:rPr>
          <w:b/>
          <w:bCs/>
        </w:rPr>
        <w:t>ПАЗ-672 (1967—1982)</w:t>
      </w:r>
      <w:r>
        <w:t xml:space="preserve"> — базовый серийный автобус.</w:t>
      </w:r>
      <w:r>
        <w:br/>
      </w:r>
      <w:r>
        <w:rPr>
          <w:b/>
          <w:bCs/>
        </w:rPr>
        <w:t>ПАЗ-672А</w:t>
      </w:r>
      <w:r>
        <w:t xml:space="preserve"> — </w:t>
      </w:r>
      <w:proofErr w:type="spellStart"/>
      <w:r>
        <w:t>прогулочно</w:t>
      </w:r>
      <w:proofErr w:type="spellEnd"/>
      <w:r>
        <w:t>-экскурсионный (</w:t>
      </w:r>
      <w:proofErr w:type="gramStart"/>
      <w:r>
        <w:t>опытный</w:t>
      </w:r>
      <w:proofErr w:type="gramEnd"/>
      <w:r>
        <w:t>), с облегченной крышей, без бокового остекления.</w:t>
      </w:r>
      <w:r>
        <w:br/>
      </w:r>
      <w:r>
        <w:rPr>
          <w:b/>
          <w:bCs/>
        </w:rPr>
        <w:t>ПАЗ-672В (1970)</w:t>
      </w:r>
      <w:r>
        <w:t xml:space="preserve"> — шасси. Представляло собой основание кузова с двигателем, радиатором, КПП и рулевым управлением.</w:t>
      </w:r>
      <w:r>
        <w:br/>
      </w:r>
      <w:r>
        <w:rPr>
          <w:b/>
          <w:bCs/>
        </w:rPr>
        <w:t>ПАЗ-672ВЮ (1973—1989)</w:t>
      </w:r>
      <w:r>
        <w:t xml:space="preserve"> — шасси в тропическом исполнении. Поставлялось на Кубу, где использовалось для производства автобусов марки </w:t>
      </w:r>
      <w:proofErr w:type="spellStart"/>
      <w:r>
        <w:t>Giron</w:t>
      </w:r>
      <w:proofErr w:type="spellEnd"/>
      <w:r>
        <w:t>. Изготовлено 21 100 шасси.</w:t>
      </w:r>
      <w:r>
        <w:br/>
      </w:r>
      <w:r>
        <w:rPr>
          <w:b/>
          <w:bCs/>
        </w:rPr>
        <w:t>ПАЗ-672Г (1983—1986)</w:t>
      </w:r>
      <w:r>
        <w:t xml:space="preserve"> — горный. Отличался двумя топливными баками по 105 л, ремнями безопасности на каждом сиденье, гидроусилителем рулевого управления и усиленными тормозами, отсутствием задней пассажирской двери и остекления в скатах крыши. Выпущено 575 автобусов.</w:t>
      </w:r>
      <w:r>
        <w:br/>
      </w:r>
      <w:r>
        <w:rPr>
          <w:b/>
          <w:bCs/>
        </w:rPr>
        <w:t>ПАЗ-672Д (1972)</w:t>
      </w:r>
      <w:r>
        <w:t xml:space="preserve"> — дизельный (опытный). Построено 2 автобуса.</w:t>
      </w:r>
      <w:r>
        <w:br/>
      </w:r>
      <w:r>
        <w:rPr>
          <w:b/>
          <w:bCs/>
        </w:rPr>
        <w:t>ПАЗ-672Ж (1985—1989)</w:t>
      </w:r>
      <w:r>
        <w:t xml:space="preserve"> — газобаллонный. </w:t>
      </w:r>
      <w:proofErr w:type="gramStart"/>
      <w:r>
        <w:t>Разработан</w:t>
      </w:r>
      <w:proofErr w:type="gramEnd"/>
      <w:r>
        <w:t xml:space="preserve"> совместно с Рязанским заводом газовой аппаратуры. Отличался газовыми баллонами, установленными в задней части крыши. Некоторые автопредприятия самостоятельно переоборудовали автобусы под использование газового топлива.</w:t>
      </w:r>
      <w:r>
        <w:br/>
      </w:r>
      <w:r>
        <w:rPr>
          <w:b/>
          <w:bCs/>
        </w:rPr>
        <w:t>ПАЗ-672М (1982—1989)</w:t>
      </w:r>
      <w:r>
        <w:t xml:space="preserve"> — модернизированный. Часть автобусов выпускалась с одной пассажирской дверью, за счёт чего было добавлено два сидячих места.</w:t>
      </w:r>
      <w:r>
        <w:br/>
      </w:r>
      <w:r>
        <w:rPr>
          <w:b/>
          <w:bCs/>
        </w:rPr>
        <w:t>ПАЗ-672С (1969—1989)</w:t>
      </w:r>
      <w:r>
        <w:t xml:space="preserve"> — в северном исполнении. Отличался окнами с двойным остеклением и без форточек, отсутствием окон в скатах крыши, дополнительным </w:t>
      </w:r>
      <w:proofErr w:type="spellStart"/>
      <w:r>
        <w:t>отопителем</w:t>
      </w:r>
      <w:proofErr w:type="spellEnd"/>
      <w:r>
        <w:t xml:space="preserve"> салона, более мощным генератором, наличием второго аккумулятора. Выпущено 7 147 автобусов.</w:t>
      </w:r>
      <w:r>
        <w:br/>
      </w:r>
      <w:r>
        <w:rPr>
          <w:b/>
          <w:bCs/>
        </w:rPr>
        <w:t>ПАЗ-672Т (1975-?)</w:t>
      </w:r>
      <w:r>
        <w:t xml:space="preserve"> — туристский. Отличался распашными пассажирскими дверями, мягкими сиденьями с регулируемыми по наклону спинками, откидными багажными сетками, удлинёнными рессорами. Выпускался мелкими партиями.</w:t>
      </w:r>
      <w:r>
        <w:br/>
      </w:r>
      <w:r>
        <w:rPr>
          <w:b/>
          <w:bCs/>
        </w:rPr>
        <w:t>ПАЗ-672ТЛ (1978—1979)</w:t>
      </w:r>
      <w:r>
        <w:t xml:space="preserve"> — передвижная лаборатория для комплексного исследования спортсменов на двух автобусах. Изготовлено 10 комплектов.</w:t>
      </w:r>
      <w:r>
        <w:br/>
      </w:r>
      <w:r>
        <w:rPr>
          <w:b/>
          <w:bCs/>
        </w:rPr>
        <w:t>ПАЗ-672У (1969—1981)</w:t>
      </w:r>
      <w:r>
        <w:t xml:space="preserve"> — экспортный. Поставлялся в европейские социалистические страны и Монголию.</w:t>
      </w:r>
      <w:r>
        <w:br/>
      </w:r>
      <w:r>
        <w:rPr>
          <w:b/>
          <w:bCs/>
        </w:rPr>
        <w:t>ПАЗ-672УМ (1981—1989)</w:t>
      </w:r>
      <w:r>
        <w:t xml:space="preserve"> — модернизированный экспортный.</w:t>
      </w:r>
      <w:r>
        <w:br/>
      </w:r>
      <w:r>
        <w:rPr>
          <w:b/>
          <w:bCs/>
        </w:rPr>
        <w:t>ПАЗ-672Ю (1970—1989)</w:t>
      </w:r>
      <w:r>
        <w:t xml:space="preserve"> — экспортный тропический. Отличался применением </w:t>
      </w:r>
      <w:proofErr w:type="spellStart"/>
      <w:r>
        <w:t>коррозиостойких</w:t>
      </w:r>
      <w:proofErr w:type="spellEnd"/>
      <w:r>
        <w:t xml:space="preserve"> материалов, специальной резины и пластмасс, отсутствием остекления в скатах крыши, дополнительным бензобаком. Поставлялся в страны Африки, Юго-Восточной Азии и на Кубу.</w:t>
      </w:r>
      <w:r>
        <w:br/>
      </w:r>
      <w:r>
        <w:rPr>
          <w:b/>
          <w:bCs/>
        </w:rPr>
        <w:t>ПАЗ-3201 (ПАЗ-677) (1972—1982)</w:t>
      </w:r>
      <w:r>
        <w:t xml:space="preserve"> — </w:t>
      </w:r>
      <w:proofErr w:type="spellStart"/>
      <w:r>
        <w:t>полноприводный</w:t>
      </w:r>
      <w:proofErr w:type="spellEnd"/>
      <w:r>
        <w:t xml:space="preserve"> автобус. Не имел задней двери, за счёт чего количество сидячих мест было доведено до 26 (к Олимпиаде-80 выпущена партия автобусов с двумя дверями). Предназначался для эксплуатации в условиях бездорожья.</w:t>
      </w:r>
      <w:r>
        <w:br/>
      </w:r>
      <w:r>
        <w:rPr>
          <w:b/>
          <w:bCs/>
        </w:rPr>
        <w:t>ПАЗ-320101 (1982—1989)</w:t>
      </w:r>
      <w:r>
        <w:t xml:space="preserve"> — модернизированный </w:t>
      </w:r>
      <w:proofErr w:type="spellStart"/>
      <w:r>
        <w:t>полноприводный</w:t>
      </w:r>
      <w:proofErr w:type="spellEnd"/>
      <w:r>
        <w:t xml:space="preserve"> автобус.</w:t>
      </w:r>
      <w:r>
        <w:br/>
      </w:r>
      <w:r>
        <w:rPr>
          <w:b/>
          <w:bCs/>
        </w:rPr>
        <w:t>ПАЗ-320107 (1975-?)</w:t>
      </w:r>
      <w:r>
        <w:t xml:space="preserve"> — шасси в тропическом исполнении.</w:t>
      </w:r>
      <w:r>
        <w:br/>
      </w:r>
      <w:r>
        <w:rPr>
          <w:b/>
          <w:bCs/>
        </w:rPr>
        <w:t>ПАЗ-3201С (1973—1989)</w:t>
      </w:r>
      <w:r>
        <w:t xml:space="preserve"> — северный. Выпущено 6 114 автобусов.</w:t>
      </w:r>
      <w:r>
        <w:br/>
      </w:r>
      <w:r>
        <w:rPr>
          <w:b/>
          <w:bCs/>
        </w:rPr>
        <w:t>ПАЗ-3742 (1977—1989)</w:t>
      </w:r>
      <w:r>
        <w:t xml:space="preserve"> — рефрижератор для перевозки скоропортящихся продуктов. На </w:t>
      </w:r>
      <w:proofErr w:type="spellStart"/>
      <w:r>
        <w:t>ПАЗе</w:t>
      </w:r>
      <w:proofErr w:type="spellEnd"/>
      <w:r>
        <w:t xml:space="preserve"> выпущено 806 рефрижераторов. С 1978 года к производству подключён Бакинский завод </w:t>
      </w:r>
      <w:r>
        <w:lastRenderedPageBreak/>
        <w:t>специализированных автомобилей. В 1980 году производство полностью передано на БЗСА. Народное название этих автобусов — «пингвины» (из-за изображения пингвина на задней двери рефрижератора)</w:t>
      </w:r>
      <w:r>
        <w:br/>
      </w:r>
      <w:r>
        <w:rPr>
          <w:b/>
          <w:bCs/>
        </w:rPr>
        <w:t>ПАЗ-37421 (1977—1989)</w:t>
      </w:r>
      <w:r>
        <w:t xml:space="preserve"> — изотермический фургон. От ПАЗ-3742 отличался отсутствием холодильной установки. На </w:t>
      </w:r>
      <w:proofErr w:type="spellStart"/>
      <w:r>
        <w:t>ПАЗе</w:t>
      </w:r>
      <w:proofErr w:type="spellEnd"/>
      <w:r>
        <w:t xml:space="preserve"> выпущено 254 фургона. С 1980 года выпускался на БЗСА. </w:t>
      </w:r>
      <w:r>
        <w:rPr>
          <w:b/>
          <w:bCs/>
        </w:rPr>
        <w:t>ПАЗ-3916 (1978—1979)</w:t>
      </w:r>
      <w:r>
        <w:t xml:space="preserve"> — телевизионная аппаратная. </w:t>
      </w:r>
      <w:proofErr w:type="gramStart"/>
      <w:r>
        <w:t>Разработана</w:t>
      </w:r>
      <w:proofErr w:type="gramEnd"/>
      <w:r>
        <w:t xml:space="preserve"> совместно с Кировоградским заводом </w:t>
      </w:r>
      <w:proofErr w:type="spellStart"/>
      <w:r>
        <w:t>радиоизделий</w:t>
      </w:r>
      <w:proofErr w:type="spellEnd"/>
      <w:r>
        <w:t>. Изготовлено 22 аппаратных.</w:t>
      </w:r>
      <w:r>
        <w:br/>
      </w:r>
      <w:r>
        <w:rPr>
          <w:b/>
          <w:bCs/>
        </w:rPr>
        <w:t>КТ-201 (? — 1982)</w:t>
      </w:r>
      <w:r>
        <w:t xml:space="preserve"> — </w:t>
      </w:r>
      <w:proofErr w:type="gramStart"/>
      <w:r>
        <w:t>ритуальный</w:t>
      </w:r>
      <w:proofErr w:type="gramEnd"/>
      <w:r>
        <w:t xml:space="preserve"> (катафалки). Переоборудовался </w:t>
      </w:r>
      <w:proofErr w:type="spellStart"/>
      <w:r>
        <w:t>Арзамасским</w:t>
      </w:r>
      <w:proofErr w:type="spellEnd"/>
      <w:r>
        <w:t xml:space="preserve"> заводом коммунального машиностроения </w:t>
      </w:r>
      <w:proofErr w:type="gramStart"/>
      <w:r>
        <w:t>из</w:t>
      </w:r>
      <w:proofErr w:type="gramEnd"/>
      <w:r>
        <w:t xml:space="preserve"> серийного ПАЗ-672. Автобус имел заднюю дверь и специальные полозья для гроба, пассажирские сиденья располагались вдоль бортов. </w:t>
      </w:r>
      <w:r>
        <w:rPr>
          <w:b/>
          <w:bCs/>
        </w:rPr>
        <w:t>КТ-201А (1982—1989)</w:t>
      </w:r>
      <w:r>
        <w:t xml:space="preserve"> — </w:t>
      </w:r>
      <w:proofErr w:type="gramStart"/>
      <w:r>
        <w:t>ритуальный</w:t>
      </w:r>
      <w:proofErr w:type="gramEnd"/>
      <w:r>
        <w:t xml:space="preserve"> на базе ПАЗ-672М.</w:t>
      </w:r>
      <w:r>
        <w:br/>
      </w:r>
      <w:r>
        <w:rPr>
          <w:b/>
          <w:bCs/>
        </w:rPr>
        <w:t>БакАЗ-3219 (1989—1993)</w:t>
      </w:r>
      <w:r>
        <w:t xml:space="preserve"> — пассажирский автобус на базе БЗСА-3742, с удаленной холодильной установкой, вырезанными окнами и вмонтированными сидениями. </w:t>
      </w:r>
      <w:proofErr w:type="gramStart"/>
      <w:r>
        <w:t>Производился в результате переизбытка комплектующих для рефрижераторов БЗСА-3742.</w:t>
      </w:r>
      <w:proofErr w:type="gramEnd"/>
      <w:r>
        <w:t xml:space="preserve"> Также на заводе </w:t>
      </w:r>
      <w:proofErr w:type="spellStart"/>
      <w:r>
        <w:t>БакАЗ</w:t>
      </w:r>
      <w:proofErr w:type="spellEnd"/>
      <w:r>
        <w:t xml:space="preserve"> (новое название Бакинского завода специализированных автомобилей) выпускалась медицинская лаборатория на базе пассажирского БакАЗ-3219.</w:t>
      </w:r>
    </w:p>
    <w:p w:rsidR="00A051C9" w:rsidRDefault="00A051C9" w:rsidP="00175297">
      <w:pPr>
        <w:pStyle w:val="a3"/>
        <w:spacing w:before="0" w:beforeAutospacing="0" w:after="0" w:afterAutospacing="0"/>
      </w:pPr>
    </w:p>
    <w:p w:rsidR="00A051C9" w:rsidRPr="00175297" w:rsidRDefault="00A051C9" w:rsidP="0017529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характеристики ПАЗ-672: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54"/>
        <w:gridCol w:w="1626"/>
      </w:tblGrid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1957—1967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Выпускался, </w:t>
            </w:r>
            <w:proofErr w:type="spellStart"/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1967—1989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Экземпляры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288688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7,825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4,535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051C9" w:rsidRPr="00175297" w:rsidTr="00175297">
        <w:trPr>
          <w:trHeight w:val="286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051C9" w:rsidRPr="00175297" w:rsidRDefault="00A051C9" w:rsidP="001752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Вместимость, чел.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051C9" w:rsidRPr="00175297" w:rsidTr="00175297">
        <w:trPr>
          <w:trHeight w:val="286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Номинальная вместимость (5 чел/м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вместимость (8 чел/м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051C9" w:rsidRPr="00175297" w:rsidRDefault="00A051C9" w:rsidP="001752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</w:t>
            </w:r>
          </w:p>
        </w:tc>
      </w:tr>
      <w:tr w:rsidR="00A051C9" w:rsidRPr="00175297" w:rsidTr="00175297">
        <w:trPr>
          <w:trHeight w:val="286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Просвет, 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051C9" w:rsidRPr="00175297" w:rsidTr="00175297">
        <w:trPr>
          <w:trHeight w:val="286"/>
          <w:jc w:val="center"/>
        </w:trPr>
        <w:tc>
          <w:tcPr>
            <w:tcW w:w="0" w:type="auto"/>
            <w:gridSpan w:val="2"/>
            <w:hideMark/>
          </w:tcPr>
          <w:p w:rsidR="00A051C9" w:rsidRPr="00175297" w:rsidRDefault="00A051C9" w:rsidP="001752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Салон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051C9" w:rsidRPr="00175297" w:rsidRDefault="00A051C9" w:rsidP="001752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A051C9" w:rsidRPr="00175297" w:rsidTr="00175297">
        <w:trPr>
          <w:trHeight w:val="286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ЗМЗ-672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Н·м</w:t>
            </w:r>
            <w:proofErr w:type="spellEnd"/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Объём, см3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при 60 км/ч, л/100 км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51C9" w:rsidRPr="00175297" w:rsidTr="00175297">
        <w:trPr>
          <w:trHeight w:val="286"/>
          <w:jc w:val="center"/>
        </w:trPr>
        <w:tc>
          <w:tcPr>
            <w:tcW w:w="0" w:type="auto"/>
            <w:gridSpan w:val="2"/>
            <w:hideMark/>
          </w:tcPr>
          <w:p w:rsidR="00A051C9" w:rsidRPr="00175297" w:rsidRDefault="00A051C9" w:rsidP="001752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A051C9" w:rsidRPr="00175297" w:rsidTr="00175297">
        <w:trPr>
          <w:trHeight w:val="271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A051C9" w:rsidRPr="00175297" w:rsidTr="00175297">
        <w:trPr>
          <w:trHeight w:val="286"/>
          <w:jc w:val="center"/>
        </w:trPr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A051C9" w:rsidRPr="00175297" w:rsidRDefault="00A051C9" w:rsidP="00175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E5ABB" w:rsidRDefault="000E5ABB" w:rsidP="00175297">
      <w:pPr>
        <w:spacing w:line="240" w:lineRule="auto"/>
      </w:pPr>
    </w:p>
    <w:p w:rsidR="00D00825" w:rsidRDefault="00D00825" w:rsidP="00175297">
      <w:pPr>
        <w:spacing w:line="240" w:lineRule="auto"/>
      </w:pPr>
    </w:p>
    <w:p w:rsidR="00D00825" w:rsidRDefault="00D00825" w:rsidP="00175297">
      <w:pPr>
        <w:spacing w:line="240" w:lineRule="auto"/>
      </w:pPr>
    </w:p>
    <w:sectPr w:rsidR="00D00825" w:rsidSect="00BC74A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38"/>
    <w:rsid w:val="00016192"/>
    <w:rsid w:val="00016606"/>
    <w:rsid w:val="00030F86"/>
    <w:rsid w:val="00074251"/>
    <w:rsid w:val="000E5ABB"/>
    <w:rsid w:val="0013073A"/>
    <w:rsid w:val="00154F54"/>
    <w:rsid w:val="00175297"/>
    <w:rsid w:val="00180BAF"/>
    <w:rsid w:val="001F7F75"/>
    <w:rsid w:val="00233723"/>
    <w:rsid w:val="002434F5"/>
    <w:rsid w:val="00255968"/>
    <w:rsid w:val="00311B8D"/>
    <w:rsid w:val="00325B16"/>
    <w:rsid w:val="00384195"/>
    <w:rsid w:val="003C161D"/>
    <w:rsid w:val="003F3557"/>
    <w:rsid w:val="0040376A"/>
    <w:rsid w:val="004159F3"/>
    <w:rsid w:val="004751B7"/>
    <w:rsid w:val="004F6876"/>
    <w:rsid w:val="0052150E"/>
    <w:rsid w:val="005368E0"/>
    <w:rsid w:val="005501E4"/>
    <w:rsid w:val="005A7095"/>
    <w:rsid w:val="005C7504"/>
    <w:rsid w:val="00607F84"/>
    <w:rsid w:val="006E582C"/>
    <w:rsid w:val="007500A5"/>
    <w:rsid w:val="0076214A"/>
    <w:rsid w:val="00784053"/>
    <w:rsid w:val="00794BD4"/>
    <w:rsid w:val="007C1F38"/>
    <w:rsid w:val="007E223F"/>
    <w:rsid w:val="00811492"/>
    <w:rsid w:val="00836E09"/>
    <w:rsid w:val="00852CB5"/>
    <w:rsid w:val="0086387C"/>
    <w:rsid w:val="008962C9"/>
    <w:rsid w:val="008A78F1"/>
    <w:rsid w:val="008C25C1"/>
    <w:rsid w:val="008D5454"/>
    <w:rsid w:val="008D6D1A"/>
    <w:rsid w:val="008E3784"/>
    <w:rsid w:val="00923F28"/>
    <w:rsid w:val="00A051C9"/>
    <w:rsid w:val="00A427FA"/>
    <w:rsid w:val="00A557C8"/>
    <w:rsid w:val="00A6124B"/>
    <w:rsid w:val="00AA0FD1"/>
    <w:rsid w:val="00B137CA"/>
    <w:rsid w:val="00B51E0E"/>
    <w:rsid w:val="00BA4A0A"/>
    <w:rsid w:val="00BC361B"/>
    <w:rsid w:val="00BC74AA"/>
    <w:rsid w:val="00BE0F13"/>
    <w:rsid w:val="00BE60AA"/>
    <w:rsid w:val="00C552E5"/>
    <w:rsid w:val="00D00825"/>
    <w:rsid w:val="00D11B9D"/>
    <w:rsid w:val="00D31651"/>
    <w:rsid w:val="00D91FE9"/>
    <w:rsid w:val="00DA39C9"/>
    <w:rsid w:val="00DD5504"/>
    <w:rsid w:val="00E16243"/>
    <w:rsid w:val="00E46D59"/>
    <w:rsid w:val="00E97316"/>
    <w:rsid w:val="00EA103F"/>
    <w:rsid w:val="00F06986"/>
    <w:rsid w:val="00F138F2"/>
    <w:rsid w:val="00F842A5"/>
    <w:rsid w:val="00F92858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E09"/>
    <w:rPr>
      <w:color w:val="0000FF"/>
      <w:u w:val="single"/>
    </w:rPr>
  </w:style>
  <w:style w:type="table" w:styleId="a5">
    <w:name w:val="Table Grid"/>
    <w:basedOn w:val="a1"/>
    <w:uiPriority w:val="59"/>
    <w:rsid w:val="00A05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6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E09"/>
    <w:rPr>
      <w:color w:val="0000FF"/>
      <w:u w:val="single"/>
    </w:rPr>
  </w:style>
  <w:style w:type="table" w:styleId="a5">
    <w:name w:val="Table Grid"/>
    <w:basedOn w:val="a1"/>
    <w:uiPriority w:val="59"/>
    <w:rsid w:val="00A05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6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his.ru/sovietauto/paz/paz-652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C725-3F22-426C-B2EE-2BF09F88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2019-07-09T07:26:00Z</dcterms:created>
  <dcterms:modified xsi:type="dcterms:W3CDTF">2022-04-15T08:09:00Z</dcterms:modified>
</cp:coreProperties>
</file>