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B" w:rsidRPr="002642EB" w:rsidRDefault="008E1089" w:rsidP="00AF4B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01-253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B529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Metz</w:t>
      </w:r>
      <w:proofErr w:type="spellEnd"/>
      <w:r w:rsidR="003B529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DL-26</w:t>
      </w:r>
      <w:r w:rsid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3B529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Метц</w:t>
      </w:r>
      <w:proofErr w:type="spellEnd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пожарная 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механическая </w:t>
      </w:r>
      <w:r w:rsidR="000A3A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4-секционная </w:t>
      </w:r>
      <w:proofErr w:type="spellStart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автолестница</w:t>
      </w:r>
      <w:proofErr w:type="spellEnd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</w:t>
      </w:r>
      <w:r w:rsidR="00A61223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металл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A61223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высотой подъема до 26 м на удл</w:t>
      </w:r>
      <w:r w:rsid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иненном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шасси ЗиС-6 6х4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боевой расчёт 2+3 чел.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8 </w:t>
      </w:r>
      <w:proofErr w:type="spellStart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210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ЗиС-5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73 </w:t>
      </w:r>
      <w:proofErr w:type="spellStart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50 км/час, </w:t>
      </w:r>
      <w:r w:rsid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экз., построен </w:t>
      </w:r>
      <w:r w:rsidR="003B5299" w:rsidRP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технической служб</w:t>
      </w:r>
      <w:r w:rsid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 П</w:t>
      </w:r>
      <w:r w:rsidR="003B5299" w:rsidRP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ожарной охраны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Москв</w:t>
      </w:r>
      <w:r w:rsidR="000C3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19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47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</w:t>
      </w:r>
      <w:r w:rsidR="00FF57D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bookmarkEnd w:id="0"/>
    <w:p w:rsidR="00285808" w:rsidRDefault="00954B95" w:rsidP="00AF4B62">
      <w:pPr>
        <w:spacing w:after="0" w:line="240" w:lineRule="auto"/>
        <w:outlineLvl w:val="0"/>
        <w:rPr>
          <w:rStyle w:val="a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08C7D8" wp14:editId="0CE75BF9">
            <wp:simplePos x="0" y="0"/>
            <wp:positionH relativeFrom="margin">
              <wp:posOffset>771525</wp:posOffset>
            </wp:positionH>
            <wp:positionV relativeFrom="margin">
              <wp:posOffset>885825</wp:posOffset>
            </wp:positionV>
            <wp:extent cx="4761865" cy="26758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DB">
        <w:rPr>
          <w:rStyle w:val="a3"/>
        </w:rPr>
        <w:t xml:space="preserve"> </w:t>
      </w: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85223" w:rsidRDefault="00E12E5C" w:rsidP="0076620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Изготовитель установки: </w:t>
      </w:r>
      <w:proofErr w:type="spellStart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>Feuerwehrgerätefabrik</w:t>
      </w:r>
      <w:proofErr w:type="spellEnd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>Carl</w:t>
      </w:r>
      <w:proofErr w:type="spellEnd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>Metz</w:t>
      </w:r>
      <w:proofErr w:type="spellEnd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3900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Deutschland</w:t>
      </w:r>
      <w:r w:rsid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>основанная</w:t>
      </w:r>
      <w:proofErr w:type="gramEnd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Гейдельберге в 1842 году и базирующаяся с 1909 года в Карлсруэ</w:t>
      </w:r>
      <w:r w:rsidR="007F3900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E2A">
        <w:rPr>
          <w:rStyle w:val="a3"/>
          <w:rFonts w:ascii="Times New Roman" w:hAnsi="Times New Roman" w:cs="Times New Roman"/>
          <w:b w:val="0"/>
          <w:sz w:val="24"/>
          <w:szCs w:val="24"/>
        </w:rPr>
        <w:t>С 1998 г.</w:t>
      </w:r>
      <w:r w:rsidR="0076620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владелец </w:t>
      </w:r>
      <w:r w:rsidR="004E6E2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>компани</w:t>
      </w:r>
      <w:r w:rsidR="00766203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>Rosenbauer</w:t>
      </w:r>
      <w:proofErr w:type="spellEnd"/>
      <w:r w:rsid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6620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1089" w:rsidRPr="00897DCA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Из книги А. В. Карпова Пожарный автомобиль в СССР: в 6 ч. Ч. 1: Пожарный </w:t>
      </w:r>
      <w:proofErr w:type="spellStart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автообоз</w:t>
      </w:r>
      <w:proofErr w:type="spellEnd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2-е изд., </w:t>
      </w:r>
      <w:proofErr w:type="spellStart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перераб</w:t>
      </w:r>
      <w:proofErr w:type="spellEnd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. и доп., Москва, 2017, Спасибо, Александр Владимирович.</w:t>
      </w:r>
    </w:p>
    <w:p w:rsidR="008E1089" w:rsidRPr="005E4AB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Отдельное место в нашей истории занимает своеобразный советско-германский симбиоз - 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на шасси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С-6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конструктора С. В. Попова. Она изготовлена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в конце 30-х годов, когда убитые за 15 лет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эксплуатации по русским дорогами и улицам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немецкие шасси первых поставок начали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выходить из строя. Во главе этой работы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стояла Москва, имевшая большой опыт работы с первыми 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автолестницами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». Для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свободного поворота башни механической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лестницы вокруг вертикальной оси стандартная рама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С-6 удлинялась на 1050 мм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и дополнительно усиливалась. Под приводную башню механической лестницы создавалась специальная «рама-фундамент».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Очень важным моментом было не нарушить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ранее установленный на шасси «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Даймлер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центр тяжести механической лестницы при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перенесении его на отечественное шасси.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Далее, к башенному механизму подводился карданный вал от коробки отбора мощности. Все работы нужно было проводить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очень тщательно и аккуратно. Учитывая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особенности шасси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С-6, пришлось внести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в конструкцию несколько своих, новых технических решений, ведь советская несъёмная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</w:t>
      </w:r>
      <w:proofErr w:type="spellEnd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впервые встала </w:t>
      </w:r>
      <w:proofErr w:type="gramStart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трёхосное</w:t>
      </w:r>
    </w:p>
    <w:p w:rsidR="008E1089" w:rsidRPr="005E4AB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шасси на пневматических шинах.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1089" w:rsidRPr="005E4AB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Привод механизмов башни производился через коробку отбора мощности,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на третьей передаче, при работе двигателя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1000-1200 об/мин. Для водителя включение привода башни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еханической лестницы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ничем не отличалось от включения привода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на насос.</w:t>
      </w:r>
    </w:p>
    <w:p w:rsidR="008E1089" w:rsidRPr="00FF57D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производства этого автомобиля специалисты Московской пожарной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команды хорошо ознакомились с особенностями немецкой техники. По их мнению,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при средней оснащённости мастерских можно было успешно произвести все монтажные работы и испытания в течение месяца.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Предлагалось даже изготовить несколько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подобных механических лестниц из дерева.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Точное количество перестроенных таким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образом лестниц, как и их дальнейшая судьба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неизвестны.</w:t>
      </w:r>
    </w:p>
    <w:p w:rsidR="008E1089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8E1089" w:rsidRPr="00194331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1943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Из книги А. В. Карпова Пожарный автомобиль в СССР: в 4 ч., Ч. 3: Пожарный спецназ Том 1: Лестница в небо, Москва, 2015.</w:t>
      </w:r>
    </w:p>
    <w:p w:rsidR="008E1089" w:rsidRPr="00896163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В этой связи показательна судьба ещё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одной московской пожарной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автолестницы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уже со стальными коленами. Я не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много поторопился представить её в книге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«Пожарный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автообоз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как продукт военного времени. Идея, возможно, оттуда и пошла, но свой окончательный вид она приобрела к 30-летию революции - 1947 году.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Стальная лестница «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», по-видимому,</w:t>
      </w:r>
    </w:p>
    <w:p w:rsidR="008E1089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попала в московский гарнизон в виде трофея. Про долгий путь этой интересной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автолестницы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про мои встречи с ней,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я рассказал в книге «Пожарный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автообоз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К сказанному можно лишь добавить, что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сейчас эта лестница обрела, наконец-то,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место своей последней стоянки. Она является экспонатом Государственного военно-технического музея, расположенного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селе </w:t>
      </w:r>
      <w:proofErr w:type="gram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Ивановское</w:t>
      </w:r>
      <w:proofErr w:type="gram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городского округа Черноголовка.</w:t>
      </w:r>
    </w:p>
    <w:p w:rsidR="008E1089" w:rsidRDefault="008E1089" w:rsidP="0076620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4AA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540A6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Табличка у экспоната в Государственном военно-техническом музее в селе Ивановское ГО Черноголовка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B54AA1" w:rsidRPr="00B54AA1" w:rsidRDefault="00B54AA1" w:rsidP="00B54AA1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B54AA1">
        <w:rPr>
          <w:rStyle w:val="a3"/>
          <w:rFonts w:ascii="Times New Roman" w:hAnsi="Times New Roman" w:cs="Times New Roman"/>
          <w:sz w:val="24"/>
          <w:szCs w:val="24"/>
        </w:rPr>
        <w:t xml:space="preserve">Пожарная </w:t>
      </w:r>
      <w:proofErr w:type="spellStart"/>
      <w:r w:rsidRPr="00B54AA1">
        <w:rPr>
          <w:rStyle w:val="a3"/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Pr="00B54AA1">
        <w:rPr>
          <w:rStyle w:val="a3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4AA1">
        <w:rPr>
          <w:rStyle w:val="a3"/>
          <w:rFonts w:ascii="Times New Roman" w:hAnsi="Times New Roman" w:cs="Times New Roman"/>
          <w:sz w:val="24"/>
          <w:szCs w:val="24"/>
        </w:rPr>
        <w:t>Метц</w:t>
      </w:r>
      <w:proofErr w:type="spellEnd"/>
      <w:r w:rsidRPr="00B54AA1">
        <w:rPr>
          <w:rStyle w:val="a3"/>
          <w:rFonts w:ascii="Times New Roman" w:hAnsi="Times New Roman" w:cs="Times New Roman"/>
          <w:sz w:val="24"/>
          <w:szCs w:val="24"/>
        </w:rPr>
        <w:t>» на шасси ЗиС-6</w:t>
      </w:r>
    </w:p>
    <w:p w:rsidR="00B54AA1" w:rsidRPr="00B54AA1" w:rsidRDefault="00B54AA1" w:rsidP="00B54AA1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B54AA1">
        <w:rPr>
          <w:rStyle w:val="a3"/>
          <w:rFonts w:ascii="Times New Roman" w:hAnsi="Times New Roman" w:cs="Times New Roman"/>
          <w:sz w:val="24"/>
          <w:szCs w:val="24"/>
        </w:rPr>
        <w:t>СССР / 1947 год.</w:t>
      </w:r>
    </w:p>
    <w:p w:rsidR="00B54AA1" w:rsidRPr="0067410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доносимые годы советская пожарная охрана комплектовалась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автолестницами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, приобретенными в Германии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Отличавшиеся высокой надежностью и качеством сборки они служили достаточно долго. Самым слабым звеном в иностранных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пожарных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автолестницах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было шасси, страдающее от невысокого качества советских мостовых. Складывалась парадоксальная ситуация, когда шасси приходило в негодность, а комплект колен со всеми механизмами свой ресурс не вырабатывал. Специалистами пожарной охраны Москвы и Ленинграда еще в довоенные годы была освоена перестановка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иностранных лестниц на отечественное шасси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Процесс постройки такой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автолестницы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занимал примерно один месяц.</w:t>
      </w:r>
    </w:p>
    <w:p w:rsidR="00B54AA1" w:rsidRPr="0067410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Великая Отечественная война вмешалась в планы пожарных специалистов, и в военные годы такие работы не проводились</w:t>
      </w:r>
      <w:proofErr w:type="gram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первые послевоенные годы процесс приобрёл новый импульс в развитии, когда из нескольких разбитых войной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автомобилей и трофейных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специалистами технической службы собирались так необходимые пожарным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специальные автомобили.</w:t>
      </w:r>
    </w:p>
    <w:p w:rsidR="00B54AA1" w:rsidRPr="0067410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Примером такого технического творчества является металлическая лестница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Metz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D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-26. установленная специалистами технической службы московской пожарной охраны в 1947 году на дооборудованное и усиленное отечественное шасси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С-6.</w:t>
      </w:r>
      <w:r w:rsidRPr="0020529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Этот пожарный автомобиль, как и ряд других, был восстановлен специалистами технической службы Управления пожарной охраны Мособлисполкома х 60-летию советской пожарной охраны в 1978 году. И длительное время хранился на отдельном посту ПЧ-29 в подмосковной Балашихе.</w:t>
      </w:r>
    </w:p>
    <w:p w:rsidR="00B54AA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втомобиль предоставлен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Б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УК МО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«Военно-технический музей» </w:t>
      </w:r>
      <w:r w:rsidRPr="00FF57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30 на базе того же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ЗиС</w:t>
      </w:r>
      <w:r w:rsidRPr="00FF57DB">
        <w:rPr>
          <w:rStyle w:val="a3"/>
          <w:rFonts w:ascii="Times New Roman" w:hAnsi="Times New Roman" w:cs="Times New Roman"/>
          <w:b w:val="0"/>
          <w:sz w:val="24"/>
          <w:szCs w:val="24"/>
        </w:rPr>
        <w:t>-6 с приводом с помощью нескольких электрических лебедок.</w:t>
      </w:r>
    </w:p>
    <w:p w:rsidR="00B54AA1" w:rsidRDefault="00B54AA1" w:rsidP="0076620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285808" w:rsidRPr="00285808" w:rsidRDefault="00FF57DB" w:rsidP="00A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</w:t>
      </w:r>
      <w:r w:rsidR="0021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 факт)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5493"/>
      </w:tblGrid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 6 человек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 шасси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7350х2235х2160 мм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5100х1030 мм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Длина/высота автомобиля с лестницей в транспортном положении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9650/ 3100 мм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бензиновый, карбюраторный, рядный, </w:t>
            </w:r>
            <w:r w:rsidR="0076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цилиндровый, </w:t>
            </w:r>
            <w:proofErr w:type="spellStart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5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 см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73 </w:t>
            </w:r>
            <w:proofErr w:type="spellStart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при 2300 </w:t>
            </w:r>
            <w:proofErr w:type="gramStart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лестницы в выдвинутом положении</w:t>
            </w:r>
          </w:p>
        </w:tc>
        <w:tc>
          <w:tcPr>
            <w:tcW w:w="0" w:type="auto"/>
            <w:hideMark/>
          </w:tcPr>
          <w:p w:rsidR="00FF57DB" w:rsidRPr="00FF57DB" w:rsidRDefault="00766203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26+2</w:t>
            </w:r>
            <w:r w:rsidR="00FF57DB"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подъема лестницы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75°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поворота лестницы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360°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 кг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6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км/ч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35-40 л/100 км</w:t>
            </w:r>
          </w:p>
        </w:tc>
      </w:tr>
    </w:tbl>
    <w:p w:rsidR="00FF57DB" w:rsidRPr="00FF57DB" w:rsidRDefault="00FF57DB" w:rsidP="00AF4B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E5ABB" w:rsidRDefault="000E5ABB" w:rsidP="00AF4B62">
      <w:pPr>
        <w:spacing w:after="0" w:line="240" w:lineRule="auto"/>
        <w:jc w:val="center"/>
      </w:pPr>
    </w:p>
    <w:sectPr w:rsidR="000E5ABB" w:rsidSect="00B54AA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F"/>
    <w:rsid w:val="000A3ABA"/>
    <w:rsid w:val="000C361E"/>
    <w:rsid w:val="000E5ABB"/>
    <w:rsid w:val="000E79CE"/>
    <w:rsid w:val="00194331"/>
    <w:rsid w:val="001D7CCF"/>
    <w:rsid w:val="0020529A"/>
    <w:rsid w:val="00210CD1"/>
    <w:rsid w:val="002642EB"/>
    <w:rsid w:val="00285808"/>
    <w:rsid w:val="003B5299"/>
    <w:rsid w:val="004341FD"/>
    <w:rsid w:val="004D2548"/>
    <w:rsid w:val="004E6E2A"/>
    <w:rsid w:val="004F4C12"/>
    <w:rsid w:val="0052150E"/>
    <w:rsid w:val="005E4ABB"/>
    <w:rsid w:val="00674101"/>
    <w:rsid w:val="007540A6"/>
    <w:rsid w:val="00766203"/>
    <w:rsid w:val="007662CD"/>
    <w:rsid w:val="007F3900"/>
    <w:rsid w:val="008600C5"/>
    <w:rsid w:val="00896163"/>
    <w:rsid w:val="00897DCA"/>
    <w:rsid w:val="008E1089"/>
    <w:rsid w:val="00954B95"/>
    <w:rsid w:val="00A61223"/>
    <w:rsid w:val="00AF4B62"/>
    <w:rsid w:val="00B54AA1"/>
    <w:rsid w:val="00B85223"/>
    <w:rsid w:val="00E12E5C"/>
    <w:rsid w:val="00F4715C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57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57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2018-07-07T15:26:00Z</dcterms:created>
  <dcterms:modified xsi:type="dcterms:W3CDTF">2022-04-07T14:46:00Z</dcterms:modified>
</cp:coreProperties>
</file>