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Pr="00C71373" w:rsidRDefault="00EF69F0" w:rsidP="003437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71373">
        <w:rPr>
          <w:rFonts w:ascii="Times New Roman" w:hAnsi="Times New Roman" w:cs="Times New Roman"/>
          <w:b/>
          <w:sz w:val="28"/>
          <w:szCs w:val="28"/>
        </w:rPr>
        <w:t>01-236 АЦ-7-40</w:t>
      </w:r>
      <w:r w:rsidR="00C71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373">
        <w:rPr>
          <w:rFonts w:ascii="Times New Roman" w:hAnsi="Times New Roman" w:cs="Times New Roman"/>
          <w:b/>
          <w:sz w:val="28"/>
          <w:szCs w:val="28"/>
        </w:rPr>
        <w:t>(5321</w:t>
      </w:r>
      <w:r w:rsidR="0089662C" w:rsidRPr="00C71373">
        <w:rPr>
          <w:rFonts w:ascii="Times New Roman" w:hAnsi="Times New Roman" w:cs="Times New Roman"/>
          <w:b/>
          <w:sz w:val="28"/>
          <w:szCs w:val="28"/>
        </w:rPr>
        <w:t>3</w:t>
      </w:r>
      <w:r w:rsidRPr="00C71373">
        <w:rPr>
          <w:rFonts w:ascii="Times New Roman" w:hAnsi="Times New Roman" w:cs="Times New Roman"/>
          <w:b/>
          <w:sz w:val="28"/>
          <w:szCs w:val="28"/>
        </w:rPr>
        <w:t>) ПМ-524 автоцистерна пожарная с ёмкостью для воды 7 м3 на ш</w:t>
      </w:r>
      <w:r w:rsidR="006731D9" w:rsidRPr="00C71373">
        <w:rPr>
          <w:rFonts w:ascii="Times New Roman" w:hAnsi="Times New Roman" w:cs="Times New Roman"/>
          <w:b/>
          <w:sz w:val="28"/>
          <w:szCs w:val="28"/>
        </w:rPr>
        <w:t>асси КамАЗ-5321</w:t>
      </w:r>
      <w:r w:rsidR="00B30E27">
        <w:rPr>
          <w:rFonts w:ascii="Times New Roman" w:hAnsi="Times New Roman" w:cs="Times New Roman"/>
          <w:b/>
          <w:sz w:val="28"/>
          <w:szCs w:val="28"/>
        </w:rPr>
        <w:t>3</w:t>
      </w:r>
      <w:r w:rsidR="006731D9" w:rsidRPr="00C71373">
        <w:rPr>
          <w:rFonts w:ascii="Times New Roman" w:hAnsi="Times New Roman" w:cs="Times New Roman"/>
          <w:b/>
          <w:sz w:val="28"/>
          <w:szCs w:val="28"/>
        </w:rPr>
        <w:t xml:space="preserve"> 6х4, </w:t>
      </w:r>
      <w:proofErr w:type="spellStart"/>
      <w:r w:rsidR="006731D9" w:rsidRPr="00C71373">
        <w:rPr>
          <w:rFonts w:ascii="Times New Roman" w:hAnsi="Times New Roman" w:cs="Times New Roman"/>
          <w:b/>
          <w:sz w:val="28"/>
          <w:szCs w:val="28"/>
        </w:rPr>
        <w:t>пенобак</w:t>
      </w:r>
      <w:proofErr w:type="spellEnd"/>
      <w:r w:rsidR="006731D9" w:rsidRPr="00C71373">
        <w:rPr>
          <w:rFonts w:ascii="Times New Roman" w:hAnsi="Times New Roman" w:cs="Times New Roman"/>
          <w:b/>
          <w:sz w:val="28"/>
          <w:szCs w:val="28"/>
        </w:rPr>
        <w:t xml:space="preserve"> 45</w:t>
      </w:r>
      <w:r w:rsidRPr="00C71373">
        <w:rPr>
          <w:rFonts w:ascii="Times New Roman" w:hAnsi="Times New Roman" w:cs="Times New Roman"/>
          <w:b/>
          <w:sz w:val="28"/>
          <w:szCs w:val="28"/>
        </w:rPr>
        <w:t xml:space="preserve">0 л, </w:t>
      </w:r>
      <w:r w:rsidR="006731D9" w:rsidRPr="00C71373">
        <w:rPr>
          <w:rFonts w:ascii="Times New Roman" w:hAnsi="Times New Roman" w:cs="Times New Roman"/>
          <w:b/>
          <w:sz w:val="28"/>
          <w:szCs w:val="28"/>
        </w:rPr>
        <w:t xml:space="preserve">насос ПН-40УВ 40 л/с, </w:t>
      </w:r>
      <w:r w:rsidRPr="00C71373">
        <w:rPr>
          <w:rFonts w:ascii="Times New Roman" w:hAnsi="Times New Roman" w:cs="Times New Roman"/>
          <w:b/>
          <w:sz w:val="28"/>
          <w:szCs w:val="28"/>
        </w:rPr>
        <w:t xml:space="preserve">боевой расчет 7 чел., </w:t>
      </w:r>
      <w:r w:rsidR="006731D9" w:rsidRPr="00C71373">
        <w:rPr>
          <w:rFonts w:ascii="Times New Roman" w:hAnsi="Times New Roman" w:cs="Times New Roman"/>
          <w:b/>
          <w:sz w:val="28"/>
          <w:szCs w:val="28"/>
        </w:rPr>
        <w:t xml:space="preserve">КамАЗ-740.10 </w:t>
      </w:r>
      <w:r w:rsidRPr="00C71373">
        <w:rPr>
          <w:rFonts w:ascii="Times New Roman" w:hAnsi="Times New Roman" w:cs="Times New Roman"/>
          <w:b/>
          <w:sz w:val="28"/>
          <w:szCs w:val="28"/>
        </w:rPr>
        <w:t>2</w:t>
      </w:r>
      <w:r w:rsidR="006731D9" w:rsidRPr="00C71373">
        <w:rPr>
          <w:rFonts w:ascii="Times New Roman" w:hAnsi="Times New Roman" w:cs="Times New Roman"/>
          <w:b/>
          <w:sz w:val="28"/>
          <w:szCs w:val="28"/>
        </w:rPr>
        <w:t>10</w:t>
      </w:r>
      <w:r w:rsidRPr="00C713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137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C71373">
        <w:rPr>
          <w:rFonts w:ascii="Times New Roman" w:hAnsi="Times New Roman" w:cs="Times New Roman"/>
          <w:b/>
          <w:sz w:val="28"/>
          <w:szCs w:val="28"/>
        </w:rPr>
        <w:t xml:space="preserve">, 80 км/час, </w:t>
      </w:r>
      <w:r w:rsidR="00C71373" w:rsidRPr="00C71373">
        <w:rPr>
          <w:rFonts w:ascii="Times New Roman" w:hAnsi="Times New Roman" w:cs="Times New Roman"/>
          <w:b/>
          <w:sz w:val="28"/>
          <w:szCs w:val="28"/>
        </w:rPr>
        <w:t>ОАО "</w:t>
      </w:r>
      <w:proofErr w:type="spellStart"/>
      <w:r w:rsidR="00C71373" w:rsidRPr="00C71373">
        <w:rPr>
          <w:rFonts w:ascii="Times New Roman" w:hAnsi="Times New Roman" w:cs="Times New Roman"/>
          <w:b/>
          <w:sz w:val="28"/>
          <w:szCs w:val="28"/>
        </w:rPr>
        <w:t>Пожтехника</w:t>
      </w:r>
      <w:proofErr w:type="spellEnd"/>
      <w:r w:rsidR="00C71373" w:rsidRPr="00C71373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B30E27">
        <w:rPr>
          <w:rFonts w:ascii="Times New Roman" w:hAnsi="Times New Roman" w:cs="Times New Roman"/>
          <w:b/>
          <w:sz w:val="28"/>
          <w:szCs w:val="28"/>
        </w:rPr>
        <w:t>г. Торжок, с конца 1990-х г.</w:t>
      </w:r>
    </w:p>
    <w:bookmarkEnd w:id="0"/>
    <w:p w:rsidR="00B30E27" w:rsidRDefault="00B30E27" w:rsidP="003437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E27" w:rsidRDefault="00B30E27" w:rsidP="003437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E27" w:rsidRDefault="00B30E27" w:rsidP="003437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E27" w:rsidRDefault="00B30E27" w:rsidP="003437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E27" w:rsidRDefault="00B30E27" w:rsidP="003437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E27" w:rsidRDefault="00B30E27" w:rsidP="003437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E27" w:rsidRDefault="00B30E27" w:rsidP="003437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E27" w:rsidRDefault="00B30E27" w:rsidP="003437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E27" w:rsidRDefault="00B30E27" w:rsidP="003437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E27" w:rsidRDefault="00B30E27" w:rsidP="003437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E27" w:rsidRDefault="00B30E27" w:rsidP="003437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E27" w:rsidRDefault="00B30E27" w:rsidP="003437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E27" w:rsidRDefault="00B30E27" w:rsidP="003437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E27" w:rsidRDefault="00B30E27" w:rsidP="003437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E27" w:rsidRDefault="00B30E27" w:rsidP="003437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E27" w:rsidRPr="00B30E27" w:rsidRDefault="00B30E27" w:rsidP="003437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170" w:rsidRPr="00701170" w:rsidRDefault="00B30E27" w:rsidP="0034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17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3A8AFB" wp14:editId="08F2A610">
            <wp:simplePos x="0" y="0"/>
            <wp:positionH relativeFrom="margin">
              <wp:posOffset>790575</wp:posOffset>
            </wp:positionH>
            <wp:positionV relativeFrom="margin">
              <wp:posOffset>857250</wp:posOffset>
            </wp:positionV>
            <wp:extent cx="4761865" cy="25901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59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1170" w:rsidRPr="00701170">
        <w:rPr>
          <w:rFonts w:ascii="Times New Roman" w:hAnsi="Times New Roman" w:cs="Times New Roman"/>
          <w:sz w:val="24"/>
          <w:szCs w:val="24"/>
        </w:rPr>
        <w:t xml:space="preserve">Спасибо за фотографии сообществу </w:t>
      </w:r>
      <w:proofErr w:type="spellStart"/>
      <w:r w:rsidR="00701170">
        <w:rPr>
          <w:rFonts w:ascii="Times New Roman" w:hAnsi="Times New Roman" w:cs="Times New Roman"/>
          <w:sz w:val="24"/>
          <w:szCs w:val="24"/>
        </w:rPr>
        <w:t>rcforum</w:t>
      </w:r>
      <w:proofErr w:type="spellEnd"/>
      <w:r w:rsidR="0070117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0117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701170">
        <w:rPr>
          <w:rFonts w:ascii="Times New Roman" w:hAnsi="Times New Roman" w:cs="Times New Roman"/>
          <w:sz w:val="24"/>
          <w:szCs w:val="24"/>
        </w:rPr>
        <w:t xml:space="preserve">) и, отдельно, И. Жукову и В. </w:t>
      </w:r>
      <w:proofErr w:type="spellStart"/>
      <w:r w:rsidR="00701170">
        <w:rPr>
          <w:rFonts w:ascii="Times New Roman" w:hAnsi="Times New Roman" w:cs="Times New Roman"/>
          <w:sz w:val="24"/>
          <w:szCs w:val="24"/>
        </w:rPr>
        <w:t>Фиглеву</w:t>
      </w:r>
      <w:proofErr w:type="spellEnd"/>
      <w:r w:rsidR="00701170">
        <w:rPr>
          <w:rFonts w:ascii="Times New Roman" w:hAnsi="Times New Roman" w:cs="Times New Roman"/>
          <w:sz w:val="24"/>
          <w:szCs w:val="24"/>
        </w:rPr>
        <w:t>.</w:t>
      </w:r>
    </w:p>
    <w:p w:rsidR="00335115" w:rsidRDefault="00335115" w:rsidP="0034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E27">
        <w:rPr>
          <w:rFonts w:ascii="Times New Roman" w:hAnsi="Times New Roman" w:cs="Times New Roman"/>
          <w:b/>
          <w:sz w:val="24"/>
          <w:szCs w:val="24"/>
        </w:rPr>
        <w:t>Изготовитель: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115">
        <w:rPr>
          <w:rFonts w:ascii="Times New Roman" w:hAnsi="Times New Roman" w:cs="Times New Roman"/>
          <w:sz w:val="24"/>
          <w:szCs w:val="24"/>
        </w:rPr>
        <w:t>Открытое акционерное общество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Пожтехника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" (ОАО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Пожтехника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")</w:t>
      </w:r>
      <w:r w:rsidR="00C7137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71373">
        <w:rPr>
          <w:rFonts w:ascii="Times New Roman" w:hAnsi="Times New Roman" w:cs="Times New Roman"/>
          <w:sz w:val="24"/>
          <w:szCs w:val="24"/>
        </w:rPr>
        <w:t>Тверская</w:t>
      </w:r>
      <w:proofErr w:type="gramEnd"/>
      <w:r w:rsidR="00C71373">
        <w:rPr>
          <w:rFonts w:ascii="Times New Roman" w:hAnsi="Times New Roman" w:cs="Times New Roman"/>
          <w:sz w:val="24"/>
          <w:szCs w:val="24"/>
        </w:rPr>
        <w:t xml:space="preserve"> обл. г. Торжок.</w:t>
      </w:r>
      <w:r w:rsidRPr="00335115">
        <w:rPr>
          <w:rFonts w:ascii="Times New Roman" w:hAnsi="Times New Roman" w:cs="Times New Roman"/>
          <w:sz w:val="24"/>
          <w:szCs w:val="24"/>
        </w:rPr>
        <w:t xml:space="preserve"> </w:t>
      </w:r>
      <w:r w:rsidR="00CA6A89" w:rsidRPr="00CA6A89">
        <w:rPr>
          <w:rFonts w:ascii="Times New Roman" w:hAnsi="Times New Roman" w:cs="Times New Roman"/>
          <w:sz w:val="24"/>
          <w:szCs w:val="24"/>
        </w:rPr>
        <w:t>ТУ 4854-154-21352393-95</w:t>
      </w:r>
      <w:r w:rsidR="00CA6A89">
        <w:rPr>
          <w:rFonts w:ascii="Times New Roman" w:hAnsi="Times New Roman" w:cs="Times New Roman"/>
          <w:sz w:val="24"/>
          <w:szCs w:val="24"/>
        </w:rPr>
        <w:t>.</w:t>
      </w:r>
    </w:p>
    <w:p w:rsidR="009E51ED" w:rsidRPr="009E51ED" w:rsidRDefault="00335115" w:rsidP="0034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1ED" w:rsidRPr="009E51ED">
        <w:rPr>
          <w:rFonts w:ascii="Times New Roman" w:hAnsi="Times New Roman" w:cs="Times New Roman"/>
          <w:sz w:val="24"/>
          <w:szCs w:val="24"/>
        </w:rPr>
        <w:t xml:space="preserve">Автоцистерна пожарнаяАЦ-7−40 КамАЗ-53215 предназначена </w:t>
      </w:r>
      <w:proofErr w:type="gramStart"/>
      <w:r w:rsidR="009E51ED" w:rsidRPr="009E51E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E51ED" w:rsidRPr="009E51ED">
        <w:rPr>
          <w:rFonts w:ascii="Times New Roman" w:hAnsi="Times New Roman" w:cs="Times New Roman"/>
          <w:sz w:val="24"/>
          <w:szCs w:val="24"/>
        </w:rPr>
        <w:t>:</w:t>
      </w:r>
    </w:p>
    <w:p w:rsidR="009E51ED" w:rsidRPr="009E51ED" w:rsidRDefault="009E51ED" w:rsidP="0034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51ED">
        <w:rPr>
          <w:rFonts w:ascii="Times New Roman" w:hAnsi="Times New Roman" w:cs="Times New Roman"/>
          <w:sz w:val="24"/>
          <w:szCs w:val="24"/>
        </w:rPr>
        <w:t>доставки к месту пожара боевого расчета, пожарно-технического вооружения (ПТВ) и запаса огнетушащих веществ;</w:t>
      </w:r>
    </w:p>
    <w:p w:rsidR="009E51ED" w:rsidRPr="009E51ED" w:rsidRDefault="009E51ED" w:rsidP="0034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51ED">
        <w:rPr>
          <w:rFonts w:ascii="Times New Roman" w:hAnsi="Times New Roman" w:cs="Times New Roman"/>
          <w:sz w:val="24"/>
          <w:szCs w:val="24"/>
        </w:rPr>
        <w:t>подачи в очаг воды из цистерны, открытого водоема или гидранта;</w:t>
      </w:r>
    </w:p>
    <w:p w:rsidR="009E51ED" w:rsidRPr="009E51ED" w:rsidRDefault="009E51ED" w:rsidP="0034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51ED">
        <w:rPr>
          <w:rFonts w:ascii="Times New Roman" w:hAnsi="Times New Roman" w:cs="Times New Roman"/>
          <w:sz w:val="24"/>
          <w:szCs w:val="24"/>
        </w:rPr>
        <w:t xml:space="preserve">подачи в очаг воздушно-механической пены с забором пенообразователя из штатного </w:t>
      </w:r>
      <w:proofErr w:type="spellStart"/>
      <w:r w:rsidRPr="009E51ED">
        <w:rPr>
          <w:rFonts w:ascii="Times New Roman" w:hAnsi="Times New Roman" w:cs="Times New Roman"/>
          <w:sz w:val="24"/>
          <w:szCs w:val="24"/>
        </w:rPr>
        <w:t>пенобака</w:t>
      </w:r>
      <w:proofErr w:type="spellEnd"/>
      <w:r w:rsidRPr="009E51ED">
        <w:rPr>
          <w:rFonts w:ascii="Times New Roman" w:hAnsi="Times New Roman" w:cs="Times New Roman"/>
          <w:sz w:val="24"/>
          <w:szCs w:val="24"/>
        </w:rPr>
        <w:t xml:space="preserve"> или посторонней емкости.</w:t>
      </w:r>
      <w:proofErr w:type="gramEnd"/>
    </w:p>
    <w:p w:rsidR="009E51ED" w:rsidRPr="009E51ED" w:rsidRDefault="009E51ED" w:rsidP="0034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1ED">
        <w:rPr>
          <w:rFonts w:ascii="Times New Roman" w:hAnsi="Times New Roman" w:cs="Times New Roman"/>
          <w:sz w:val="24"/>
          <w:szCs w:val="24"/>
        </w:rPr>
        <w:t>Автоцистернаможет</w:t>
      </w:r>
      <w:proofErr w:type="spellEnd"/>
      <w:r w:rsidRPr="009E51ED">
        <w:rPr>
          <w:rFonts w:ascii="Times New Roman" w:hAnsi="Times New Roman" w:cs="Times New Roman"/>
          <w:sz w:val="24"/>
          <w:szCs w:val="24"/>
        </w:rPr>
        <w:t xml:space="preserve"> использоваться как самостоятельная боевая единица и как насосная установка при работе «в перекачку» с одной или несколькими другими автоцистернами. Автоцистерна рассчитана </w:t>
      </w:r>
      <w:proofErr w:type="gramStart"/>
      <w:r w:rsidRPr="009E51ED">
        <w:rPr>
          <w:rFonts w:ascii="Times New Roman" w:hAnsi="Times New Roman" w:cs="Times New Roman"/>
          <w:sz w:val="24"/>
          <w:szCs w:val="24"/>
        </w:rPr>
        <w:t>на эксплуатацию в районах с умеренным климатом при температуре окружающего воздуха от минус</w:t>
      </w:r>
      <w:proofErr w:type="gramEnd"/>
      <w:r w:rsidRPr="009E51ED">
        <w:rPr>
          <w:rFonts w:ascii="Times New Roman" w:hAnsi="Times New Roman" w:cs="Times New Roman"/>
          <w:sz w:val="24"/>
          <w:szCs w:val="24"/>
        </w:rPr>
        <w:t xml:space="preserve"> 40 до плюс 40 °C.</w:t>
      </w:r>
    </w:p>
    <w:p w:rsidR="009E51ED" w:rsidRPr="009E51ED" w:rsidRDefault="009E51ED" w:rsidP="0034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1ED">
        <w:rPr>
          <w:rFonts w:ascii="Times New Roman" w:hAnsi="Times New Roman" w:cs="Times New Roman"/>
          <w:sz w:val="24"/>
          <w:szCs w:val="24"/>
        </w:rPr>
        <w:t>Основные части автоцистерны: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1ED">
        <w:rPr>
          <w:rFonts w:ascii="Times New Roman" w:hAnsi="Times New Roman" w:cs="Times New Roman"/>
          <w:sz w:val="24"/>
          <w:szCs w:val="24"/>
        </w:rPr>
        <w:t>шасси;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1ED">
        <w:rPr>
          <w:rFonts w:ascii="Times New Roman" w:hAnsi="Times New Roman" w:cs="Times New Roman"/>
          <w:sz w:val="24"/>
          <w:szCs w:val="24"/>
        </w:rPr>
        <w:t>насосная установка с приводом;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1ED">
        <w:rPr>
          <w:rFonts w:ascii="Times New Roman" w:hAnsi="Times New Roman" w:cs="Times New Roman"/>
          <w:sz w:val="24"/>
          <w:szCs w:val="24"/>
        </w:rPr>
        <w:t>система управления;</w:t>
      </w:r>
    </w:p>
    <w:p w:rsidR="009E51ED" w:rsidRDefault="009E51ED" w:rsidP="0034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1ED">
        <w:rPr>
          <w:rFonts w:ascii="Times New Roman" w:hAnsi="Times New Roman" w:cs="Times New Roman"/>
          <w:sz w:val="24"/>
          <w:szCs w:val="24"/>
        </w:rPr>
        <w:t xml:space="preserve">    цистерна с </w:t>
      </w:r>
      <w:proofErr w:type="spellStart"/>
      <w:r w:rsidRPr="009E51ED">
        <w:rPr>
          <w:rFonts w:ascii="Times New Roman" w:hAnsi="Times New Roman" w:cs="Times New Roman"/>
          <w:sz w:val="24"/>
          <w:szCs w:val="24"/>
        </w:rPr>
        <w:t>пенобаком</w:t>
      </w:r>
      <w:proofErr w:type="spellEnd"/>
      <w:r w:rsidRPr="009E51E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1ED">
        <w:rPr>
          <w:rFonts w:ascii="Times New Roman" w:hAnsi="Times New Roman" w:cs="Times New Roman"/>
          <w:sz w:val="24"/>
          <w:szCs w:val="24"/>
        </w:rPr>
        <w:t>водопенные</w:t>
      </w:r>
      <w:proofErr w:type="spellEnd"/>
      <w:r w:rsidRPr="009E51ED">
        <w:rPr>
          <w:rFonts w:ascii="Times New Roman" w:hAnsi="Times New Roman" w:cs="Times New Roman"/>
          <w:sz w:val="24"/>
          <w:szCs w:val="24"/>
        </w:rPr>
        <w:t xml:space="preserve"> коммуникации;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1ED">
        <w:rPr>
          <w:rFonts w:ascii="Times New Roman" w:hAnsi="Times New Roman" w:cs="Times New Roman"/>
          <w:sz w:val="24"/>
          <w:szCs w:val="24"/>
        </w:rPr>
        <w:t>кузов;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1ED">
        <w:rPr>
          <w:rFonts w:ascii="Times New Roman" w:hAnsi="Times New Roman" w:cs="Times New Roman"/>
          <w:sz w:val="24"/>
          <w:szCs w:val="24"/>
        </w:rPr>
        <w:t>лафетный ствол;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1ED">
        <w:rPr>
          <w:rFonts w:ascii="Times New Roman" w:hAnsi="Times New Roman" w:cs="Times New Roman"/>
          <w:sz w:val="24"/>
          <w:szCs w:val="24"/>
        </w:rPr>
        <w:t>кабина боевого расчета;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1ED">
        <w:rPr>
          <w:rFonts w:ascii="Times New Roman" w:hAnsi="Times New Roman" w:cs="Times New Roman"/>
          <w:sz w:val="24"/>
          <w:szCs w:val="24"/>
        </w:rPr>
        <w:t>электрооборудование;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1ED">
        <w:rPr>
          <w:rFonts w:ascii="Times New Roman" w:hAnsi="Times New Roman" w:cs="Times New Roman"/>
          <w:sz w:val="24"/>
          <w:szCs w:val="24"/>
        </w:rPr>
        <w:t>комплект пожарно-технического вооружения.</w:t>
      </w:r>
    </w:p>
    <w:p w:rsidR="004C65AC" w:rsidRPr="004C65AC" w:rsidRDefault="004C65AC" w:rsidP="0034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5AC">
        <w:rPr>
          <w:rFonts w:ascii="Times New Roman" w:hAnsi="Times New Roman" w:cs="Times New Roman"/>
          <w:sz w:val="24"/>
          <w:szCs w:val="24"/>
        </w:rPr>
        <w:t xml:space="preserve">Вместо  </w:t>
      </w:r>
      <w:proofErr w:type="gramStart"/>
      <w:r w:rsidRPr="004C65AC">
        <w:rPr>
          <w:rFonts w:ascii="Times New Roman" w:hAnsi="Times New Roman" w:cs="Times New Roman"/>
          <w:sz w:val="24"/>
          <w:szCs w:val="24"/>
        </w:rPr>
        <w:t>классического</w:t>
      </w:r>
      <w:proofErr w:type="gramEnd"/>
      <w:r w:rsidRPr="004C6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ПН-40УВ </w:t>
      </w:r>
      <w:r w:rsidRPr="004C65AC">
        <w:rPr>
          <w:rFonts w:ascii="Times New Roman" w:hAnsi="Times New Roman" w:cs="Times New Roman"/>
          <w:sz w:val="24"/>
          <w:szCs w:val="24"/>
        </w:rPr>
        <w:t>возможна установка  насосов  НЦПН-40/100,  НЦПК-40/100-</w:t>
      </w:r>
    </w:p>
    <w:p w:rsidR="004C65AC" w:rsidRPr="009E51ED" w:rsidRDefault="004C65AC" w:rsidP="0034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65AC">
        <w:rPr>
          <w:rFonts w:ascii="Times New Roman" w:hAnsi="Times New Roman" w:cs="Times New Roman"/>
          <w:sz w:val="24"/>
          <w:szCs w:val="24"/>
        </w:rPr>
        <w:t>4/400, НЦПВ-4/400, НЦПВ-20/200, Ziegler-FP16/8-</w:t>
      </w:r>
      <w:r>
        <w:rPr>
          <w:rFonts w:ascii="Times New Roman" w:hAnsi="Times New Roman" w:cs="Times New Roman"/>
          <w:sz w:val="24"/>
          <w:szCs w:val="24"/>
        </w:rPr>
        <w:t>2H с номинальной подачей 50 л/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E51ED" w:rsidRPr="009E51ED" w:rsidRDefault="009E51ED" w:rsidP="0034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1ED">
        <w:rPr>
          <w:rFonts w:ascii="Times New Roman" w:hAnsi="Times New Roman" w:cs="Times New Roman"/>
          <w:sz w:val="24"/>
          <w:szCs w:val="24"/>
        </w:rPr>
        <w:t>Автоцистерна</w:t>
      </w:r>
      <w:r w:rsidR="004C65AC">
        <w:rPr>
          <w:rFonts w:ascii="Times New Roman" w:hAnsi="Times New Roman" w:cs="Times New Roman"/>
          <w:sz w:val="24"/>
          <w:szCs w:val="24"/>
        </w:rPr>
        <w:t xml:space="preserve"> </w:t>
      </w:r>
      <w:r w:rsidRPr="009E51ED">
        <w:rPr>
          <w:rFonts w:ascii="Times New Roman" w:hAnsi="Times New Roman" w:cs="Times New Roman"/>
          <w:sz w:val="24"/>
          <w:szCs w:val="24"/>
        </w:rPr>
        <w:t>комплектуется необходимыми при ремонте и обслуживании инструментом, запасными частями и принадлежностями. Инструмент и принадлежности делятся по своему назначению:</w:t>
      </w:r>
    </w:p>
    <w:p w:rsidR="009E51ED" w:rsidRPr="009E51ED" w:rsidRDefault="009E51ED" w:rsidP="0034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51ED">
        <w:rPr>
          <w:rFonts w:ascii="Times New Roman" w:hAnsi="Times New Roman" w:cs="Times New Roman"/>
          <w:sz w:val="24"/>
          <w:szCs w:val="24"/>
        </w:rPr>
        <w:t>инструмент и принадлежности для обеспечения работы автоцистерны;</w:t>
      </w:r>
    </w:p>
    <w:p w:rsidR="009E51ED" w:rsidRPr="009E51ED" w:rsidRDefault="009E51ED" w:rsidP="0034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51ED">
        <w:rPr>
          <w:rFonts w:ascii="Times New Roman" w:hAnsi="Times New Roman" w:cs="Times New Roman"/>
          <w:sz w:val="24"/>
          <w:szCs w:val="24"/>
        </w:rPr>
        <w:t>пожарно-техническое вооружение;</w:t>
      </w:r>
    </w:p>
    <w:p w:rsidR="009E51ED" w:rsidRPr="009E51ED" w:rsidRDefault="009E51ED" w:rsidP="0034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51ED">
        <w:rPr>
          <w:rFonts w:ascii="Times New Roman" w:hAnsi="Times New Roman" w:cs="Times New Roman"/>
          <w:sz w:val="24"/>
          <w:szCs w:val="24"/>
        </w:rPr>
        <w:t>водительский инструмент и принадлежности шасси автомобиля.</w:t>
      </w:r>
    </w:p>
    <w:p w:rsidR="009E51ED" w:rsidRPr="009E51ED" w:rsidRDefault="009E51ED" w:rsidP="0034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1ED">
        <w:rPr>
          <w:rFonts w:ascii="Times New Roman" w:hAnsi="Times New Roman" w:cs="Times New Roman"/>
          <w:sz w:val="24"/>
          <w:szCs w:val="24"/>
        </w:rPr>
        <w:t>Пожарно-техническое вооружение (ПТВ) на автоцистерне размещено в отсеках кузова. Длинномерное вооружение — на крыше. Пожарно-техническое вооружение надежно закреплено специальными механизмами, зажимами и другими элементами крепления. Размещено пожарно-техническое вооружение с учетом удобного доступа и быстрого съема.</w:t>
      </w:r>
    </w:p>
    <w:p w:rsidR="009E51ED" w:rsidRPr="009E51ED" w:rsidRDefault="009E51ED" w:rsidP="0034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1ED">
        <w:rPr>
          <w:rFonts w:ascii="Times New Roman" w:hAnsi="Times New Roman" w:cs="Times New Roman"/>
          <w:sz w:val="24"/>
          <w:szCs w:val="24"/>
        </w:rPr>
        <w:t>Электрооборудование цистерны состоит из электрооборудования шасси и дополнительного электрооборудования.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1ED">
        <w:rPr>
          <w:rFonts w:ascii="Times New Roman" w:hAnsi="Times New Roman" w:cs="Times New Roman"/>
          <w:sz w:val="24"/>
          <w:szCs w:val="24"/>
        </w:rPr>
        <w:t>Питание электрооборудования осуществляется постоянным током с напряжением 24 В.</w:t>
      </w:r>
    </w:p>
    <w:p w:rsidR="009E51ED" w:rsidRPr="009E51ED" w:rsidRDefault="009E51ED" w:rsidP="0034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51ED">
        <w:rPr>
          <w:rFonts w:ascii="Times New Roman" w:hAnsi="Times New Roman" w:cs="Times New Roman"/>
          <w:sz w:val="24"/>
          <w:szCs w:val="24"/>
        </w:rPr>
        <w:t>Состав электрооборудования: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1ED">
        <w:rPr>
          <w:rFonts w:ascii="Times New Roman" w:hAnsi="Times New Roman" w:cs="Times New Roman"/>
          <w:sz w:val="24"/>
          <w:szCs w:val="24"/>
        </w:rPr>
        <w:t>щит контроля;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1ED">
        <w:rPr>
          <w:rFonts w:ascii="Times New Roman" w:hAnsi="Times New Roman" w:cs="Times New Roman"/>
          <w:sz w:val="24"/>
          <w:szCs w:val="24"/>
        </w:rPr>
        <w:t>блок связи водителя;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1ED">
        <w:rPr>
          <w:rFonts w:ascii="Times New Roman" w:hAnsi="Times New Roman" w:cs="Times New Roman"/>
          <w:sz w:val="24"/>
          <w:szCs w:val="24"/>
        </w:rPr>
        <w:t>установка сигнальная</w:t>
      </w:r>
      <w:r w:rsidR="008E31BA">
        <w:rPr>
          <w:rFonts w:ascii="Times New Roman" w:hAnsi="Times New Roman" w:cs="Times New Roman"/>
          <w:sz w:val="24"/>
          <w:szCs w:val="24"/>
        </w:rPr>
        <w:t xml:space="preserve"> </w:t>
      </w:r>
      <w:r w:rsidRPr="009E51ED">
        <w:rPr>
          <w:rFonts w:ascii="Times New Roman" w:hAnsi="Times New Roman" w:cs="Times New Roman"/>
          <w:sz w:val="24"/>
          <w:szCs w:val="24"/>
        </w:rPr>
        <w:t>акустическая;</w:t>
      </w:r>
      <w:r w:rsidR="008E31BA">
        <w:rPr>
          <w:rFonts w:ascii="Times New Roman" w:hAnsi="Times New Roman" w:cs="Times New Roman"/>
          <w:sz w:val="24"/>
          <w:szCs w:val="24"/>
        </w:rPr>
        <w:t xml:space="preserve"> </w:t>
      </w:r>
      <w:r w:rsidRPr="009E51ED">
        <w:rPr>
          <w:rFonts w:ascii="Times New Roman" w:hAnsi="Times New Roman" w:cs="Times New Roman"/>
          <w:sz w:val="24"/>
          <w:szCs w:val="24"/>
        </w:rPr>
        <w:t>блок связи;</w:t>
      </w:r>
      <w:r w:rsidR="008E31BA">
        <w:rPr>
          <w:rFonts w:ascii="Times New Roman" w:hAnsi="Times New Roman" w:cs="Times New Roman"/>
          <w:sz w:val="24"/>
          <w:szCs w:val="24"/>
        </w:rPr>
        <w:t xml:space="preserve"> </w:t>
      </w:r>
      <w:r w:rsidRPr="009E51ED">
        <w:rPr>
          <w:rFonts w:ascii="Times New Roman" w:hAnsi="Times New Roman" w:cs="Times New Roman"/>
          <w:sz w:val="24"/>
          <w:szCs w:val="24"/>
        </w:rPr>
        <w:t>плафон освещения отсека;</w:t>
      </w:r>
      <w:r w:rsidR="008E31BA">
        <w:rPr>
          <w:rFonts w:ascii="Times New Roman" w:hAnsi="Times New Roman" w:cs="Times New Roman"/>
          <w:sz w:val="24"/>
          <w:szCs w:val="24"/>
        </w:rPr>
        <w:t xml:space="preserve"> </w:t>
      </w:r>
      <w:r w:rsidRPr="009E51ED">
        <w:rPr>
          <w:rFonts w:ascii="Times New Roman" w:hAnsi="Times New Roman" w:cs="Times New Roman"/>
          <w:sz w:val="24"/>
          <w:szCs w:val="24"/>
        </w:rPr>
        <w:t>выключатель;</w:t>
      </w:r>
      <w:r w:rsidR="008E31BA">
        <w:rPr>
          <w:rFonts w:ascii="Times New Roman" w:hAnsi="Times New Roman" w:cs="Times New Roman"/>
          <w:sz w:val="24"/>
          <w:szCs w:val="24"/>
        </w:rPr>
        <w:t xml:space="preserve"> </w:t>
      </w:r>
      <w:r w:rsidRPr="009E51ED">
        <w:rPr>
          <w:rFonts w:ascii="Times New Roman" w:hAnsi="Times New Roman" w:cs="Times New Roman"/>
          <w:sz w:val="24"/>
          <w:szCs w:val="24"/>
        </w:rPr>
        <w:t>фара прожектор;</w:t>
      </w:r>
      <w:r w:rsidR="008E31BA">
        <w:rPr>
          <w:rFonts w:ascii="Times New Roman" w:hAnsi="Times New Roman" w:cs="Times New Roman"/>
          <w:sz w:val="24"/>
          <w:szCs w:val="24"/>
        </w:rPr>
        <w:t xml:space="preserve"> </w:t>
      </w:r>
      <w:r w:rsidRPr="009E51ED">
        <w:rPr>
          <w:rFonts w:ascii="Times New Roman" w:hAnsi="Times New Roman" w:cs="Times New Roman"/>
          <w:sz w:val="24"/>
          <w:szCs w:val="24"/>
        </w:rPr>
        <w:t>маяк; щиток управления.</w:t>
      </w:r>
      <w:proofErr w:type="gramEnd"/>
    </w:p>
    <w:p w:rsidR="00EF69F0" w:rsidRDefault="009E51ED" w:rsidP="003437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BA">
        <w:rPr>
          <w:rFonts w:ascii="Times New Roman" w:hAnsi="Times New Roman" w:cs="Times New Roman"/>
          <w:b/>
          <w:sz w:val="24"/>
          <w:szCs w:val="24"/>
        </w:rPr>
        <w:lastRenderedPageBreak/>
        <w:t>Основные технические характеристики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83"/>
        <w:gridCol w:w="2669"/>
      </w:tblGrid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КамАЗ-5321</w:t>
            </w:r>
            <w:r w:rsidR="002A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(6×4)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КВт, (</w:t>
            </w:r>
            <w:proofErr w:type="spellStart"/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8E31BA" w:rsidRPr="008E31BA" w:rsidRDefault="002A2F0E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/ч,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для боевого расчета (включая место водителя), чел.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3+4 (модульная кабина)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цистерны для воды, </w:t>
            </w:r>
            <w:proofErr w:type="gramStart"/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бака для пенообразователя, </w:t>
            </w:r>
            <w:proofErr w:type="gramStart"/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hideMark/>
          </w:tcPr>
          <w:p w:rsidR="008E31BA" w:rsidRPr="008E31BA" w:rsidRDefault="006731D9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8E31BA"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пожарный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ПН-40/УВ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насоса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заднее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насоса в номинальном режиме, л/</w:t>
            </w:r>
            <w:proofErr w:type="gramStart"/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Напор, создаваемый пожарным насосом в номинальном режиме, </w:t>
            </w:r>
            <w:proofErr w:type="gramStart"/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всасывающего патрубка, </w:t>
            </w:r>
            <w:proofErr w:type="gramStart"/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Диаметр/количество напорных патрубков, </w:t>
            </w:r>
            <w:proofErr w:type="gramStart"/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80/2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лафетного ствола, л/</w:t>
            </w:r>
            <w:proofErr w:type="gramStart"/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полная, </w:t>
            </w:r>
            <w:proofErr w:type="gramStart"/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E31BA" w:rsidRPr="008E31BA" w:rsidRDefault="002A2F0E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</w:t>
            </w:r>
            <w:r w:rsidR="008E31BA"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8250×2500×3200</w:t>
            </w:r>
          </w:p>
        </w:tc>
      </w:tr>
    </w:tbl>
    <w:p w:rsidR="008E31BA" w:rsidRPr="008E31BA" w:rsidRDefault="00335115" w:rsidP="003437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43"/>
        <w:gridCol w:w="1417"/>
      </w:tblGrid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Багор БПМ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диэлектрические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пары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Веревка ВПС-30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Водосборик</w:t>
            </w:r>
            <w:proofErr w:type="spellEnd"/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ВС-125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Гидроэлеватор Г-600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Головка ГП 70×50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Головка ГП 80×50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Задержка рукавная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ЗР-80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К-150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К-80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 для открывания крышек гидрантов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 диэлектрический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Колодка противооткатная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Колонка КП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 КП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 Л-60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 ЛШ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Лестница-палка ЛП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ЛПЛ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ЛПТ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ЛКО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Мостки рукавные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Направляющий трос звена ГДЗС-1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Ножовка столярная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Огнеоушитель</w:t>
            </w:r>
            <w:proofErr w:type="spellEnd"/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ОП-3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Пеногенератор</w:t>
            </w:r>
            <w:proofErr w:type="spellEnd"/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ГПС-600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диэлектрические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пары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Разветвление РТ-80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Ø32, L=4м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Ø51, L=20м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Ø77, L=20м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Ø77, L=4м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Рукав всасывающий Ø125, L=4м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Рукав </w:t>
            </w:r>
            <w:proofErr w:type="spellStart"/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напоро</w:t>
            </w:r>
            <w:proofErr w:type="spellEnd"/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-всасывающий Ø75, L=4м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Связка звена ГДЗС-1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всасывающая СВ-125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РСК-3−70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РСК-50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РСП-70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 Т-А2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 ФОС-3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31BA" w:rsidRPr="008E31BA" w:rsidTr="002A2F0E">
        <w:trPr>
          <w:jc w:val="center"/>
        </w:trPr>
        <w:tc>
          <w:tcPr>
            <w:tcW w:w="0" w:type="auto"/>
            <w:hideMark/>
          </w:tcPr>
          <w:p w:rsidR="008E31BA" w:rsidRPr="008E31BA" w:rsidRDefault="008E31BA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 ФПС-4/6</w:t>
            </w:r>
          </w:p>
        </w:tc>
        <w:tc>
          <w:tcPr>
            <w:tcW w:w="0" w:type="auto"/>
            <w:hideMark/>
          </w:tcPr>
          <w:p w:rsidR="008E31BA" w:rsidRPr="008E31BA" w:rsidRDefault="008E31BA" w:rsidP="00343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E31BA" w:rsidRPr="005E382C" w:rsidRDefault="008E31BA" w:rsidP="003437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5AC" w:rsidRPr="004C65AC" w:rsidRDefault="004C65AC" w:rsidP="005E38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технические данные некоторых основных ПА общего применения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9"/>
        <w:gridCol w:w="733"/>
        <w:gridCol w:w="842"/>
        <w:gridCol w:w="711"/>
        <w:gridCol w:w="900"/>
        <w:gridCol w:w="965"/>
        <w:gridCol w:w="845"/>
        <w:gridCol w:w="698"/>
        <w:gridCol w:w="997"/>
        <w:gridCol w:w="955"/>
        <w:gridCol w:w="1606"/>
      </w:tblGrid>
      <w:tr w:rsidR="00343762" w:rsidRPr="004C65AC" w:rsidTr="004C65AC"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</w:t>
            </w:r>
            <w:r w:rsidR="00343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C65AC" w:rsidRPr="004C65AC" w:rsidRDefault="00343762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4C65AC"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</w:t>
            </w:r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</w:t>
            </w:r>
            <w:r w:rsidR="00343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C65AC" w:rsidRPr="004C65AC" w:rsidRDefault="00B30E27" w:rsidP="00B30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</w:t>
            </w:r>
            <w:r w:rsidR="004C65AC"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65AC"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="004C65AC"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(кВт)</w:t>
            </w:r>
          </w:p>
        </w:tc>
        <w:tc>
          <w:tcPr>
            <w:tcW w:w="0" w:type="auto"/>
            <w:hideMark/>
          </w:tcPr>
          <w:p w:rsidR="004C65AC" w:rsidRPr="004C65AC" w:rsidRDefault="004C65AC" w:rsidP="00372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 w:rsidR="0037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скорость, </w:t>
            </w:r>
            <w:proofErr w:type="gramStart"/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Расчёт, чел.</w:t>
            </w:r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Вывозимые </w:t>
            </w:r>
            <w:proofErr w:type="gramStart"/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End"/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л: </w:t>
            </w:r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насос</w:t>
            </w:r>
            <w:r w:rsidR="00343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</w:t>
            </w:r>
          </w:p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насоса, л/</w:t>
            </w:r>
            <w:proofErr w:type="gramStart"/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65AC" w:rsidRPr="004C65AC" w:rsidRDefault="00343762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Напор</w:t>
            </w:r>
            <w:r w:rsidR="004C65AC"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4C65AC"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343762" w:rsidRPr="004C65AC" w:rsidTr="004C65AC">
        <w:tc>
          <w:tcPr>
            <w:tcW w:w="0" w:type="auto"/>
            <w:vMerge w:val="restart"/>
            <w:hideMark/>
          </w:tcPr>
          <w:p w:rsidR="004C65AC" w:rsidRPr="004C65AC" w:rsidRDefault="00D61ABA" w:rsidP="00D61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АЦ-40(431410)</w:t>
            </w:r>
            <w:r w:rsidR="004C65AC"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63Б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72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7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Л-431410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4×2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6810 2500 2720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(110)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ПН-40УВ</w:t>
            </w:r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43762" w:rsidRPr="004C65AC" w:rsidTr="004C65AC"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3762" w:rsidRPr="004C65AC" w:rsidTr="004C65AC">
        <w:tc>
          <w:tcPr>
            <w:tcW w:w="0" w:type="auto"/>
            <w:vMerge w:val="restart"/>
            <w:hideMark/>
          </w:tcPr>
          <w:p w:rsidR="004C65AC" w:rsidRPr="004C65AC" w:rsidRDefault="00D61ABA" w:rsidP="00D61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АЦ-40(131)</w:t>
            </w:r>
            <w:r w:rsidR="004C65AC"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137А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72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7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Л-131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6×6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7640 2500 2950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(110)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ПН-40УВ</w:t>
            </w:r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43762" w:rsidRPr="004C65AC" w:rsidTr="004C65AC"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3762" w:rsidRPr="004C65AC" w:rsidTr="004C65AC">
        <w:tc>
          <w:tcPr>
            <w:tcW w:w="0" w:type="auto"/>
            <w:vMerge w:val="restart"/>
            <w:hideMark/>
          </w:tcPr>
          <w:p w:rsidR="004C65AC" w:rsidRPr="004C65AC" w:rsidRDefault="00D61ABA" w:rsidP="00D61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АЦ-40(43202)</w:t>
            </w:r>
            <w:r w:rsidR="004C65AC"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186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D67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</w:t>
            </w:r>
            <w:r w:rsidR="00D6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43202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6×6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15125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8000 2500 3000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(155)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ПН-40УВ</w:t>
            </w:r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43762" w:rsidRPr="004C65AC" w:rsidTr="004C65AC"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3762" w:rsidRPr="004C65AC" w:rsidTr="004C65AC">
        <w:tc>
          <w:tcPr>
            <w:tcW w:w="0" w:type="auto"/>
            <w:vMerge w:val="restart"/>
            <w:hideMark/>
          </w:tcPr>
          <w:p w:rsidR="004C65AC" w:rsidRPr="004C65AC" w:rsidRDefault="00D61ABA" w:rsidP="00D61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АЦ-3-40 (43206)</w:t>
            </w:r>
            <w:r w:rsidR="004C65AC"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1МИ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Урал-43206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4×4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7900 2500 3350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(132)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ПН-40УВ</w:t>
            </w:r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43762" w:rsidRPr="004C65AC" w:rsidTr="004C65AC"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3762" w:rsidRPr="004C65AC" w:rsidTr="004C65AC">
        <w:tc>
          <w:tcPr>
            <w:tcW w:w="0" w:type="auto"/>
            <w:vMerge w:val="restart"/>
            <w:hideMark/>
          </w:tcPr>
          <w:p w:rsidR="004C65AC" w:rsidRPr="004C65AC" w:rsidRDefault="00D61ABA" w:rsidP="00D61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АЦ-5-40(43101)</w:t>
            </w:r>
            <w:r w:rsidR="004C65AC"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ПМ-525А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КамАЗ-43101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6×6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8500 2500 3100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(155)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ПН-40УВ</w:t>
            </w:r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43762" w:rsidRPr="004C65AC" w:rsidTr="004C65AC"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3762" w:rsidRPr="004C65AC" w:rsidTr="004C65AC">
        <w:tc>
          <w:tcPr>
            <w:tcW w:w="0" w:type="auto"/>
            <w:vMerge w:val="restart"/>
            <w:hideMark/>
          </w:tcPr>
          <w:p w:rsidR="004C65AC" w:rsidRPr="004C65AC" w:rsidRDefault="00D61ABA" w:rsidP="00D61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АЦ-7-40 (53213)</w:t>
            </w:r>
            <w:r w:rsidR="004C65AC"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ПМ-524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КамАЗ-53213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6×4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17250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8250 2500 3200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(155)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ПН-40УВ</w:t>
            </w:r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43762" w:rsidRPr="004C65AC" w:rsidTr="004C65AC"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3762" w:rsidRPr="004C65AC" w:rsidTr="004C65AC">
        <w:tc>
          <w:tcPr>
            <w:tcW w:w="0" w:type="auto"/>
            <w:vMerge w:val="restart"/>
            <w:hideMark/>
          </w:tcPr>
          <w:p w:rsidR="004C65AC" w:rsidRPr="004C65AC" w:rsidRDefault="00D61ABA" w:rsidP="00D61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АЦ-2,5-40 (433362)</w:t>
            </w:r>
            <w:r w:rsidR="004C65AC"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ПМ-540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72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7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Л-433362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4×2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6900 2500 3100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(110)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ПН-40УВ</w:t>
            </w:r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43762" w:rsidRPr="004C65AC" w:rsidTr="004C65AC"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3762" w:rsidRPr="004C65AC" w:rsidTr="004C65AC">
        <w:tc>
          <w:tcPr>
            <w:tcW w:w="0" w:type="auto"/>
            <w:vMerge w:val="restart"/>
            <w:hideMark/>
          </w:tcPr>
          <w:p w:rsidR="004C65AC" w:rsidRPr="004C65AC" w:rsidRDefault="00D61ABA" w:rsidP="00D61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АЦ-6-40/4(53211)</w:t>
            </w:r>
            <w:r w:rsidR="0037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C65AC"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1ДД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КамАЗ-53211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6×4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18110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7600 2500 3200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(176)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NH-30 </w:t>
            </w:r>
            <w:proofErr w:type="spellStart"/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Rosenbauer</w:t>
            </w:r>
            <w:proofErr w:type="spellEnd"/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40/4</w:t>
            </w:r>
          </w:p>
        </w:tc>
      </w:tr>
      <w:tr w:rsidR="00343762" w:rsidRPr="004C65AC" w:rsidTr="004C65AC"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100/400</w:t>
            </w:r>
          </w:p>
        </w:tc>
      </w:tr>
      <w:tr w:rsidR="00343762" w:rsidRPr="004C65AC" w:rsidTr="004C65AC">
        <w:tc>
          <w:tcPr>
            <w:tcW w:w="0" w:type="auto"/>
            <w:vMerge w:val="restart"/>
            <w:hideMark/>
          </w:tcPr>
          <w:p w:rsidR="004C65AC" w:rsidRPr="004C65AC" w:rsidRDefault="00D61ABA" w:rsidP="00D61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АЦ-1,0-4/400(5301)</w:t>
            </w:r>
            <w:r w:rsidR="00D6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65AC"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ПМ-542Д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72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7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Л-5301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4×2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6950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6700 2500 2800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(80)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НЦПВ-4/400</w:t>
            </w:r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43762" w:rsidRPr="004C65AC" w:rsidTr="004C65AC"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43762" w:rsidRPr="004C65AC" w:rsidTr="004C65AC">
        <w:tc>
          <w:tcPr>
            <w:tcW w:w="0" w:type="auto"/>
            <w:vMerge w:val="restart"/>
            <w:hideMark/>
          </w:tcPr>
          <w:p w:rsidR="004C65AC" w:rsidRPr="004C65AC" w:rsidRDefault="004C65AC" w:rsidP="00D67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АЦ-3,2-</w:t>
            </w: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40(4331</w:t>
            </w:r>
            <w:r w:rsidR="00D6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04)</w:t>
            </w: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8ВР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72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="0037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433104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4×2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7650 </w:t>
            </w: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2500 3140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185 </w:t>
            </w: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(136)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НПЦ-</w:t>
            </w: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40/100</w:t>
            </w:r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</w:tr>
      <w:tr w:rsidR="00343762" w:rsidRPr="004C65AC" w:rsidTr="004C65AC"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3762" w:rsidRPr="004C65AC" w:rsidTr="004C65AC">
        <w:tc>
          <w:tcPr>
            <w:tcW w:w="0" w:type="auto"/>
            <w:vMerge w:val="restart"/>
            <w:hideMark/>
          </w:tcPr>
          <w:p w:rsidR="004C65AC" w:rsidRPr="004C65AC" w:rsidRDefault="00D67259" w:rsidP="00D67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АНР-40(431412) </w:t>
            </w:r>
            <w:r w:rsidR="004C65AC"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127Б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72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7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Л-431412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4×2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7150 2470 2730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(110)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0 .</w:t>
            </w:r>
          </w:p>
        </w:tc>
        <w:tc>
          <w:tcPr>
            <w:tcW w:w="0" w:type="auto"/>
            <w:vMerge w:val="restart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ПН-40УВ</w:t>
            </w:r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43762" w:rsidRPr="004C65AC" w:rsidTr="004C65AC"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vMerge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5AC" w:rsidRPr="004C65AC" w:rsidRDefault="004C65AC" w:rsidP="00343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4C65AC" w:rsidRPr="008E31BA" w:rsidRDefault="004C65AC" w:rsidP="003437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C65AC" w:rsidRPr="008E31BA" w:rsidSect="008E31BA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24"/>
    <w:rsid w:val="000E5ABB"/>
    <w:rsid w:val="002A2F0E"/>
    <w:rsid w:val="00335115"/>
    <w:rsid w:val="00343762"/>
    <w:rsid w:val="00372747"/>
    <w:rsid w:val="004C65AC"/>
    <w:rsid w:val="0052150E"/>
    <w:rsid w:val="005E382C"/>
    <w:rsid w:val="006731D9"/>
    <w:rsid w:val="00701170"/>
    <w:rsid w:val="007717CF"/>
    <w:rsid w:val="0089662C"/>
    <w:rsid w:val="008E31BA"/>
    <w:rsid w:val="009E51ED"/>
    <w:rsid w:val="00B30E27"/>
    <w:rsid w:val="00C71373"/>
    <w:rsid w:val="00CA6A89"/>
    <w:rsid w:val="00CF1724"/>
    <w:rsid w:val="00D61ABA"/>
    <w:rsid w:val="00D67259"/>
    <w:rsid w:val="00E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1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C6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1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C6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85106-F7A9-4B73-BDEB-A86E058A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2022-04-14T08:11:00Z</dcterms:created>
  <dcterms:modified xsi:type="dcterms:W3CDTF">2022-04-14T11:58:00Z</dcterms:modified>
</cp:coreProperties>
</file>