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1C" w:rsidRPr="00C11A2D" w:rsidRDefault="0037321C" w:rsidP="0037321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C11A2D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fldChar w:fldCharType="begin"/>
      </w:r>
      <w:r w:rsidRPr="00C11A2D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val="en-US" w:eastAsia="ru-RU"/>
        </w:rPr>
        <w:instrText xml:space="preserve"> HYPERLINK "https://www.trucksplanet.com/ru/catalog/index.php?id=42" </w:instrText>
      </w:r>
      <w:r w:rsidRPr="00C11A2D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fldChar w:fldCharType="separate"/>
      </w:r>
      <w:r w:rsidRPr="00C11A2D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val="en-US" w:eastAsia="ru-RU"/>
        </w:rPr>
        <w:t>MAN</w:t>
      </w:r>
      <w:r w:rsidRPr="00C11A2D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fldChar w:fldCharType="end"/>
      </w:r>
      <w:r w:rsidRPr="00C11A2D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val="en-US" w:eastAsia="ru-RU"/>
        </w:rPr>
        <w:t xml:space="preserve"> F2000 </w:t>
      </w:r>
      <w:r w:rsidRPr="00C11A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1994 – 98/</w:t>
      </w:r>
      <w:r w:rsidR="00383189" w:rsidRPr="00C11A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 xml:space="preserve"> Evolution </w:t>
      </w:r>
      <w:r w:rsidRPr="00C11A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 xml:space="preserve">2002 </w:t>
      </w:r>
      <w:r w:rsidRPr="00C11A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г</w:t>
      </w:r>
      <w:r w:rsidRPr="00C11A2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 w:eastAsia="ru-RU"/>
        </w:rPr>
        <w:t>.</w:t>
      </w:r>
      <w:bookmarkStart w:id="0" w:name="_GoBack"/>
      <w:bookmarkEnd w:id="0"/>
    </w:p>
    <w:p w:rsidR="0037321C" w:rsidRPr="00C11A2D" w:rsidRDefault="0037321C" w:rsidP="0037321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C11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C11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90-</w:t>
      </w:r>
      <w:r w:rsidRPr="00C11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Pr="00C11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 </w:t>
      </w:r>
      <w:proofErr w:type="spellStart"/>
      <w:r w:rsidRPr="00C11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гг</w:t>
      </w:r>
      <w:proofErr w:type="spellEnd"/>
      <w:r w:rsidRPr="00C11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 xml:space="preserve">. </w:t>
      </w:r>
      <w:r w:rsidRPr="00C11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MAN перешел на новую гамму "2000", включающую многочисленные модели полной массой от 6 до 50 т, а в составе автопоездов - до 180 т. Это семейство состояло из легкого, среднего и тяжелого семейств </w:t>
      </w:r>
      <w:hyperlink r:id="rId6" w:history="1">
        <w:r w:rsidRPr="00C11A2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"L2000"</w:t>
        </w:r>
      </w:hyperlink>
      <w:r w:rsidRPr="00C11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7" w:history="1">
        <w:r w:rsidRPr="00C11A2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"М2000"</w:t>
        </w:r>
      </w:hyperlink>
      <w:r w:rsidRPr="00C11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"F2000" соответственно, заменивших серии </w:t>
      </w:r>
      <w:hyperlink r:id="rId8" w:history="1">
        <w:r w:rsidRPr="00C11A2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"G90"</w:t>
        </w:r>
      </w:hyperlink>
      <w:r w:rsidRPr="00C11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9" w:history="1">
        <w:r w:rsidRPr="00C11A2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"М90"</w:t>
        </w:r>
      </w:hyperlink>
      <w:r w:rsidRPr="00C11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hyperlink r:id="rId10" w:history="1">
        <w:r w:rsidRPr="00C11A2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"F90"</w:t>
        </w:r>
      </w:hyperlink>
      <w:r w:rsidRPr="00C11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 этих грузовиках широко применяются электронные устройства для регулирования работы двигателя, пневматической подвески, положения</w:t>
      </w:r>
      <w:proofErr w:type="gramEnd"/>
      <w:r w:rsidRPr="00C11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сиденья водителя, работы кондиционера, а также антиблокировочная и </w:t>
      </w:r>
      <w:proofErr w:type="spellStart"/>
      <w:r w:rsidRPr="00C11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противобуксовочная</w:t>
      </w:r>
      <w:proofErr w:type="spellEnd"/>
      <w:r w:rsidRPr="00C11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системы и т.д. Все автомобили имеют передние дисковые вентилируемые тормоза, рулевой механизм с гидравлическим усилителем, пневматическую 2-контурную тормозную систему, тормозные накладки сдатчиками износа. Тяжелая серия "F2000" полной массой 19-50т завоевала почетный титул "Грузовик 1995 года". Она предлагается в 65 вариантах с колесными формулами от 4x2 до 10x4, нормальным и низким расположением рамы, разными кабинами и колесной базой в пределах 2600-5700 мм.</w:t>
      </w:r>
    </w:p>
    <w:p w:rsidR="0037321C" w:rsidRPr="00C11A2D" w:rsidRDefault="0037321C" w:rsidP="0037321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Тяжелые грузовики F2000 были впервые продемонстрированы в 1994, их серия включает 65 модификаций. F2000 используются практически во всех областях хозяйственной жизни и на всех видах перевозок. Эти машины оснащены экономичными 5-ти и 6-цилиндровыми двигателями мощностью в диапазоне 270 - 600 </w:t>
      </w:r>
      <w:proofErr w:type="spellStart"/>
      <w:r w:rsidRPr="00C11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</w:t>
      </w:r>
      <w:proofErr w:type="gramStart"/>
      <w:r w:rsidRPr="00C11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spellEnd"/>
      <w:proofErr w:type="gramEnd"/>
      <w:r w:rsidRPr="00C11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7321C" w:rsidRPr="00C11A2D" w:rsidRDefault="0037321C" w:rsidP="0037321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Специально для грузовиков F2000 была сконструирована новая кабина, </w:t>
      </w:r>
      <w:proofErr w:type="spellStart"/>
      <w:r w:rsidRPr="00C11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монтирующаяся</w:t>
      </w:r>
      <w:proofErr w:type="spellEnd"/>
      <w:r w:rsidRPr="00C11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четырех вариантах. Сиденье водителя имеет пневматическую подвеску, рулевое колесо. Серия F2000, кроме обычных модификаций, включает, например, экологически более чистый седельный тягач MAN 18.343FLT специально для стран Бенилюкс (Бельгия, Нидерланды, Люксембург).</w:t>
      </w:r>
    </w:p>
    <w:p w:rsidR="0037321C" w:rsidRPr="00C11A2D" w:rsidRDefault="0037321C" w:rsidP="0037321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Грузовики тяжелой серии F2000 появились в программе фирмы MAN осенью 1994 года. В 1998 году эти машины пережили модернизацию (слегка изменился дизайн кабины, появились новые моторы, коробки передач и ведущие мосты), после чего к названию модели прибавилось приставка </w:t>
      </w:r>
      <w:proofErr w:type="spellStart"/>
      <w:r w:rsidRPr="00C11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Evolution</w:t>
      </w:r>
      <w:proofErr w:type="spellEnd"/>
      <w:r w:rsidRPr="00C11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7321C" w:rsidRPr="00C11A2D" w:rsidRDefault="0037321C" w:rsidP="0037321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C0CB2" w:rsidRPr="00C11A2D" w:rsidRDefault="0037321C" w:rsidP="0037321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1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</w:t>
      </w:r>
      <w:r w:rsidR="000773F5" w:rsidRPr="00C11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 обозначениях. </w:t>
      </w:r>
      <w:proofErr w:type="gramStart"/>
      <w:r w:rsidR="000773F5" w:rsidRPr="00C11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Возьмем, к примеру, «именитый» тягач MAN 19.463FLT . Первые цифры до точки — масса автомобиля без прицепа в тоннах, из следующих трех две первые — мощность двигателя в </w:t>
      </w:r>
      <w:proofErr w:type="spellStart"/>
      <w:r w:rsidR="000773F5" w:rsidRPr="00C11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л.с</w:t>
      </w:r>
      <w:proofErr w:type="spellEnd"/>
      <w:r w:rsidR="000773F5" w:rsidRPr="00C11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последняя — номер семейства двигателя.</w:t>
      </w:r>
      <w:proofErr w:type="gramEnd"/>
      <w:r w:rsidR="000773F5" w:rsidRPr="00C11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Ключ к буквенному индексу — «C» — шасси, «D» — трехосная модель, «V» — четырехосная, «F» — </w:t>
      </w:r>
      <w:proofErr w:type="spellStart"/>
      <w:r w:rsidR="000773F5" w:rsidRPr="00C11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бескапотная</w:t>
      </w:r>
      <w:proofErr w:type="spellEnd"/>
      <w:r w:rsidR="000773F5" w:rsidRPr="00C11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компоновка, «L» - низкорамное исполнение или удлиненная база, « A» -полный привод, «K» — самосвал, «S» и «T» — седельные тягачи. В 2001 году МАН начал введение новой упрощенной маркировки, в которой серии L, М и F в исполнении </w:t>
      </w:r>
      <w:proofErr w:type="spellStart"/>
      <w:r w:rsidR="000773F5" w:rsidRPr="00C11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Evolution</w:t>
      </w:r>
      <w:proofErr w:type="spellEnd"/>
      <w:r w:rsidR="000773F5" w:rsidRPr="00C11A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получили индексы LE, ME и FE с цифровым указателем округленной мощности двигателя.</w:t>
      </w:r>
    </w:p>
    <w:p w:rsidR="009010B0" w:rsidRPr="00C11A2D" w:rsidRDefault="009010B0" w:rsidP="0037321C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914"/>
        <w:gridCol w:w="3330"/>
      </w:tblGrid>
      <w:tr w:rsidR="003C0CB2" w:rsidRPr="00C11A2D" w:rsidTr="00C11A2D">
        <w:trPr>
          <w:trHeight w:val="278"/>
          <w:jc w:val="center"/>
        </w:trPr>
        <w:tc>
          <w:tcPr>
            <w:tcW w:w="0" w:type="auto"/>
            <w:hideMark/>
          </w:tcPr>
          <w:p w:rsidR="003C0CB2" w:rsidRPr="00C11A2D" w:rsidRDefault="003C0CB2" w:rsidP="003C0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0" w:type="auto"/>
            <w:hideMark/>
          </w:tcPr>
          <w:p w:rsidR="003C0CB2" w:rsidRPr="00C11A2D" w:rsidRDefault="003C0CB2" w:rsidP="003C0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3C0CB2" w:rsidRPr="00C11A2D" w:rsidTr="00C11A2D">
        <w:trPr>
          <w:trHeight w:val="293"/>
          <w:jc w:val="center"/>
        </w:trPr>
        <w:tc>
          <w:tcPr>
            <w:tcW w:w="0" w:type="auto"/>
            <w:hideMark/>
          </w:tcPr>
          <w:p w:rsidR="003C0CB2" w:rsidRPr="00C11A2D" w:rsidRDefault="003C0CB2" w:rsidP="003C0C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0" w:type="auto"/>
            <w:hideMark/>
          </w:tcPr>
          <w:p w:rsidR="003C0CB2" w:rsidRPr="00C11A2D" w:rsidRDefault="003C0CB2" w:rsidP="003C0C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 F 2000 26.343 DFLC</w:t>
            </w:r>
            <w:r w:rsidRPr="00C11A2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-KO</w:t>
            </w:r>
          </w:p>
        </w:tc>
      </w:tr>
      <w:tr w:rsidR="003C0CB2" w:rsidRPr="00C11A2D" w:rsidTr="00C11A2D">
        <w:trPr>
          <w:trHeight w:val="278"/>
          <w:jc w:val="center"/>
        </w:trPr>
        <w:tc>
          <w:tcPr>
            <w:tcW w:w="0" w:type="auto"/>
            <w:hideMark/>
          </w:tcPr>
          <w:p w:rsidR="003C0CB2" w:rsidRPr="00C11A2D" w:rsidRDefault="003C0CB2" w:rsidP="003C0C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сборки</w:t>
            </w:r>
          </w:p>
        </w:tc>
        <w:tc>
          <w:tcPr>
            <w:tcW w:w="0" w:type="auto"/>
            <w:hideMark/>
          </w:tcPr>
          <w:p w:rsidR="003C0CB2" w:rsidRPr="00C11A2D" w:rsidRDefault="003C0CB2" w:rsidP="003C0C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Шасси</w:t>
            </w:r>
          </w:p>
        </w:tc>
      </w:tr>
      <w:tr w:rsidR="003C0CB2" w:rsidRPr="00C11A2D" w:rsidTr="00C11A2D">
        <w:trPr>
          <w:trHeight w:val="293"/>
          <w:jc w:val="center"/>
        </w:trPr>
        <w:tc>
          <w:tcPr>
            <w:tcW w:w="0" w:type="auto"/>
            <w:hideMark/>
          </w:tcPr>
          <w:p w:rsidR="003C0CB2" w:rsidRPr="00C11A2D" w:rsidRDefault="003C0CB2" w:rsidP="003C0C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выпуска </w:t>
            </w:r>
            <w:proofErr w:type="gramStart"/>
            <w:r w:rsidRPr="00C1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0" w:type="auto"/>
            <w:hideMark/>
          </w:tcPr>
          <w:p w:rsidR="003C0CB2" w:rsidRPr="00C11A2D" w:rsidRDefault="003C0CB2" w:rsidP="003C0C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1994/01</w:t>
            </w:r>
          </w:p>
        </w:tc>
      </w:tr>
      <w:tr w:rsidR="003C0CB2" w:rsidRPr="00C11A2D" w:rsidTr="00C11A2D">
        <w:trPr>
          <w:trHeight w:val="278"/>
          <w:jc w:val="center"/>
        </w:trPr>
        <w:tc>
          <w:tcPr>
            <w:tcW w:w="0" w:type="auto"/>
            <w:hideMark/>
          </w:tcPr>
          <w:p w:rsidR="003C0CB2" w:rsidRPr="00C11A2D" w:rsidRDefault="003C0CB2" w:rsidP="003C0C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двигателя (кВт)</w:t>
            </w:r>
          </w:p>
        </w:tc>
        <w:tc>
          <w:tcPr>
            <w:tcW w:w="0" w:type="auto"/>
            <w:hideMark/>
          </w:tcPr>
          <w:p w:rsidR="003C0CB2" w:rsidRPr="00C11A2D" w:rsidRDefault="003C0CB2" w:rsidP="003C0C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3C0CB2" w:rsidRPr="00C11A2D" w:rsidTr="00C11A2D">
        <w:trPr>
          <w:trHeight w:val="278"/>
          <w:jc w:val="center"/>
        </w:trPr>
        <w:tc>
          <w:tcPr>
            <w:tcW w:w="0" w:type="auto"/>
            <w:hideMark/>
          </w:tcPr>
          <w:p w:rsidR="003C0CB2" w:rsidRPr="00C11A2D" w:rsidRDefault="003C0CB2" w:rsidP="003C0C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двигателя (</w:t>
            </w:r>
            <w:proofErr w:type="spellStart"/>
            <w:r w:rsidRPr="00C1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C1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C1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3C0CB2" w:rsidRPr="00C11A2D" w:rsidRDefault="003C0CB2" w:rsidP="003C0C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3C0CB2" w:rsidRPr="00C11A2D" w:rsidTr="00C11A2D">
        <w:trPr>
          <w:trHeight w:val="293"/>
          <w:jc w:val="center"/>
        </w:trPr>
        <w:tc>
          <w:tcPr>
            <w:tcW w:w="0" w:type="auto"/>
            <w:hideMark/>
          </w:tcPr>
          <w:p w:rsidR="003C0CB2" w:rsidRPr="00C11A2D" w:rsidRDefault="003C0CB2" w:rsidP="003C0C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двигателя (</w:t>
            </w:r>
            <w:proofErr w:type="spellStart"/>
            <w:r w:rsidRPr="00C1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gramStart"/>
            <w:r w:rsidRPr="00C1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C1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r w:rsidRPr="00C1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3C0CB2" w:rsidRPr="00C11A2D" w:rsidRDefault="003C0CB2" w:rsidP="003C0C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9973</w:t>
            </w:r>
          </w:p>
        </w:tc>
      </w:tr>
      <w:tr w:rsidR="003C0CB2" w:rsidRPr="00C11A2D" w:rsidTr="00C11A2D">
        <w:trPr>
          <w:trHeight w:val="278"/>
          <w:jc w:val="center"/>
        </w:trPr>
        <w:tc>
          <w:tcPr>
            <w:tcW w:w="0" w:type="auto"/>
            <w:hideMark/>
          </w:tcPr>
          <w:p w:rsidR="003C0CB2" w:rsidRPr="00C11A2D" w:rsidRDefault="003C0CB2" w:rsidP="003C0C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двигателя</w:t>
            </w:r>
          </w:p>
        </w:tc>
        <w:tc>
          <w:tcPr>
            <w:tcW w:w="0" w:type="auto"/>
            <w:hideMark/>
          </w:tcPr>
          <w:p w:rsidR="003C0CB2" w:rsidRPr="00C11A2D" w:rsidRDefault="003C0CB2" w:rsidP="003C0C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 2865 LF21</w:t>
            </w:r>
          </w:p>
        </w:tc>
      </w:tr>
      <w:tr w:rsidR="003C0CB2" w:rsidRPr="00C11A2D" w:rsidTr="00C11A2D">
        <w:trPr>
          <w:trHeight w:val="293"/>
          <w:jc w:val="center"/>
        </w:trPr>
        <w:tc>
          <w:tcPr>
            <w:tcW w:w="0" w:type="auto"/>
            <w:hideMark/>
          </w:tcPr>
          <w:p w:rsidR="003C0CB2" w:rsidRPr="00C11A2D" w:rsidRDefault="003C0CB2" w:rsidP="003C0C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двигателя</w:t>
            </w:r>
          </w:p>
        </w:tc>
        <w:tc>
          <w:tcPr>
            <w:tcW w:w="0" w:type="auto"/>
            <w:hideMark/>
          </w:tcPr>
          <w:p w:rsidR="003C0CB2" w:rsidRPr="00C11A2D" w:rsidRDefault="003C0CB2" w:rsidP="003C0C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</w:t>
            </w:r>
          </w:p>
        </w:tc>
      </w:tr>
      <w:tr w:rsidR="003C0CB2" w:rsidRPr="00C11A2D" w:rsidTr="00C11A2D">
        <w:trPr>
          <w:trHeight w:val="278"/>
          <w:jc w:val="center"/>
        </w:trPr>
        <w:tc>
          <w:tcPr>
            <w:tcW w:w="0" w:type="auto"/>
            <w:hideMark/>
          </w:tcPr>
          <w:p w:rsidR="003C0CB2" w:rsidRPr="00C11A2D" w:rsidRDefault="003C0CB2" w:rsidP="003C0C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топлива</w:t>
            </w:r>
          </w:p>
        </w:tc>
        <w:tc>
          <w:tcPr>
            <w:tcW w:w="0" w:type="auto"/>
            <w:hideMark/>
          </w:tcPr>
          <w:p w:rsidR="003C0CB2" w:rsidRPr="00C11A2D" w:rsidRDefault="003C0CB2" w:rsidP="003C0C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</w:t>
            </w:r>
          </w:p>
        </w:tc>
      </w:tr>
      <w:tr w:rsidR="003C0CB2" w:rsidRPr="00C11A2D" w:rsidTr="00C11A2D">
        <w:trPr>
          <w:trHeight w:val="278"/>
          <w:jc w:val="center"/>
        </w:trPr>
        <w:tc>
          <w:tcPr>
            <w:tcW w:w="0" w:type="auto"/>
            <w:hideMark/>
          </w:tcPr>
          <w:p w:rsidR="003C0CB2" w:rsidRPr="00C11A2D" w:rsidRDefault="003C0CB2" w:rsidP="003C0C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оси</w:t>
            </w:r>
          </w:p>
        </w:tc>
        <w:tc>
          <w:tcPr>
            <w:tcW w:w="0" w:type="auto"/>
            <w:hideMark/>
          </w:tcPr>
          <w:p w:rsidR="003C0CB2" w:rsidRPr="00C11A2D" w:rsidRDefault="003C0CB2" w:rsidP="003C0C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6x4</w:t>
            </w:r>
          </w:p>
        </w:tc>
      </w:tr>
      <w:tr w:rsidR="003C0CB2" w:rsidRPr="00C11A2D" w:rsidTr="00C11A2D">
        <w:trPr>
          <w:trHeight w:val="293"/>
          <w:jc w:val="center"/>
        </w:trPr>
        <w:tc>
          <w:tcPr>
            <w:tcW w:w="0" w:type="auto"/>
            <w:hideMark/>
          </w:tcPr>
          <w:p w:rsidR="003C0CB2" w:rsidRPr="00C11A2D" w:rsidRDefault="003C0CB2" w:rsidP="003C0C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тоннаж</w:t>
            </w:r>
          </w:p>
        </w:tc>
        <w:tc>
          <w:tcPr>
            <w:tcW w:w="0" w:type="auto"/>
            <w:hideMark/>
          </w:tcPr>
          <w:p w:rsidR="003C0CB2" w:rsidRPr="00C11A2D" w:rsidRDefault="003C0CB2" w:rsidP="003C0C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</w:tbl>
    <w:p w:rsidR="000E5ABB" w:rsidRPr="00C11A2D" w:rsidRDefault="000E5ABB" w:rsidP="003C0CB2">
      <w:pPr>
        <w:spacing w:after="0" w:line="240" w:lineRule="auto"/>
        <w:outlineLvl w:val="0"/>
      </w:pPr>
    </w:p>
    <w:sectPr w:rsidR="000E5ABB" w:rsidRPr="00C11A2D" w:rsidSect="00383189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1B"/>
    <w:rsid w:val="000773F5"/>
    <w:rsid w:val="000E5ABB"/>
    <w:rsid w:val="00303556"/>
    <w:rsid w:val="0037321C"/>
    <w:rsid w:val="00383189"/>
    <w:rsid w:val="003C0CB2"/>
    <w:rsid w:val="0052150E"/>
    <w:rsid w:val="00685477"/>
    <w:rsid w:val="006B7F1B"/>
    <w:rsid w:val="0079108F"/>
    <w:rsid w:val="00825D72"/>
    <w:rsid w:val="009010B0"/>
    <w:rsid w:val="009E483A"/>
    <w:rsid w:val="00BC4505"/>
    <w:rsid w:val="00BE052F"/>
    <w:rsid w:val="00C1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32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2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7321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3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Light Shading"/>
    <w:basedOn w:val="a1"/>
    <w:uiPriority w:val="60"/>
    <w:rsid w:val="0037321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6">
    <w:name w:val="Table Grid"/>
    <w:basedOn w:val="a1"/>
    <w:uiPriority w:val="59"/>
    <w:rsid w:val="00C11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32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2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7321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73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Light Shading"/>
    <w:basedOn w:val="a1"/>
    <w:uiPriority w:val="60"/>
    <w:rsid w:val="0037321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6">
    <w:name w:val="Table Grid"/>
    <w:basedOn w:val="a1"/>
    <w:uiPriority w:val="59"/>
    <w:rsid w:val="00C11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ucksplanet.com/ru/catalog/model.php?id=59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rucksplanet.com/ru/catalog/model.php?id=58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trucksplanet.com/ru/catalog/model.php?id=57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rucksplanet.com/ru/catalog/model.php?id=5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rucksplanet.com/ru/catalog/model.php?id=5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FDFA6-FCFE-40D8-858B-F45949B8B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2018-03-04T08:32:00Z</dcterms:created>
  <dcterms:modified xsi:type="dcterms:W3CDTF">2021-07-02T15:57:00Z</dcterms:modified>
</cp:coreProperties>
</file>