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3F" w:rsidRPr="0052013F" w:rsidRDefault="00E509FF" w:rsidP="009D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01-317 </w:t>
      </w:r>
      <w:r w:rsidR="0052013F" w:rsidRPr="00520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Пожарная автоцистерна </w:t>
      </w:r>
      <w:r w:rsidR="008F3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емкостью для воды 8 м3</w:t>
      </w:r>
      <w:r w:rsidR="0052013F" w:rsidRPr="00520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3AC0" w:rsidRPr="00520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8F3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базе </w:t>
      </w:r>
      <w:proofErr w:type="spellStart"/>
      <w:r w:rsidR="0052013F" w:rsidRPr="00520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автолестниц</w:t>
      </w:r>
      <w:r w:rsidR="008F3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proofErr w:type="spellEnd"/>
      <w:r w:rsidR="008F3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АМ-32(200) </w:t>
      </w:r>
      <w:r w:rsidR="008F3AC0" w:rsidRPr="00520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1956 г</w:t>
      </w:r>
      <w:r w:rsidR="008F3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="008F3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8F3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F3AC0" w:rsidRPr="00520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8F3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="008F3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удлинённом шасси МАЗ-200</w:t>
      </w:r>
      <w:r w:rsidR="00AF3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4х2</w:t>
      </w:r>
      <w:r w:rsidR="008F3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боевой расчет 5 чел., насос </w:t>
      </w:r>
      <w:r w:rsidR="0016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переднего расположения</w:t>
      </w:r>
      <w:r w:rsidR="008F3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D3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полный вес до 13.5 </w:t>
      </w:r>
      <w:proofErr w:type="spellStart"/>
      <w:r w:rsidR="002D3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2D3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ЯАЗ-</w:t>
      </w:r>
      <w:r w:rsidR="0052013F" w:rsidRPr="00520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206</w:t>
      </w:r>
      <w:r w:rsidR="002D3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180 </w:t>
      </w:r>
      <w:proofErr w:type="spellStart"/>
      <w:r w:rsidR="002D3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2D3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52013F" w:rsidRPr="00520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4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60 км/час, </w:t>
      </w:r>
      <w:r w:rsidR="002D3998" w:rsidRPr="002D3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отряд УПО г. Усолье-Сибирское</w:t>
      </w:r>
      <w:r w:rsidR="002D3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1980-е г.</w:t>
      </w:r>
    </w:p>
    <w:p w:rsidR="0052013F" w:rsidRDefault="00AF3E2D" w:rsidP="009D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107F95" wp14:editId="30FB5EAE">
            <wp:simplePos x="0" y="0"/>
            <wp:positionH relativeFrom="margin">
              <wp:posOffset>547370</wp:posOffset>
            </wp:positionH>
            <wp:positionV relativeFrom="margin">
              <wp:posOffset>883285</wp:posOffset>
            </wp:positionV>
            <wp:extent cx="4956810" cy="2781300"/>
            <wp:effectExtent l="0" t="0" r="0" b="0"/>
            <wp:wrapSquare wrapText="bothSides"/>
            <wp:docPr id="1" name="Рисунок 1" descr="http://i.38a.ru/images/site/show/f2009/18_1505/18bms_pozhar/b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i.38a.ru/images/site/show/f2009/18_1505/18bms_pozhar/b/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62" b="5999"/>
                    <a:stretch/>
                  </pic:blipFill>
                  <pic:spPr bwMode="auto">
                    <a:xfrm>
                      <a:off x="0" y="0"/>
                      <a:ext cx="495681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2430" w:rsidRDefault="009D2430" w:rsidP="009D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430" w:rsidRDefault="009D2430" w:rsidP="009D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430" w:rsidRDefault="009D2430" w:rsidP="009D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E2D" w:rsidRDefault="00AF3E2D" w:rsidP="009D2430">
      <w:pPr>
        <w:spacing w:after="0" w:line="240" w:lineRule="auto"/>
        <w:rPr>
          <w:noProof/>
          <w:lang w:eastAsia="ru-RU"/>
        </w:rPr>
      </w:pPr>
    </w:p>
    <w:p w:rsidR="009D2430" w:rsidRDefault="009D2430" w:rsidP="009D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430" w:rsidRDefault="009D2430" w:rsidP="009D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430" w:rsidRDefault="009D2430" w:rsidP="009D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430" w:rsidRDefault="009D2430" w:rsidP="009D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430" w:rsidRDefault="009D2430" w:rsidP="009D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430" w:rsidRDefault="009D2430" w:rsidP="009D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430" w:rsidRDefault="009D2430" w:rsidP="009D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430" w:rsidRDefault="009D2430" w:rsidP="009D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430" w:rsidRDefault="009D2430" w:rsidP="009D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430" w:rsidRDefault="009D2430" w:rsidP="009D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430" w:rsidRDefault="009D2430" w:rsidP="009D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667" w:rsidRDefault="00FA4667" w:rsidP="009D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C6" w:rsidRDefault="00020484" w:rsidP="005E2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9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редко упускает случай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родемонстриров</w:t>
      </w:r>
      <w:r w:rsidR="008139C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пренебрежение к своей работе, а за одно и к покупателям плодов своего труда. Иначе как объяснить появление на модели разводки от по</w:t>
      </w:r>
      <w:r w:rsidR="0016377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ливомоечной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машины, вместо кронштейна для пожарного насоса.</w:t>
      </w:r>
    </w:p>
    <w:p w:rsidR="00BB2EC6" w:rsidRDefault="008139C6" w:rsidP="005E2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80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определенной степенью достоверности, п</w:t>
      </w:r>
      <w:r w:rsidR="00BB2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опробую обобщить разрозненные материалы в сети, касающиеся прототипа этой модели. </w:t>
      </w:r>
      <w:r w:rsidR="00F30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техпаспорта БН №522639, б</w:t>
      </w:r>
      <w:r w:rsidR="0082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азой для этой </w:t>
      </w:r>
      <w:r w:rsidR="0061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пожарной </w:t>
      </w:r>
      <w:r w:rsidR="0082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автоцистерны послужила </w:t>
      </w:r>
      <w:proofErr w:type="spellStart"/>
      <w:r w:rsidR="006108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торжокская</w:t>
      </w:r>
      <w:proofErr w:type="spellEnd"/>
      <w:r w:rsidR="0061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механическая </w:t>
      </w:r>
      <w:proofErr w:type="spellStart"/>
      <w:r w:rsidR="0082480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</w:t>
      </w:r>
      <w:r w:rsidR="0061085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лестница</w:t>
      </w:r>
      <w:proofErr w:type="spellEnd"/>
      <w:r w:rsidR="0061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АМ-32(200) на удлиненном шасси МАЗ-200, одна из двенадцати, выпущенных в 1956 г.</w:t>
      </w:r>
      <w:r w:rsidR="00094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Осень 1980 г., судя по этому техпаспорту еще в виде </w:t>
      </w:r>
      <w:proofErr w:type="spellStart"/>
      <w:r w:rsidR="000949B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автомехлестницы</w:t>
      </w:r>
      <w:proofErr w:type="spellEnd"/>
      <w:r w:rsidR="003834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4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была передана </w:t>
      </w:r>
      <w:proofErr w:type="gramStart"/>
      <w:r w:rsidR="003834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38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Братского </w:t>
      </w:r>
      <w:r w:rsidR="00094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38343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Усольский</w:t>
      </w:r>
      <w:proofErr w:type="spellEnd"/>
      <w:r w:rsidR="0038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отряд </w:t>
      </w:r>
      <w:r w:rsidR="000949B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 г. Усолье</w:t>
      </w:r>
      <w:r w:rsidR="00383434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-Сибирское</w:t>
      </w:r>
      <w:r w:rsidR="00F711CB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последний зарегистрированный в ГАИ владелец.</w:t>
      </w:r>
      <w:r w:rsidR="00094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6309" w:rsidRDefault="009A6309" w:rsidP="005E2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принципе, машину можно было бы списать, но сибиряки поступили более рационально</w:t>
      </w:r>
      <w:r w:rsidR="0007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54E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видимому</w:t>
      </w:r>
      <w:r w:rsidR="00F64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хотелось расставаться с таким функциональным шасси: </w:t>
      </w:r>
      <w:r w:rsidR="00C3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весьма приличный до 13.5 </w:t>
      </w:r>
      <w:proofErr w:type="spellStart"/>
      <w:r w:rsidR="00C37BF6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proofErr w:type="spellEnd"/>
      <w:r w:rsidR="00C3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допустимый </w:t>
      </w:r>
      <w:r w:rsidR="00C3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вес, </w:t>
      </w:r>
      <w:r w:rsidR="00B54E1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удлиненн</w:t>
      </w:r>
      <w:r w:rsidR="00C37BF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63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4.52 до 5.77 м</w:t>
      </w:r>
      <w:r w:rsidR="00C3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</w:t>
      </w:r>
      <w:r w:rsidR="00B54E1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коробкой</w:t>
      </w:r>
      <w:r w:rsidR="0051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отбора мощности, </w:t>
      </w:r>
      <w:r w:rsidR="00C7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ящиками для ПТВ, </w:t>
      </w:r>
      <w:r w:rsidR="00514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еще и с 2-</w:t>
      </w:r>
      <w:r w:rsidR="00B5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рядной </w:t>
      </w:r>
      <w:r w:rsidR="00514000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="00514000" w:rsidRPr="00B62A4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дверн</w:t>
      </w:r>
      <w:r w:rsidR="00514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514000" w:rsidRPr="00B6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кабиной на </w:t>
      </w:r>
      <w:r w:rsidR="003618AB">
        <w:rPr>
          <w:rFonts w:ascii="Times New Roman" w:eastAsia="Times New Roman" w:hAnsi="Times New Roman" w:cs="Times New Roman"/>
          <w:sz w:val="24"/>
          <w:szCs w:val="24"/>
          <w:lang w:eastAsia="ru-RU"/>
        </w:rPr>
        <w:t>5 бойцов</w:t>
      </w:r>
      <w:r w:rsidR="00525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4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 т</w:t>
      </w:r>
      <w:r w:rsidR="00525A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A49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надо для пожарной автоцистерны. </w:t>
      </w:r>
      <w:proofErr w:type="gramStart"/>
      <w:r w:rsidR="00D44D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  <w:proofErr w:type="gramEnd"/>
      <w:r w:rsidR="00D44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 ЯАЗ-204 в 110 </w:t>
      </w:r>
      <w:proofErr w:type="spellStart"/>
      <w:r w:rsidR="00D44DD3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="00D44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слабоват, да и маневренность </w:t>
      </w:r>
      <w:r w:rsidR="0012698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хотелось бы получше. В итоге на шасси установили цистерну для воды емкостью 8 м3,</w:t>
      </w:r>
      <w:r w:rsidR="00D44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B3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</w:t>
      </w:r>
      <w:r w:rsidR="00731B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4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000" w:rsidRPr="005E21F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удлини</w:t>
      </w:r>
      <w:r w:rsidR="005140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14000" w:rsidRPr="005E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моторный отсек</w:t>
      </w:r>
      <w:r w:rsidR="0051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4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заменили на </w:t>
      </w:r>
      <w:r w:rsidR="0054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6-цилиндровый </w:t>
      </w:r>
      <w:r w:rsidR="00C47B3E">
        <w:rPr>
          <w:rFonts w:ascii="Times New Roman" w:eastAsia="Times New Roman" w:hAnsi="Times New Roman" w:cs="Times New Roman"/>
          <w:sz w:val="24"/>
          <w:szCs w:val="24"/>
          <w:lang w:eastAsia="ru-RU"/>
        </w:rPr>
        <w:t>ЯАЗ-</w:t>
      </w:r>
      <w:r w:rsidR="0012698F">
        <w:rPr>
          <w:rFonts w:ascii="Times New Roman" w:eastAsia="Times New Roman" w:hAnsi="Times New Roman" w:cs="Times New Roman"/>
          <w:sz w:val="24"/>
          <w:szCs w:val="24"/>
          <w:lang w:eastAsia="ru-RU"/>
        </w:rPr>
        <w:t>206 в 180</w:t>
      </w:r>
      <w:r w:rsidR="00C4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47B3E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="00731B1D" w:rsidRPr="0073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отправили </w:t>
      </w:r>
      <w:r w:rsidR="00261085" w:rsidRPr="00C1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6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рабочий </w:t>
      </w:r>
      <w:r w:rsidR="00261085" w:rsidRPr="00C1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</w:t>
      </w:r>
      <w:proofErr w:type="spellStart"/>
      <w:r w:rsidR="00261085" w:rsidRPr="00C132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Тайтурка</w:t>
      </w:r>
      <w:proofErr w:type="spellEnd"/>
      <w:r w:rsidR="00261085" w:rsidRPr="00C1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1085" w:rsidRPr="00C132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Усольского</w:t>
      </w:r>
      <w:proofErr w:type="spellEnd"/>
      <w:r w:rsidR="00261085" w:rsidRPr="00C1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26108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скорее всего</w:t>
      </w:r>
      <w:r w:rsidR="00F0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10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пожарной охран</w:t>
      </w:r>
      <w:r w:rsidR="00F038B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61085" w:rsidRPr="0026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10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Тайтурского</w:t>
      </w:r>
      <w:proofErr w:type="spellEnd"/>
      <w:r w:rsidR="00261085" w:rsidRPr="0058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лесопильно-деревообрабатывающ</w:t>
      </w:r>
      <w:r w:rsidR="00F038B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261085" w:rsidRPr="0058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комбинат</w:t>
      </w:r>
      <w:r w:rsidR="00F038B2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Подтвержд</w:t>
      </w:r>
      <w:r w:rsidR="00AF3A1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 этому нет, но, во-первых, д</w:t>
      </w:r>
      <w:r w:rsidR="00F038B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руги</w:t>
      </w:r>
      <w:r w:rsidR="00AF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крупных предприятий в поселке в то время не было, а во-вторых, </w:t>
      </w:r>
      <w:r w:rsidR="008F2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</w:t>
      </w:r>
      <w:r w:rsidR="00AF3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так остро стоял во</w:t>
      </w:r>
      <w:r w:rsidR="008F28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F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 о маневренности. </w:t>
      </w:r>
      <w:r w:rsidR="00C7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поводу насоса </w:t>
      </w:r>
      <w:r w:rsidR="00C85E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фото видно, что спереди имеется кронштейн для его наружной установки</w:t>
      </w:r>
      <w:r w:rsidR="009A347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для сибирских условий не сильно хорошо</w:t>
      </w:r>
      <w:r w:rsidR="00397F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21FE" w:rsidRDefault="00397F36" w:rsidP="009D3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E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9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B7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Тайтурке</w:t>
      </w:r>
      <w:proofErr w:type="spellEnd"/>
      <w:r w:rsidR="008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автоцистерна прослужила </w:t>
      </w:r>
      <w:r w:rsidRPr="0039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вплоть до 2001 года, </w:t>
      </w:r>
      <w:r w:rsidR="008B7E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Pr="0039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8B7E4A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отправили</w:t>
      </w:r>
      <w:r w:rsidRPr="0039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Иркутск</w:t>
      </w:r>
      <w:r w:rsidR="008B7E4A" w:rsidRPr="008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B7E4A" w:rsidRPr="00A556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</w:t>
      </w:r>
      <w:r w:rsidR="008B7E4A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8B7E4A" w:rsidRPr="00A5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ремонтн</w:t>
      </w:r>
      <w:r w:rsidR="008B7E4A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8B7E4A" w:rsidRPr="00A5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</w:t>
      </w:r>
      <w:r w:rsidR="008B7E4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B7E4A" w:rsidRPr="00A5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МЧС</w:t>
      </w:r>
      <w:r w:rsidR="008B7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9D3E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редположу, что п</w:t>
      </w:r>
      <w:r w:rsidR="00C56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риложенные фотографии из</w:t>
      </w:r>
      <w:r w:rsidR="00A556A5" w:rsidRPr="00A5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архива Сергея Николаевича Чащина</w:t>
      </w:r>
      <w:r w:rsidR="00CE3F72" w:rsidRPr="00CE3F7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полковник</w:t>
      </w:r>
      <w:r w:rsidR="00C56C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E3F72" w:rsidRPr="00CE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МЧС, патриарх</w:t>
      </w:r>
      <w:r w:rsidR="00C56C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E3F72" w:rsidRPr="00CE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иркутского пожаротушения</w:t>
      </w:r>
      <w:r w:rsidR="009D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сделаны именно тогда. </w:t>
      </w:r>
    </w:p>
    <w:p w:rsidR="00557C9B" w:rsidRPr="005E21FE" w:rsidRDefault="00557C9B" w:rsidP="009D3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5931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дальнейшей судьбе</w:t>
      </w:r>
      <w:r w:rsidR="00235931" w:rsidRPr="0023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59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 цистерны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кроме двух </w:t>
      </w:r>
      <w:r w:rsidR="00E5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фотографий, то ли отреставрированной, то ли просто перекрашенной</w:t>
      </w:r>
      <w:r w:rsidR="0023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сообщения, что она </w:t>
      </w:r>
      <w:r w:rsidR="00235931" w:rsidRPr="0023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базиру</w:t>
      </w:r>
      <w:r w:rsidR="002359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35931" w:rsidRPr="0023593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Производственно-техническом центре (ПТЦ) федеральной противопожарной службы по Иркутской области</w:t>
      </w:r>
      <w:r w:rsidR="0023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ничего </w:t>
      </w:r>
      <w:r w:rsidR="00E509FF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не удалось</w:t>
      </w:r>
      <w:r w:rsidR="002359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ABB" w:rsidRDefault="00163771" w:rsidP="009D243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0E5ABB" w:rsidSect="00D80810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C5"/>
    <w:rsid w:val="00020484"/>
    <w:rsid w:val="000769D7"/>
    <w:rsid w:val="000949B2"/>
    <w:rsid w:val="000E5ABB"/>
    <w:rsid w:val="0012698F"/>
    <w:rsid w:val="00163771"/>
    <w:rsid w:val="001A4C0A"/>
    <w:rsid w:val="00235931"/>
    <w:rsid w:val="00261085"/>
    <w:rsid w:val="002B0CCD"/>
    <w:rsid w:val="002D3998"/>
    <w:rsid w:val="002F5E78"/>
    <w:rsid w:val="00322D75"/>
    <w:rsid w:val="003441BA"/>
    <w:rsid w:val="003618AB"/>
    <w:rsid w:val="00383434"/>
    <w:rsid w:val="003964C5"/>
    <w:rsid w:val="00397F36"/>
    <w:rsid w:val="00514000"/>
    <w:rsid w:val="0052013F"/>
    <w:rsid w:val="0052150E"/>
    <w:rsid w:val="00525ADA"/>
    <w:rsid w:val="00547DA9"/>
    <w:rsid w:val="00557C9B"/>
    <w:rsid w:val="00587332"/>
    <w:rsid w:val="005E21FE"/>
    <w:rsid w:val="00610859"/>
    <w:rsid w:val="00637240"/>
    <w:rsid w:val="00731B1D"/>
    <w:rsid w:val="00796142"/>
    <w:rsid w:val="007D7872"/>
    <w:rsid w:val="008139C6"/>
    <w:rsid w:val="00824801"/>
    <w:rsid w:val="008B7E4A"/>
    <w:rsid w:val="008F28E6"/>
    <w:rsid w:val="008F3AC0"/>
    <w:rsid w:val="00910474"/>
    <w:rsid w:val="009A1042"/>
    <w:rsid w:val="009A3474"/>
    <w:rsid w:val="009A6309"/>
    <w:rsid w:val="009D2430"/>
    <w:rsid w:val="009D3E58"/>
    <w:rsid w:val="00A23A89"/>
    <w:rsid w:val="00A556A5"/>
    <w:rsid w:val="00AA2815"/>
    <w:rsid w:val="00AF3A12"/>
    <w:rsid w:val="00AF3E2D"/>
    <w:rsid w:val="00B54E10"/>
    <w:rsid w:val="00B57C0F"/>
    <w:rsid w:val="00B62A40"/>
    <w:rsid w:val="00BA494D"/>
    <w:rsid w:val="00BB2EC6"/>
    <w:rsid w:val="00BB39C9"/>
    <w:rsid w:val="00C132C7"/>
    <w:rsid w:val="00C37BF6"/>
    <w:rsid w:val="00C47B3E"/>
    <w:rsid w:val="00C56CFE"/>
    <w:rsid w:val="00C72656"/>
    <w:rsid w:val="00C85E74"/>
    <w:rsid w:val="00CE3F72"/>
    <w:rsid w:val="00CE55BC"/>
    <w:rsid w:val="00D44DD3"/>
    <w:rsid w:val="00D80810"/>
    <w:rsid w:val="00E509FF"/>
    <w:rsid w:val="00E51862"/>
    <w:rsid w:val="00E73095"/>
    <w:rsid w:val="00F038B2"/>
    <w:rsid w:val="00F3040B"/>
    <w:rsid w:val="00F64E47"/>
    <w:rsid w:val="00F711CB"/>
    <w:rsid w:val="00FA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5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7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2B0C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5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7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2B0C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2018-09-30T07:57:00Z</dcterms:created>
  <dcterms:modified xsi:type="dcterms:W3CDTF">2022-03-22T12:33:00Z</dcterms:modified>
</cp:coreProperties>
</file>