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284" w:rsidRPr="00F3585C" w:rsidRDefault="007973CE" w:rsidP="00F358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3585C">
        <w:rPr>
          <w:b/>
          <w:sz w:val="24"/>
          <w:szCs w:val="24"/>
        </w:rPr>
        <w:fldChar w:fldCharType="begin"/>
      </w:r>
      <w:r w:rsidRPr="00F3585C">
        <w:rPr>
          <w:b/>
          <w:sz w:val="24"/>
          <w:szCs w:val="24"/>
          <w:lang w:val="en-US"/>
        </w:rPr>
        <w:instrText xml:space="preserve"> HYPERLINK "https://trucksplanet.com/ru/catalog/index.php?id=50" </w:instrText>
      </w:r>
      <w:r w:rsidRPr="00F3585C">
        <w:rPr>
          <w:b/>
          <w:sz w:val="24"/>
          <w:szCs w:val="24"/>
        </w:rPr>
        <w:fldChar w:fldCharType="separate"/>
      </w:r>
      <w:r w:rsidR="002B4F3A" w:rsidRPr="00F3585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t>Mercedes-Benz</w:t>
      </w:r>
      <w:r w:rsidRPr="00F3585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fldChar w:fldCharType="end"/>
      </w:r>
      <w:r w:rsidR="002B4F3A" w:rsidRPr="00F3585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t xml:space="preserve"> </w:t>
      </w:r>
      <w:r w:rsidR="002B4F3A" w:rsidRPr="00F358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SK</w:t>
      </w:r>
      <w:r w:rsidRPr="00F358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,</w:t>
      </w:r>
      <w:r w:rsidR="002B4F3A" w:rsidRPr="00F358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 xml:space="preserve"> 1 </w:t>
      </w:r>
      <w:r w:rsidR="002B4F3A" w:rsidRPr="00F358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серия</w:t>
      </w:r>
      <w:r w:rsidRPr="00F358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,</w:t>
      </w:r>
      <w:r w:rsidR="002B4F3A" w:rsidRPr="00F358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 xml:space="preserve"> </w:t>
      </w:r>
      <w:r w:rsidR="002B4F3A" w:rsidRPr="00F3585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1988 – 1994 </w:t>
      </w:r>
      <w:r w:rsidR="002B4F3A" w:rsidRPr="00F35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2B4F3A" w:rsidRPr="00F3585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</w:p>
    <w:p w:rsidR="002B4F3A" w:rsidRPr="00F3585C" w:rsidRDefault="007973CE" w:rsidP="00F358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5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семейство MK/</w:t>
      </w:r>
      <w:r w:rsidR="002B4F3A" w:rsidRPr="00F3585C">
        <w:rPr>
          <w:rFonts w:ascii="Times New Roman" w:eastAsia="Times New Roman" w:hAnsi="Times New Roman" w:cs="Times New Roman"/>
          <w:sz w:val="24"/>
          <w:szCs w:val="24"/>
          <w:lang w:eastAsia="ru-RU"/>
        </w:rPr>
        <w:t>SK для нормальных и тяжелых условий эксплуатации представляло собой модернизированное семейство NG. Внешне его можно отличить по новой решетке радиатора и боковым окнам, которые теперь имели большую площадь и наклонную нижнюю границу. Семейств</w:t>
      </w:r>
      <w:bookmarkStart w:id="0" w:name="_GoBack"/>
      <w:bookmarkEnd w:id="0"/>
      <w:r w:rsidR="002B4F3A" w:rsidRPr="00F3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состояло из моделей от "1417" до "2244", получивших рядные или V-образные дизельные двигатели мощностью 170-435 </w:t>
      </w:r>
      <w:proofErr w:type="spellStart"/>
      <w:r w:rsidR="002B4F3A" w:rsidRPr="00F3585C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2B4F3A" w:rsidRPr="00F3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</w:t>
      </w:r>
      <w:proofErr w:type="spellStart"/>
      <w:r w:rsidR="002B4F3A" w:rsidRPr="00F3585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турбонагнетателями</w:t>
      </w:r>
      <w:proofErr w:type="spellEnd"/>
      <w:r w:rsidR="002B4F3A" w:rsidRPr="00F3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кабины трех размерностей. В 1989 г. мощность базового 14,6-литрового дизеля "ОМ442" V8 довели до 492 </w:t>
      </w:r>
      <w:proofErr w:type="spellStart"/>
      <w:r w:rsidR="002B4F3A" w:rsidRPr="00F3585C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2B4F3A" w:rsidRPr="00F3585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2B4F3A" w:rsidRPr="00F3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</w:t>
      </w:r>
      <w:proofErr w:type="gramStart"/>
      <w:r w:rsidR="002B4F3A" w:rsidRPr="00F358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установили</w:t>
      </w:r>
      <w:proofErr w:type="gramEnd"/>
      <w:r w:rsidR="002B4F3A" w:rsidRPr="00F3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самый мощный в то время в Европе седельный тягач "SK1748LS", получивший звание "Грузовик 1990 года". На заводе в </w:t>
      </w:r>
      <w:proofErr w:type="spellStart"/>
      <w:r w:rsidR="002B4F3A" w:rsidRPr="00F3585C">
        <w:rPr>
          <w:rFonts w:ascii="Times New Roman" w:eastAsia="Times New Roman" w:hAnsi="Times New Roman" w:cs="Times New Roman"/>
          <w:sz w:val="24"/>
          <w:szCs w:val="24"/>
          <w:lang w:eastAsia="ru-RU"/>
        </w:rPr>
        <w:t>Вёрте</w:t>
      </w:r>
      <w:proofErr w:type="spellEnd"/>
      <w:r w:rsidR="002B4F3A" w:rsidRPr="00F3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собирались тяжелые 3- и 4-осные шасси "2435/3535" полной массой до 40 т. На специальных тягачах "2653LZ" (6x4/6x6) и "3850S" (8x4) для автопоездов полной массой до 410 т использовался дизель "ОМ424А" V12 в 500-525 </w:t>
      </w:r>
      <w:proofErr w:type="spellStart"/>
      <w:r w:rsidR="002B4F3A" w:rsidRPr="00F3585C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2B4F3A" w:rsidRPr="00F3585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2B4F3A" w:rsidRPr="00F3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2B4F3A" w:rsidRPr="00F3585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2B4F3A" w:rsidRPr="00F3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единичных экземплярах изготавливался 5-осный самосвал "5035" (10x4). Тяжелые машины оснащались коробками с числом передач 6-16 и системой электропневматического управления, АБС и </w:t>
      </w:r>
      <w:proofErr w:type="spellStart"/>
      <w:r w:rsidR="002B4F3A" w:rsidRPr="00F358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противобуксовочным</w:t>
      </w:r>
      <w:proofErr w:type="spellEnd"/>
      <w:r w:rsidR="002B4F3A" w:rsidRPr="00F3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устройством ASR. С 1992 г. на седельных тягачах "SK1844/ 1944LS" устанавливалась более вместительная и комфортабельная кабина </w:t>
      </w:r>
      <w:proofErr w:type="spellStart"/>
      <w:r w:rsidR="002B4F3A" w:rsidRPr="00F3585C">
        <w:rPr>
          <w:rFonts w:ascii="Times New Roman" w:eastAsia="Times New Roman" w:hAnsi="Times New Roman" w:cs="Times New Roman"/>
          <w:sz w:val="24"/>
          <w:szCs w:val="24"/>
          <w:lang w:eastAsia="ru-RU"/>
        </w:rPr>
        <w:t>Eurocab</w:t>
      </w:r>
      <w:proofErr w:type="spellEnd"/>
      <w:r w:rsidR="002B4F3A" w:rsidRPr="00F3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внутренней высотой 2110 мм. Таким </w:t>
      </w:r>
      <w:proofErr w:type="gramStart"/>
      <w:r w:rsidR="002B4F3A" w:rsidRPr="00F358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="002B4F3A" w:rsidRPr="00F3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семейство включало в себя пятьдесят пять базовых моделей, которые различаются полной массой (14-35 т), мощностью двигателей (165 - 530 </w:t>
      </w:r>
      <w:proofErr w:type="spellStart"/>
      <w:r w:rsidR="002B4F3A" w:rsidRPr="00F3585C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2B4F3A" w:rsidRPr="00F3585C">
        <w:rPr>
          <w:rFonts w:ascii="Times New Roman" w:eastAsia="Times New Roman" w:hAnsi="Times New Roman" w:cs="Times New Roman"/>
          <w:sz w:val="24"/>
          <w:szCs w:val="24"/>
          <w:lang w:eastAsia="ru-RU"/>
        </w:rPr>
        <w:t>.) и колесной формулой (от 4 х 2 до 8 х 8). Кроме этого, существуют 14 вариантов с различной длиной базы, 24 варианта передаточных чисел задних ведущих мостов и 6 типов кабин: "S", "M", "L", "GR", "L-</w:t>
      </w:r>
      <w:proofErr w:type="spellStart"/>
      <w:r w:rsidR="002B4F3A" w:rsidRPr="00F3585C">
        <w:rPr>
          <w:rFonts w:ascii="Times New Roman" w:eastAsia="Times New Roman" w:hAnsi="Times New Roman" w:cs="Times New Roman"/>
          <w:sz w:val="24"/>
          <w:szCs w:val="24"/>
          <w:lang w:eastAsia="ru-RU"/>
        </w:rPr>
        <w:t>Eurocab</w:t>
      </w:r>
      <w:proofErr w:type="spellEnd"/>
      <w:r w:rsidR="002B4F3A" w:rsidRPr="00F3585C">
        <w:rPr>
          <w:rFonts w:ascii="Times New Roman" w:eastAsia="Times New Roman" w:hAnsi="Times New Roman" w:cs="Times New Roman"/>
          <w:sz w:val="24"/>
          <w:szCs w:val="24"/>
          <w:lang w:eastAsia="ru-RU"/>
        </w:rPr>
        <w:t>" и "GR-</w:t>
      </w:r>
      <w:proofErr w:type="spellStart"/>
      <w:r w:rsidR="002B4F3A" w:rsidRPr="00F3585C">
        <w:rPr>
          <w:rFonts w:ascii="Times New Roman" w:eastAsia="Times New Roman" w:hAnsi="Times New Roman" w:cs="Times New Roman"/>
          <w:sz w:val="24"/>
          <w:szCs w:val="24"/>
          <w:lang w:eastAsia="ru-RU"/>
        </w:rPr>
        <w:t>Eurocab</w:t>
      </w:r>
      <w:proofErr w:type="spellEnd"/>
      <w:r w:rsidR="002B4F3A" w:rsidRPr="00F3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Все кабины отличаются оснащением и внутренней высотой (от 1 545 до 2090 мм). Семейство "MK-SK" открывают модели "1417" и "1424", которые в порядке исключения отнесены к тяжелому классу. Их полная масса даже ниже, чем у однотипных моделей легкого класса "1517" и "1524". Но разница между сериями "LK" и "MK-SK" в следующем. Если сравнить модели "1417" и "1517", то выяснится, что при одинаковых двигателях, коробках передач и кабинах шасси "1417" примерно на 720 кг тяжелее шасси "1517". Также шасси и подвеска модели "1417" значительно прочнее. Разница же между моделями "1424" и "1524" еще более ощутима, ибо у представителя семейства "MK-SK" двигатель большего рабочего объема рассчитан на тяжелые условия работы. Существовали версии с пневматической задней подвеской - L, седельные тягачи - S, седельные тягачи с пневматической подвеской - LS, самосвалы - K, </w:t>
      </w:r>
      <w:proofErr w:type="spellStart"/>
      <w:r w:rsidR="002B4F3A" w:rsidRPr="00F358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полноприводные</w:t>
      </w:r>
      <w:proofErr w:type="spellEnd"/>
      <w:r w:rsidR="002B4F3A" w:rsidRPr="00F3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самосвалы - AK. Тормозная система - пневматическая двухконтурная с барабанными тормозами, автоматической регулировкой зазора в колесных тормозных механизмах, моторным тормозом-замедлителем и антиблокировочной системой (последняя по заказу).</w:t>
      </w:r>
    </w:p>
    <w:p w:rsidR="002B4F3A" w:rsidRPr="00F3585C" w:rsidRDefault="00F3585C" w:rsidP="00F358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6" w:history="1">
        <w:r w:rsidR="002B4F3A" w:rsidRPr="00F3585C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ru-RU"/>
          </w:rPr>
          <w:t>Mercedes-Benz</w:t>
        </w:r>
      </w:hyperlink>
      <w:r w:rsidR="006A2353" w:rsidRPr="00F3585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</w:t>
      </w:r>
      <w:r w:rsidR="002B4F3A" w:rsidRPr="00F3585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SK 2 </w:t>
      </w:r>
      <w:proofErr w:type="spellStart"/>
      <w:proofErr w:type="gramStart"/>
      <w:r w:rsidR="002B4F3A" w:rsidRPr="00F3585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серия</w:t>
      </w:r>
      <w:proofErr w:type="spellEnd"/>
      <w:r w:rsidR="002B4F3A" w:rsidRPr="00F3585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 </w:t>
      </w:r>
      <w:r w:rsidR="00650CA5" w:rsidRPr="00F358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1994</w:t>
      </w:r>
      <w:proofErr w:type="gramEnd"/>
      <w:r w:rsidR="00650CA5" w:rsidRPr="00F358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="002B4F3A" w:rsidRPr="00F358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2000 </w:t>
      </w:r>
      <w:r w:rsidR="002B4F3A" w:rsidRPr="00F3585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B4F3A" w:rsidRPr="00F358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114284" w:rsidRPr="00F3585C" w:rsidRDefault="00650CA5" w:rsidP="00F35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5C">
        <w:rPr>
          <w:rFonts w:ascii="Times New Roman" w:eastAsia="Times New Roman" w:hAnsi="Times New Roman" w:cs="Times New Roman"/>
          <w:sz w:val="24"/>
          <w:szCs w:val="24"/>
          <w:lang w:eastAsia="ru-RU"/>
        </w:rPr>
        <w:t>В 1994 году ряд MK/</w:t>
      </w:r>
      <w:r w:rsidR="002B4F3A" w:rsidRPr="00F3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SK подвергся легкому </w:t>
      </w:r>
      <w:proofErr w:type="spellStart"/>
      <w:r w:rsidR="002B4F3A" w:rsidRPr="00F358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рестайлингу</w:t>
      </w:r>
      <w:proofErr w:type="spellEnd"/>
      <w:r w:rsidR="002B4F3A" w:rsidRPr="00F3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частности изменилась форма боковых передних обтекателей и рисунок решетки радиатора. В таком виде автомобиль выпускался до 1996 года, пока его на конвейере не сменила модель </w:t>
      </w:r>
      <w:proofErr w:type="spellStart"/>
      <w:r w:rsidR="002B4F3A" w:rsidRPr="00F3585C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2B4F3A" w:rsidRPr="00F358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3FBB" w:rsidRPr="00F3585C" w:rsidRDefault="00483FBB" w:rsidP="00F35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5483"/>
      </w:tblGrid>
      <w:tr w:rsidR="00483FBB" w:rsidRPr="00F3585C" w:rsidTr="00F3585C">
        <w:trPr>
          <w:trHeight w:val="312"/>
          <w:jc w:val="center"/>
        </w:trPr>
        <w:tc>
          <w:tcPr>
            <w:tcW w:w="0" w:type="auto"/>
            <w:hideMark/>
          </w:tcPr>
          <w:p w:rsidR="00483FBB" w:rsidRPr="00F3585C" w:rsidRDefault="00483FBB" w:rsidP="00F358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483FBB" w:rsidRPr="00F3585C" w:rsidRDefault="00483FBB" w:rsidP="00F358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483FBB" w:rsidRPr="00F3585C" w:rsidTr="00F3585C">
        <w:trPr>
          <w:trHeight w:val="312"/>
          <w:jc w:val="center"/>
        </w:trPr>
        <w:tc>
          <w:tcPr>
            <w:tcW w:w="0" w:type="auto"/>
            <w:hideMark/>
          </w:tcPr>
          <w:p w:rsidR="00483FBB" w:rsidRPr="00F3585C" w:rsidRDefault="00483FBB" w:rsidP="00F35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483FBB" w:rsidRPr="00F3585C" w:rsidRDefault="00483FBB" w:rsidP="00F35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MERCEDES-BENZ SK 2429</w:t>
            </w:r>
          </w:p>
        </w:tc>
      </w:tr>
      <w:tr w:rsidR="00483FBB" w:rsidRPr="00F3585C" w:rsidTr="00F3585C">
        <w:trPr>
          <w:trHeight w:val="312"/>
          <w:jc w:val="center"/>
        </w:trPr>
        <w:tc>
          <w:tcPr>
            <w:tcW w:w="0" w:type="auto"/>
            <w:hideMark/>
          </w:tcPr>
          <w:p w:rsidR="00483FBB" w:rsidRPr="00F3585C" w:rsidRDefault="00483FBB" w:rsidP="00F35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483FBB" w:rsidRPr="00F3585C" w:rsidRDefault="00483FBB" w:rsidP="00F35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Грузовик c бортовой платформой/шасси</w:t>
            </w:r>
          </w:p>
        </w:tc>
      </w:tr>
      <w:tr w:rsidR="00483FBB" w:rsidRPr="00F3585C" w:rsidTr="00F3585C">
        <w:trPr>
          <w:trHeight w:val="312"/>
          <w:jc w:val="center"/>
        </w:trPr>
        <w:tc>
          <w:tcPr>
            <w:tcW w:w="0" w:type="auto"/>
            <w:hideMark/>
          </w:tcPr>
          <w:p w:rsidR="00483FBB" w:rsidRPr="00F3585C" w:rsidRDefault="00483FBB" w:rsidP="00F35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F3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483FBB" w:rsidRPr="00F3585C" w:rsidRDefault="00483FBB" w:rsidP="00F35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1988/07</w:t>
            </w:r>
          </w:p>
        </w:tc>
      </w:tr>
      <w:tr w:rsidR="00483FBB" w:rsidRPr="00F3585C" w:rsidTr="00F3585C">
        <w:trPr>
          <w:trHeight w:val="298"/>
          <w:jc w:val="center"/>
        </w:trPr>
        <w:tc>
          <w:tcPr>
            <w:tcW w:w="0" w:type="auto"/>
            <w:hideMark/>
          </w:tcPr>
          <w:p w:rsidR="00483FBB" w:rsidRPr="00F3585C" w:rsidRDefault="00483FBB" w:rsidP="00F35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F3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483FBB" w:rsidRPr="00F3585C" w:rsidRDefault="00483FBB" w:rsidP="00F35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1994/08</w:t>
            </w:r>
          </w:p>
        </w:tc>
      </w:tr>
      <w:tr w:rsidR="00483FBB" w:rsidRPr="00F3585C" w:rsidTr="00F3585C">
        <w:trPr>
          <w:trHeight w:val="312"/>
          <w:jc w:val="center"/>
        </w:trPr>
        <w:tc>
          <w:tcPr>
            <w:tcW w:w="0" w:type="auto"/>
            <w:hideMark/>
          </w:tcPr>
          <w:p w:rsidR="00483FBB" w:rsidRPr="00F3585C" w:rsidRDefault="00483FBB" w:rsidP="00F35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483FBB" w:rsidRPr="00F3585C" w:rsidRDefault="00483FBB" w:rsidP="00F35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483FBB" w:rsidRPr="00F3585C" w:rsidTr="00F3585C">
        <w:trPr>
          <w:trHeight w:val="312"/>
          <w:jc w:val="center"/>
        </w:trPr>
        <w:tc>
          <w:tcPr>
            <w:tcW w:w="0" w:type="auto"/>
            <w:hideMark/>
          </w:tcPr>
          <w:p w:rsidR="00483FBB" w:rsidRPr="00F3585C" w:rsidRDefault="00483FBB" w:rsidP="00F35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F3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F3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F3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483FBB" w:rsidRPr="00F3585C" w:rsidRDefault="00483FBB" w:rsidP="00F35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</w:tr>
      <w:tr w:rsidR="00483FBB" w:rsidRPr="00F3585C" w:rsidTr="00F3585C">
        <w:trPr>
          <w:trHeight w:val="298"/>
          <w:jc w:val="center"/>
        </w:trPr>
        <w:tc>
          <w:tcPr>
            <w:tcW w:w="0" w:type="auto"/>
            <w:hideMark/>
          </w:tcPr>
          <w:p w:rsidR="00483FBB" w:rsidRPr="00F3585C" w:rsidRDefault="00483FBB" w:rsidP="00F35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F3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F3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3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F3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483FBB" w:rsidRPr="00F3585C" w:rsidRDefault="00483FBB" w:rsidP="00F35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15080</w:t>
            </w:r>
          </w:p>
        </w:tc>
      </w:tr>
      <w:tr w:rsidR="00483FBB" w:rsidRPr="00F3585C" w:rsidTr="00F3585C">
        <w:trPr>
          <w:trHeight w:val="312"/>
          <w:jc w:val="center"/>
        </w:trPr>
        <w:tc>
          <w:tcPr>
            <w:tcW w:w="0" w:type="auto"/>
            <w:hideMark/>
          </w:tcPr>
          <w:p w:rsidR="00483FBB" w:rsidRPr="00F3585C" w:rsidRDefault="00483FBB" w:rsidP="00F35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483FBB" w:rsidRPr="00F3585C" w:rsidRDefault="00483FBB" w:rsidP="00F35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 442.906, OM 442.907, OM 442.923, OM 442.925</w:t>
            </w:r>
          </w:p>
        </w:tc>
      </w:tr>
      <w:tr w:rsidR="00483FBB" w:rsidRPr="00F3585C" w:rsidTr="00F3585C">
        <w:trPr>
          <w:trHeight w:val="312"/>
          <w:jc w:val="center"/>
        </w:trPr>
        <w:tc>
          <w:tcPr>
            <w:tcW w:w="0" w:type="auto"/>
            <w:hideMark/>
          </w:tcPr>
          <w:p w:rsidR="00483FBB" w:rsidRPr="00F3585C" w:rsidRDefault="00483FBB" w:rsidP="00F35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483FBB" w:rsidRPr="00F3585C" w:rsidRDefault="00483FBB" w:rsidP="00F35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483FBB" w:rsidRPr="00F3585C" w:rsidTr="00F3585C">
        <w:trPr>
          <w:trHeight w:val="312"/>
          <w:jc w:val="center"/>
        </w:trPr>
        <w:tc>
          <w:tcPr>
            <w:tcW w:w="0" w:type="auto"/>
            <w:hideMark/>
          </w:tcPr>
          <w:p w:rsidR="00483FBB" w:rsidRPr="00F3585C" w:rsidRDefault="00483FBB" w:rsidP="00F35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483FBB" w:rsidRPr="00F3585C" w:rsidRDefault="00483FBB" w:rsidP="00F35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483FBB" w:rsidRPr="00F3585C" w:rsidTr="00F3585C">
        <w:trPr>
          <w:trHeight w:val="298"/>
          <w:jc w:val="center"/>
        </w:trPr>
        <w:tc>
          <w:tcPr>
            <w:tcW w:w="0" w:type="auto"/>
            <w:hideMark/>
          </w:tcPr>
          <w:p w:rsidR="00483FBB" w:rsidRPr="00F3585C" w:rsidRDefault="00483FBB" w:rsidP="00F35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483FBB" w:rsidRPr="00F3585C" w:rsidRDefault="00483FBB" w:rsidP="00F35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6x4</w:t>
            </w:r>
          </w:p>
        </w:tc>
      </w:tr>
      <w:tr w:rsidR="00483FBB" w:rsidRPr="00F3585C" w:rsidTr="00F3585C">
        <w:trPr>
          <w:trHeight w:val="312"/>
          <w:jc w:val="center"/>
        </w:trPr>
        <w:tc>
          <w:tcPr>
            <w:tcW w:w="0" w:type="auto"/>
            <w:hideMark/>
          </w:tcPr>
          <w:p w:rsidR="00483FBB" w:rsidRPr="00F3585C" w:rsidRDefault="00483FBB" w:rsidP="00F35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483FBB" w:rsidRPr="00F3585C" w:rsidRDefault="00483FBB" w:rsidP="00F35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0E5ABB" w:rsidRPr="00F3585C" w:rsidRDefault="000E5ABB" w:rsidP="00F3585C">
      <w:pPr>
        <w:spacing w:after="0" w:line="240" w:lineRule="auto"/>
        <w:rPr>
          <w:sz w:val="24"/>
          <w:szCs w:val="24"/>
        </w:rPr>
      </w:pPr>
    </w:p>
    <w:sectPr w:rsidR="000E5ABB" w:rsidRPr="00F3585C" w:rsidSect="00F3585C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DE"/>
    <w:rsid w:val="000E5ABB"/>
    <w:rsid w:val="00114284"/>
    <w:rsid w:val="00252B6C"/>
    <w:rsid w:val="002B4F3A"/>
    <w:rsid w:val="00311CDE"/>
    <w:rsid w:val="00483FBB"/>
    <w:rsid w:val="0052150E"/>
    <w:rsid w:val="00650CA5"/>
    <w:rsid w:val="006A2353"/>
    <w:rsid w:val="0075790C"/>
    <w:rsid w:val="007973CE"/>
    <w:rsid w:val="00F3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4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F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B4F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6A23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F35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4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F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B4F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6A23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F35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8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rucksplanet.com/ru/catalog/index.php?id=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E89C4-18B7-4B51-AD9E-AF4F691D2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2018-02-23T09:16:00Z</dcterms:created>
  <dcterms:modified xsi:type="dcterms:W3CDTF">2021-06-22T05:13:00Z</dcterms:modified>
</cp:coreProperties>
</file>