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5" w:rsidRPr="00FA7695" w:rsidRDefault="004A14A3" w:rsidP="00EA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01-188 АЛП-10(66)-221 </w:t>
      </w:r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пожарный автомобиль </w:t>
      </w:r>
      <w:proofErr w:type="spellStart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лесопатрульный</w:t>
      </w:r>
      <w:proofErr w:type="spellEnd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</w:t>
      </w:r>
      <w:r w:rsidR="0040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ГАЗ-66-11 4х4, боевой расчёт 7</w:t>
      </w:r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мотопомпа МП-600В, вода 0,89 м3, полный вес 5.8 </w:t>
      </w:r>
      <w:proofErr w:type="spellStart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ЗМЗ-66-06 120 </w:t>
      </w:r>
      <w:proofErr w:type="spellStart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ВЗППО р. п. Варгаши 1983-90, </w:t>
      </w:r>
      <w:proofErr w:type="spellStart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Лессельмаш</w:t>
      </w:r>
      <w:proofErr w:type="spellEnd"/>
      <w:r w:rsidRPr="004A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Апшеронск, 1993-98 г.</w:t>
      </w:r>
    </w:p>
    <w:p w:rsidR="00987C8B" w:rsidRDefault="008E40F5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85657C" wp14:editId="1C933B50">
            <wp:simplePos x="0" y="0"/>
            <wp:positionH relativeFrom="margin">
              <wp:posOffset>984885</wp:posOffset>
            </wp:positionH>
            <wp:positionV relativeFrom="margin">
              <wp:posOffset>916940</wp:posOffset>
            </wp:positionV>
            <wp:extent cx="4524375" cy="3131185"/>
            <wp:effectExtent l="0" t="0" r="9525" b="0"/>
            <wp:wrapSquare wrapText="bothSides"/>
            <wp:docPr id="2" name="Рисунок 2" descr="D:\База фото\Автопарк России и СССР\1600х1200\01 Пожарные\01-188\0057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188\00579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3"/>
                    <a:stretch/>
                  </pic:blipFill>
                  <pic:spPr bwMode="auto">
                    <a:xfrm>
                      <a:off x="0" y="0"/>
                      <a:ext cx="452437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4883"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40F5" w:rsidRDefault="008E40F5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8B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628" w:rsidRPr="00EA54C1" w:rsidRDefault="00EA54C1" w:rsidP="00EA54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2C3B" w:rsidRPr="00EA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4628" w:rsidRPr="00EA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что сказал об это пожарной машине уважаемый Карпов А. В. в своем труде Пожарный типаж Т. 1 Краеугольный камень. М 2012.</w:t>
      </w:r>
    </w:p>
    <w:p w:rsidR="00987C8B" w:rsidRPr="00987C8B" w:rsidRDefault="00354628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proofErr w:type="spellStart"/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АЛП-10(66)-221, призванный заменить устаревшую модель 147.01, </w:t>
      </w:r>
      <w:proofErr w:type="gramStart"/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987C8B" w:rsidRPr="00987C8B">
        <w:t xml:space="preserve"> </w:t>
      </w:r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назначался для доставки к месту пожара</w:t>
      </w:r>
      <w:r w:rsid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C8B"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боевого расчета и противопожарного оборудования, проведения патрулирования лесов и мест отдыха трудящихся</w:t>
      </w:r>
    </w:p>
    <w:p w:rsidR="00FD14BA" w:rsidRPr="00FD14BA" w:rsidRDefault="00987C8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обнаружения пожаров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к их ликвидации на начальной стадии. Автомобиль создавался как замена устаревшей к тому времени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АЛП-3(66)-147.01 и пользовался такой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нелюбовью производителей, даже несмотря на серьезные упрощения в конструкции — отсутствие у модели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навесного почвообрабатывающего оборудования для создания заградительных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полос. Официально это объяснялось тем,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80-е годы эта роль отводилась специализированной технике. В чем-то оно,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правильно. Ширина и глубина —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качества прокладки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полос у специальной техники были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выше. Но вот в искренность заводчан верится с трудом. Скорее всего, имеет место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для нашей истории явление: попытка отказаться от новых моделей, не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работать с малыми партиями.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подтверждается темпами освоения</w:t>
      </w:r>
      <w:r w:rsid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модели: 1983 год, первая промышленная серия 5 штук (по плану 5 и сделано); 1984 год, план 100 (фактически.. .4 (!));</w:t>
      </w:r>
    </w:p>
    <w:p w:rsidR="00FD14BA" w:rsidRPr="00FD14BA" w:rsidRDefault="00FD14BA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1985 год, план 100 (фактически 14) и т.д.</w:t>
      </w:r>
    </w:p>
    <w:p w:rsidR="00FD14BA" w:rsidRPr="00FD14BA" w:rsidRDefault="003C0293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 всём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порядку.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разработаны ОКБ ПМ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Минстройдоркоммунмаша</w:t>
      </w:r>
      <w:proofErr w:type="spellEnd"/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Работы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созданию начались в мае 1981 года</w:t>
      </w:r>
    </w:p>
    <w:p w:rsidR="00FD14BA" w:rsidRPr="00FD14BA" w:rsidRDefault="00FD14BA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были закончены лишь в сентябре 1982.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1982 года опытный экземпляр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принят к серийному производству.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большинство </w:t>
      </w:r>
      <w:proofErr w:type="spellStart"/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Варгашинской</w:t>
      </w:r>
      <w:proofErr w:type="spellEnd"/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шасси ГАЗ-66, пожарный автомобиль рекомендовался к серийному производству по высшей категории качества</w:t>
      </w:r>
      <w:r w:rsidR="009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(началось в августе 1983 года).</w:t>
      </w:r>
    </w:p>
    <w:p w:rsidR="00947162" w:rsidRPr="00947162" w:rsidRDefault="0097723D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Лесопатрульную</w:t>
      </w:r>
      <w:proofErr w:type="spellEnd"/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всегда отличало традиционно большое количество бойцов боевого расчета — 7 человек и ставший своеобразным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подобной техники запас воды в 900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BA" w:rsidRPr="00F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221 представляла собой удачный</w:t>
      </w:r>
      <w:r w:rsid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симбиоза шасси высокой проходимости ГАЗ-66 и переносной мотопомпы</w:t>
      </w:r>
      <w:r w:rsid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МП-600, игравшей роль насосной установки. Использование небольшой, но производительной мотопомпы позволяло забирать</w:t>
      </w:r>
      <w:r w:rsid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для тушения пожаров из любой воронки, ручья, болота, что было важным требованием для </w:t>
      </w:r>
      <w:proofErr w:type="spellStart"/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лесопатрульного</w:t>
      </w:r>
      <w:proofErr w:type="spellEnd"/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автомобиля. А 10 л/с подаваемой мотопомпой воды</w:t>
      </w:r>
      <w:r w:rsid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пожара в начальной стадии</w:t>
      </w:r>
      <w:r w:rsid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вполне достаточно.</w:t>
      </w:r>
    </w:p>
    <w:p w:rsidR="00987C8B" w:rsidRDefault="00046594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выпущенных экземпляров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было не велико.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автомобиля дожили до 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Например, их можно было встретить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отчаянной борьбы с лесными пожарами жарким летом 2010 года</w:t>
      </w:r>
      <w:proofErr w:type="gramStart"/>
      <w:r w:rsidR="00947162" w:rsidRPr="00947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A2435" w:rsidRDefault="005A2435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F5" w:rsidRDefault="008E40F5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Изготовитель: </w:t>
      </w: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Лессельмаш</w:t>
      </w:r>
      <w:proofErr w:type="spellEnd"/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352650, Россия, Краснодарский край,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122</w:t>
      </w:r>
    </w:p>
    <w:p w:rsidR="00756E37" w:rsidRDefault="00756E37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добавить, что </w:t>
      </w:r>
      <w:r w:rsidR="009F29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в период 1973-1976 г. на </w:t>
      </w:r>
      <w:r w:rsidR="009F29F4">
        <w:rPr>
          <w:rFonts w:ascii="Times New Roman" w:hAnsi="Times New Roman"/>
          <w:sz w:val="24"/>
          <w:szCs w:val="24"/>
        </w:rPr>
        <w:t>предприятии</w:t>
      </w:r>
      <w:r w:rsidR="009F29F4" w:rsidRPr="00D04F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F29F4" w:rsidRPr="00D04F30">
        <w:rPr>
          <w:rFonts w:ascii="Times New Roman" w:hAnsi="Times New Roman"/>
          <w:sz w:val="24"/>
          <w:szCs w:val="24"/>
        </w:rPr>
        <w:t>Лессельмаш</w:t>
      </w:r>
      <w:proofErr w:type="spellEnd"/>
      <w:r w:rsidR="009F29F4" w:rsidRPr="00D04F30">
        <w:rPr>
          <w:rFonts w:ascii="Times New Roman" w:hAnsi="Times New Roman"/>
          <w:sz w:val="24"/>
          <w:szCs w:val="24"/>
        </w:rPr>
        <w:t xml:space="preserve">» из </w:t>
      </w:r>
      <w:r w:rsidR="009F29F4">
        <w:rPr>
          <w:rFonts w:ascii="Times New Roman" w:hAnsi="Times New Roman"/>
          <w:sz w:val="24"/>
          <w:szCs w:val="24"/>
        </w:rPr>
        <w:t xml:space="preserve">г. </w:t>
      </w:r>
      <w:r w:rsidR="009F29F4" w:rsidRPr="00D04F30">
        <w:rPr>
          <w:rFonts w:ascii="Times New Roman" w:hAnsi="Times New Roman"/>
          <w:sz w:val="24"/>
          <w:szCs w:val="24"/>
        </w:rPr>
        <w:t>Апшеронска</w:t>
      </w:r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изготовили партию из 31 </w:t>
      </w:r>
      <w:proofErr w:type="spellStart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лесопатрульной</w:t>
      </w:r>
      <w:proofErr w:type="spellEnd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машины АЦЛ(66) мод. 147, на шасси ГАЗ-66. Повторно к этой теме н</w:t>
      </w:r>
      <w:r w:rsidR="009F2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заводе вернулись уже в 1993-</w:t>
      </w:r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годах, изготовив в общей сложности 76 </w:t>
      </w:r>
      <w:proofErr w:type="spellStart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лесопатрульных</w:t>
      </w:r>
      <w:proofErr w:type="spellEnd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автомобилей двух модификаций: АЛП-10(66) мод. 221А на шасси ГАЗ-66 и более </w:t>
      </w:r>
      <w:proofErr w:type="gramStart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тяжёлый</w:t>
      </w:r>
      <w:proofErr w:type="gramEnd"/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ЛП-40(131) мод. 223, на шасси Зи</w:t>
      </w:r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Л-131.</w:t>
      </w:r>
      <w:r w:rsidRPr="00FA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АЛП-10(66)-221 </w:t>
      </w:r>
      <w:r w:rsidR="009F2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автомобиля ГАЗ-66-1</w:t>
      </w:r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предназначен для доставки к месту пожара команды из восьми человек со средствами пожаротушения. У автомобиля двухместная кабина водителя и семимест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кабина для пожарной команды. О</w:t>
      </w:r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оснащен цистерной объемом 900 л, мотопомпой МП-600В с комплектом пожарного оборудования. </w:t>
      </w:r>
      <w:proofErr w:type="spellStart"/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комплектуют пятью ранцевыми огнетушителями, </w:t>
      </w:r>
      <w:proofErr w:type="spellStart"/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бензиномоторной</w:t>
      </w:r>
      <w:proofErr w:type="spellEnd"/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пилой, зажигательным аппаратом, торфяным стволом ТС-1М, ручным пожарным стволом, мягким резервуаром для воды, топорами, лопатами, радиостанцией для связи с патрульными летательными аппаратами и громкоговорящей установкой </w:t>
      </w:r>
      <w:r w:rsidRPr="00FA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СГУ-60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агитационно-разъяснительной работы.</w:t>
      </w:r>
      <w:r w:rsidRPr="00FA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команды 7 чел.</w:t>
      </w:r>
    </w:p>
    <w:p w:rsidR="004F73F3" w:rsidRDefault="00756E37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машин было выпущено всего несколько десятков.</w:t>
      </w:r>
      <w:r w:rsidR="009F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0B" w:rsidRDefault="00E3750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35" w:rsidRPr="00987C8B" w:rsidRDefault="00E3750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еще. С</w:t>
      </w:r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собственную разработку автомобиля </w:t>
      </w:r>
      <w:proofErr w:type="spellStart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лесопатрульного</w:t>
      </w:r>
      <w:proofErr w:type="spellEnd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АЛП-30(66-11)-4</w:t>
      </w:r>
      <w:r w:rsidR="005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 начал серийно выпускать с 1993 г. Машине был присвоен собственный индекс модель №4. Именно с нее началось постепенное возрождение выпуска пожарной техники на </w:t>
      </w:r>
      <w:proofErr w:type="spellStart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Варгашинском</w:t>
      </w:r>
      <w:proofErr w:type="spellEnd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противопожарного и специального оборудования. </w:t>
      </w:r>
      <w:proofErr w:type="spellStart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комплектовался дополнительной кабиной, выполненной единым элементом с кузовом. Вход в кабину осуществлялся только с правой стороны. С этой дополнительной кабиной автомобиль вмещал 7 бойцов. Наличие кабины боевого расчета сократило количество вывозимой для тушения воды. Емкость цистерны, размещенной за дополнительной кабиной, составила всего 1000л. Конфигурация задней части кузова во многом унифицирована с автоцистерной модели 184А. В насосном отсеке кузова размещался насос ПН-40УВ. Сверху на кузове на специальных кронштейнах крепились всасывающие рукава. Производство </w:t>
      </w:r>
      <w:proofErr w:type="spellStart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лесопатрульного</w:t>
      </w:r>
      <w:proofErr w:type="spellEnd"/>
      <w:r w:rsidR="005A2435" w:rsidRPr="005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продолжалось до 2000 –2001 годов.   </w:t>
      </w:r>
    </w:p>
    <w:p w:rsidR="00F33FD9" w:rsidRDefault="00E3750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D9" w:rsidRPr="00F33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1F" w:rsidRPr="00E3750B" w:rsidRDefault="00E3750B" w:rsidP="00E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ГАЗ-66</w:t>
      </w:r>
    </w:p>
    <w:p w:rsidR="003F0E1F" w:rsidRDefault="00E3750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ГАЗ-66 </w:t>
      </w:r>
      <w:r w:rsid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и российский грузовой автомобиль с колёсной формулой 4 × 4, грузоподъёмностью 2,0 тонны и кабиной над двигателем. Наиболее массовый </w:t>
      </w:r>
      <w:proofErr w:type="spellStart"/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грузовик в Советской Армии ВС СССР и в народном хозяйстве СС</w:t>
      </w:r>
      <w:r w:rsid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 и России в 1960—1990-е годы.</w:t>
      </w:r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 выпущен 965 941 экземпляр. Конструктор машины </w:t>
      </w:r>
      <w:r w:rsid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</w:t>
      </w:r>
      <w:proofErr w:type="spellStart"/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Просвирнин</w:t>
      </w:r>
      <w:proofErr w:type="spellEnd"/>
      <w:r w:rsidR="00A252A1" w:rsidRPr="00A252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опытные образцы ГАЗ-66 были созданы в 1957 году, но из-за отсутствия серийного двигателя необходимой мощности производство ГАЗ-66 было развёрнуто только с июля 1964 года.</w:t>
      </w:r>
    </w:p>
    <w:p w:rsidR="008C6E90" w:rsidRPr="008C6E90" w:rsidRDefault="00206AD2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E90"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 выпускался Горьковским автозаводом с 1964 по 1999 г. Модель ГАЗ-66-11 выпускалась с 1985 г. Кузов - металлическая платформа армейского типа с откидным задним бортом, продольными откидными сиденьями, боковыми и передней съемными решетками, предусмотрена установка дуг и тента.</w:t>
      </w:r>
      <w:r w:rsidR="004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E90"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- двухместная, расположена над двигателем, откидывается вперед, оборудована местами крепления ремней безопасности и спальным местом. </w:t>
      </w:r>
      <w:r w:rsidR="0004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E90" w:rsidRPr="008C6E90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Модификации автомобиля: </w:t>
      </w:r>
    </w:p>
    <w:p w:rsidR="008C6E90" w:rsidRPr="008C6E90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ГАЗ-66-12 - с лебедкой: ГАЗ-66-14 - с экранированным электрооборудованием;</w:t>
      </w:r>
    </w:p>
    <w:p w:rsidR="008C6E90" w:rsidRPr="008C6E90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ГАЗ-66-15 - с экранированным электрооборудованием и лебедкой;</w:t>
      </w:r>
    </w:p>
    <w:p w:rsidR="008C6E90" w:rsidRPr="008C6E90" w:rsidRDefault="00ED74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8C6E90"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кспортные: </w:t>
      </w:r>
    </w:p>
    <w:p w:rsidR="008C6E90" w:rsidRPr="008C6E90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ГАЗ-66-81 для стран с умеренным климатом;</w:t>
      </w:r>
    </w:p>
    <w:p w:rsidR="00206AD2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ГАЗ-66-61 для стран с тропическим климатом;</w:t>
      </w:r>
    </w:p>
    <w:p w:rsidR="008C6E90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шасси ГАЗ-66-11</w:t>
      </w:r>
      <w:r w:rsidRPr="008C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специализированных автомобилей.</w:t>
      </w:r>
    </w:p>
    <w:p w:rsidR="00E3750B" w:rsidRPr="008C6E90" w:rsidRDefault="00E3750B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90" w:rsidRPr="00E3750B" w:rsidRDefault="008C6E90" w:rsidP="00EA54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48"/>
        <w:gridCol w:w="696"/>
      </w:tblGrid>
      <w:tr w:rsidR="00ED7490" w:rsidRPr="008C6E90" w:rsidTr="00ED7490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D7490" w:rsidRPr="008C6E90" w:rsidRDefault="00ED74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7490" w:rsidRPr="008C6E90" w:rsidRDefault="00ED74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 (без лебедки),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переднюю ось,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заднюю ось,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(с дополнительным снаряжением),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переднюю ось,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заднюю ось,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 автомобиля,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же, автопоезда,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устойчивая скорость,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разгона автомобиля до 60 км/ч,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преодолеваемый подъем автомобилем, град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автопоездом, град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путь автомобиля с 50 км/ч, м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автопоезде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автомобиля при скорости 60 км/ч, л/100 км, л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7C68E2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Глубина преодолеваемого брода с твердым дном при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номинальном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давлении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воздуха в шинах, м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внешнему колесу,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C6E90" w:rsidRPr="008C6E90" w:rsidTr="00ED7490">
        <w:trPr>
          <w:jc w:val="center"/>
        </w:trPr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габаритный, </w:t>
            </w:r>
            <w:proofErr w:type="gramStart"/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4C1" w:rsidRPr="008C6E90" w:rsidTr="00EA54C1">
        <w:trPr>
          <w:trHeight w:val="557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EA54C1" w:rsidRDefault="00EA54C1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ЗМЗ-66-06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  <w:p w:rsidR="00EA54C1" w:rsidRPr="008C6E90" w:rsidRDefault="00EA54C1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proofErr w:type="gramEnd"/>
            <w:r w:rsidRPr="008C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компрессором для подкачки шин и привода тормозов прицепа.</w:t>
            </w:r>
          </w:p>
        </w:tc>
        <w:tc>
          <w:tcPr>
            <w:tcW w:w="0" w:type="auto"/>
            <w:tcBorders>
              <w:bottom w:val="nil"/>
            </w:tcBorders>
          </w:tcPr>
          <w:p w:rsidR="00EA54C1" w:rsidRDefault="00EA54C1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  <w:p w:rsidR="00EA54C1" w:rsidRPr="008C6E90" w:rsidRDefault="00EA54C1" w:rsidP="00EA54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E90" w:rsidRPr="008C6E90" w:rsidTr="00EA54C1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8C6E90" w:rsidRPr="008C6E90" w:rsidRDefault="008C6E90" w:rsidP="00EA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E90" w:rsidRPr="00FA7695" w:rsidRDefault="008C6E90" w:rsidP="00EA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EA54C1">
      <w:pPr>
        <w:spacing w:after="0" w:line="240" w:lineRule="auto"/>
      </w:pPr>
    </w:p>
    <w:sectPr w:rsidR="000E5ABB" w:rsidSect="007C68E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FE0"/>
    <w:multiLevelType w:val="multilevel"/>
    <w:tmpl w:val="014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14075"/>
    <w:multiLevelType w:val="multilevel"/>
    <w:tmpl w:val="175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A"/>
    <w:rsid w:val="00046594"/>
    <w:rsid w:val="000E5ABB"/>
    <w:rsid w:val="0017439A"/>
    <w:rsid w:val="00206AD2"/>
    <w:rsid w:val="00254883"/>
    <w:rsid w:val="00354628"/>
    <w:rsid w:val="003C0293"/>
    <w:rsid w:val="003F0E1F"/>
    <w:rsid w:val="00402458"/>
    <w:rsid w:val="00467ABC"/>
    <w:rsid w:val="004A14A3"/>
    <w:rsid w:val="004B6CF7"/>
    <w:rsid w:val="004D3A3E"/>
    <w:rsid w:val="004F73F3"/>
    <w:rsid w:val="0052150E"/>
    <w:rsid w:val="00522C3B"/>
    <w:rsid w:val="005A2435"/>
    <w:rsid w:val="005D20A8"/>
    <w:rsid w:val="006F7313"/>
    <w:rsid w:val="00756E37"/>
    <w:rsid w:val="007C68E2"/>
    <w:rsid w:val="007D53B9"/>
    <w:rsid w:val="008C6E90"/>
    <w:rsid w:val="008E40F5"/>
    <w:rsid w:val="00947162"/>
    <w:rsid w:val="0097723D"/>
    <w:rsid w:val="00987C8B"/>
    <w:rsid w:val="009F29F4"/>
    <w:rsid w:val="00A252A1"/>
    <w:rsid w:val="00A71E2E"/>
    <w:rsid w:val="00D12F3A"/>
    <w:rsid w:val="00E3750B"/>
    <w:rsid w:val="00EA54C1"/>
    <w:rsid w:val="00ED7490"/>
    <w:rsid w:val="00F33FD9"/>
    <w:rsid w:val="00FA7695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2146-0D54-4659-85A8-5DB52A6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2018-09-29T13:47:00Z</dcterms:created>
  <dcterms:modified xsi:type="dcterms:W3CDTF">2022-02-17T06:28:00Z</dcterms:modified>
</cp:coreProperties>
</file>