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A" w:rsidRPr="00DB2202" w:rsidRDefault="00DB2202" w:rsidP="006C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01-155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АЦ-3,0-40 (</w:t>
      </w:r>
      <w:r w:rsidR="0099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</w:t>
      </w:r>
      <w:r w:rsidR="00E9140F"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4334)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пожарная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автоцистерна </w:t>
      </w:r>
      <w:r w:rsidR="00B3797C"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="00B3797C"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м3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ЗиЛ-43344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6х6, </w:t>
      </w:r>
      <w:proofErr w:type="spellStart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180 л, 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насос НПЦ-40/100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л/с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11.8 </w:t>
      </w:r>
      <w:proofErr w:type="spellStart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ЗиЛ-508.30 150 </w:t>
      </w:r>
      <w:proofErr w:type="spellStart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ВЗППСО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Варгаши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F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конец 1990-х - </w:t>
      </w:r>
      <w:r w:rsidR="00B3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2000-е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F63BA"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68F" w:rsidRDefault="006D060F" w:rsidP="006C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002D3A" wp14:editId="7AD3DF8F">
            <wp:simplePos x="0" y="0"/>
            <wp:positionH relativeFrom="margin">
              <wp:posOffset>685800</wp:posOffset>
            </wp:positionH>
            <wp:positionV relativeFrom="margin">
              <wp:posOffset>914400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4E" w:rsidRDefault="00AB674E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9D6898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AF5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плод развала экономики </w:t>
      </w:r>
      <w:r w:rsidR="0004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1990-х годах</w:t>
      </w:r>
      <w:r w:rsidR="00045F59" w:rsidRPr="0004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пользовался популярность у пожарных</w:t>
      </w:r>
      <w:r w:rsidR="00045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долговечностью не отличался.</w:t>
      </w:r>
      <w:bookmarkStart w:id="0" w:name="_GoBack"/>
      <w:bookmarkEnd w:id="0"/>
    </w:p>
    <w:p w:rsidR="00E9140F" w:rsidRDefault="00301AF5" w:rsidP="00E914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роизводитель: </w:t>
      </w:r>
      <w:proofErr w:type="spellStart"/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ожарного</w:t>
      </w:r>
      <w:proofErr w:type="spellEnd"/>
      <w:r w:rsidR="00B3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пециального 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2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</w:t>
      </w:r>
      <w:r w:rsidR="009D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ВЗППСО</w:t>
      </w:r>
      <w:r w:rsidR="00AB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74E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9D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4E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Варгаши </w:t>
      </w:r>
      <w:proofErr w:type="gramStart"/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</w:t>
      </w:r>
      <w:proofErr w:type="gramEnd"/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B34C3C" w:rsidRDefault="00AB674E" w:rsidP="00B3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34C3C" w:rsidRPr="00B34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пожарная АЦ-3,0-40 (ЗиЛ-433442) обеспечивает: доставку к месту пожара огнетушащих средств, ПТВ и боевого расчета; тушение пожара водой из цистерны, открытого водоема, гидранта; тушение пожара воздушно-механической пеной.</w:t>
      </w:r>
      <w:r w:rsidR="00B3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C3C" w:rsidRDefault="00B34C3C" w:rsidP="00B3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4C3C" w:rsidRDefault="00B34C3C" w:rsidP="00B3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насоса через КОМ от первичного вала. Отсеки для ПТВ вдоль бортов цистерны. </w:t>
      </w:r>
    </w:p>
    <w:p w:rsidR="00B34C3C" w:rsidRDefault="00B34C3C" w:rsidP="00B3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дверей на кузовах для ПТВ шторного или панельного типа </w:t>
      </w:r>
    </w:p>
    <w:p w:rsidR="00B34C3C" w:rsidRPr="006D060F" w:rsidRDefault="00AB674E" w:rsidP="00B34C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1A41" w:rsidRPr="006D060F" w:rsidRDefault="00871A41" w:rsidP="00AB674E">
      <w:pPr>
        <w:pStyle w:val="1"/>
        <w:tabs>
          <w:tab w:val="left" w:pos="4678"/>
        </w:tabs>
        <w:rPr>
          <w:i/>
          <w:sz w:val="24"/>
          <w:szCs w:val="24"/>
        </w:rPr>
      </w:pPr>
      <w:r w:rsidRPr="006D060F">
        <w:rPr>
          <w:i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AB674E" w:rsidRPr="001D7BB7" w:rsidRDefault="00AB674E" w:rsidP="00AB674E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1D7BB7">
        <w:rPr>
          <w:sz w:val="24"/>
          <w:szCs w:val="24"/>
        </w:rPr>
        <w:t>Окончательную точку в советской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истории продукции </w:t>
      </w:r>
      <w:proofErr w:type="spellStart"/>
      <w:r w:rsidRPr="001D7BB7">
        <w:rPr>
          <w:sz w:val="24"/>
          <w:szCs w:val="24"/>
        </w:rPr>
        <w:t>Варгашинского</w:t>
      </w:r>
      <w:proofErr w:type="spellEnd"/>
      <w:r w:rsidRPr="001D7BB7">
        <w:rPr>
          <w:sz w:val="24"/>
          <w:szCs w:val="24"/>
        </w:rPr>
        <w:t xml:space="preserve"> завода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ставит модель АЦ-30(3307)-226. Отличаться от предшественниц она будет не только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преимуществами нового шасси ГАЗ-3307: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более высокой мощностью двигателя, малым радиусом поворота и большим дорожным просветом, но также и своими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пожарными «достижениями» — увеличенной до 3000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л ёмкостью цистерны с водой.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других огнетушащих веществ на борту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будет присутствовать </w:t>
      </w:r>
      <w:proofErr w:type="spellStart"/>
      <w:r w:rsidRPr="001D7BB7">
        <w:rPr>
          <w:sz w:val="24"/>
          <w:szCs w:val="24"/>
        </w:rPr>
        <w:t>пенобак</w:t>
      </w:r>
      <w:proofErr w:type="spellEnd"/>
      <w:r w:rsidRPr="001D7BB7">
        <w:rPr>
          <w:sz w:val="24"/>
          <w:szCs w:val="24"/>
        </w:rPr>
        <w:t xml:space="preserve"> ёмкостью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в 170 л и порошок в огнетушителях в достаточно большом количестве (32 кг).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средств тушения сзади, на крыше кузова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автомобиля, появился лафетный ствол, через который стала возможна подача воды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 воздушно-механической пены. На крыше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кабины установили </w:t>
      </w:r>
      <w:proofErr w:type="gramStart"/>
      <w:r w:rsidRPr="001D7BB7">
        <w:rPr>
          <w:sz w:val="24"/>
          <w:szCs w:val="24"/>
        </w:rPr>
        <w:t>сигнальное-громкоговорящее</w:t>
      </w:r>
      <w:proofErr w:type="gramEnd"/>
      <w:r w:rsidRPr="001D7BB7">
        <w:rPr>
          <w:sz w:val="24"/>
          <w:szCs w:val="24"/>
        </w:rPr>
        <w:t xml:space="preserve"> устройство СГУ-60.</w:t>
      </w:r>
    </w:p>
    <w:p w:rsidR="00AB674E" w:rsidRDefault="00AB674E" w:rsidP="00AB674E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По мнению </w:t>
      </w:r>
      <w:proofErr w:type="gramStart"/>
      <w:r w:rsidRPr="001D7BB7">
        <w:rPr>
          <w:sz w:val="24"/>
          <w:szCs w:val="24"/>
        </w:rPr>
        <w:t>заводчан</w:t>
      </w:r>
      <w:proofErr w:type="gramEnd"/>
      <w:r w:rsidRPr="001D7BB7">
        <w:rPr>
          <w:sz w:val="24"/>
          <w:szCs w:val="24"/>
        </w:rPr>
        <w:t xml:space="preserve"> автомобиль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удался. В 1990 году ГУ </w:t>
      </w:r>
      <w:proofErr w:type="gramStart"/>
      <w:r w:rsidRPr="001D7BB7">
        <w:rPr>
          <w:sz w:val="24"/>
          <w:szCs w:val="24"/>
        </w:rPr>
        <w:t>ПО</w:t>
      </w:r>
      <w:proofErr w:type="gramEnd"/>
      <w:r w:rsidRPr="001D7BB7">
        <w:rPr>
          <w:sz w:val="24"/>
          <w:szCs w:val="24"/>
        </w:rPr>
        <w:t xml:space="preserve"> </w:t>
      </w:r>
      <w:proofErr w:type="gramStart"/>
      <w:r w:rsidRPr="001D7BB7">
        <w:rPr>
          <w:sz w:val="24"/>
          <w:szCs w:val="24"/>
        </w:rPr>
        <w:t>на</w:t>
      </w:r>
      <w:proofErr w:type="gramEnd"/>
      <w:r w:rsidRPr="001D7BB7">
        <w:rPr>
          <w:sz w:val="24"/>
          <w:szCs w:val="24"/>
        </w:rPr>
        <w:t xml:space="preserve"> танковом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полигоне в Подмосковье устроило машине серьёзное испытание. Результаты были настолько убедительны,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что на опытный образец автомобиля сразу нашелся покупатель.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Удачной оказалась и пожарная надстройка автомобиля, Несколько лет спустя, в суровых производственных условиях начала </w:t>
      </w:r>
      <w:r>
        <w:rPr>
          <w:sz w:val="24"/>
          <w:szCs w:val="24"/>
        </w:rPr>
        <w:t>19</w:t>
      </w:r>
      <w:r w:rsidRPr="001D7BB7">
        <w:rPr>
          <w:sz w:val="24"/>
          <w:szCs w:val="24"/>
        </w:rPr>
        <w:t>90-х годов, она без особых</w:t>
      </w:r>
      <w:r>
        <w:rPr>
          <w:sz w:val="24"/>
          <w:szCs w:val="24"/>
        </w:rPr>
        <w:t xml:space="preserve"> переделок </w:t>
      </w:r>
      <w:r w:rsidRPr="001D7BB7">
        <w:rPr>
          <w:sz w:val="24"/>
          <w:szCs w:val="24"/>
        </w:rPr>
        <w:t xml:space="preserve">перекочует на одну их первых российских моделей автоцистерны </w:t>
      </w:r>
      <w:r w:rsidRPr="00E651EB">
        <w:rPr>
          <w:sz w:val="24"/>
          <w:szCs w:val="24"/>
        </w:rPr>
        <w:t>АЦ-3,0-40 (ЗиЛ</w:t>
      </w:r>
      <w:r w:rsidR="009958D6">
        <w:rPr>
          <w:sz w:val="24"/>
          <w:szCs w:val="24"/>
        </w:rPr>
        <w:t>-</w:t>
      </w:r>
      <w:r w:rsidRPr="00E651EB">
        <w:rPr>
          <w:sz w:val="24"/>
          <w:szCs w:val="24"/>
        </w:rPr>
        <w:t xml:space="preserve">131Н) - 5A  </w:t>
      </w:r>
      <w:r w:rsidRPr="001D7BB7">
        <w:rPr>
          <w:sz w:val="24"/>
          <w:szCs w:val="24"/>
        </w:rPr>
        <w:t>на шасси</w:t>
      </w:r>
      <w:r>
        <w:rPr>
          <w:sz w:val="24"/>
          <w:szCs w:val="24"/>
        </w:rPr>
        <w:t xml:space="preserve"> ЗиЛ-131Н.» </w:t>
      </w:r>
    </w:p>
    <w:p w:rsidR="00AB674E" w:rsidRDefault="00AB674E" w:rsidP="00AB674E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 прекращением выпуска этого шасси на </w:t>
      </w:r>
      <w:proofErr w:type="spellStart"/>
      <w:r>
        <w:rPr>
          <w:sz w:val="24"/>
          <w:szCs w:val="24"/>
        </w:rPr>
        <w:t>ЗиЛе</w:t>
      </w:r>
      <w:proofErr w:type="spellEnd"/>
      <w:r>
        <w:rPr>
          <w:sz w:val="24"/>
          <w:szCs w:val="24"/>
        </w:rPr>
        <w:t xml:space="preserve"> в Москве, эту автоцистерну </w:t>
      </w:r>
      <w:proofErr w:type="spellStart"/>
      <w:r>
        <w:rPr>
          <w:sz w:val="24"/>
          <w:szCs w:val="24"/>
        </w:rPr>
        <w:t>Варгашинский</w:t>
      </w:r>
      <w:proofErr w:type="spellEnd"/>
      <w:r>
        <w:rPr>
          <w:sz w:val="24"/>
          <w:szCs w:val="24"/>
        </w:rPr>
        <w:t xml:space="preserve"> завод продолжил выпускать на </w:t>
      </w:r>
      <w:proofErr w:type="spellStart"/>
      <w:r>
        <w:rPr>
          <w:sz w:val="24"/>
          <w:szCs w:val="24"/>
        </w:rPr>
        <w:t>полноприводных</w:t>
      </w:r>
      <w:proofErr w:type="spellEnd"/>
      <w:r>
        <w:rPr>
          <w:sz w:val="24"/>
          <w:szCs w:val="24"/>
        </w:rPr>
        <w:t xml:space="preserve"> шасси Зи</w:t>
      </w:r>
      <w:r w:rsidRPr="00CB2F1E">
        <w:rPr>
          <w:sz w:val="24"/>
          <w:szCs w:val="24"/>
        </w:rPr>
        <w:t xml:space="preserve">Л-433442 </w:t>
      </w:r>
      <w:r>
        <w:rPr>
          <w:sz w:val="24"/>
          <w:szCs w:val="24"/>
        </w:rPr>
        <w:t xml:space="preserve">и </w:t>
      </w:r>
      <w:r w:rsidRPr="00984164">
        <w:rPr>
          <w:sz w:val="24"/>
          <w:szCs w:val="24"/>
        </w:rPr>
        <w:t xml:space="preserve">АМУР-5313 </w:t>
      </w:r>
      <w:r>
        <w:rPr>
          <w:sz w:val="24"/>
          <w:szCs w:val="24"/>
        </w:rPr>
        <w:t>автозавода в г. Новоуральске.</w:t>
      </w:r>
    </w:p>
    <w:p w:rsidR="00B34C3C" w:rsidRPr="00E9140F" w:rsidRDefault="00B34C3C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8F" w:rsidRPr="00B34C3C" w:rsidRDefault="00E9140F" w:rsidP="006C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 w:rsidR="00B34C3C" w:rsidRPr="00B3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Автоцистерна пожарная ВЗППСО АЦ 3,0-40 (З</w:t>
      </w:r>
      <w:r w:rsidR="006D0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3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Л-4334)</w:t>
      </w:r>
    </w:p>
    <w:p w:rsidR="00E9140F" w:rsidRDefault="00E9140F" w:rsidP="006C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11800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 для воды, куб.</w:t>
      </w:r>
      <w:r w:rsidR="006D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3,0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куб.</w:t>
      </w:r>
      <w:r w:rsidR="006D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0,18 </w:t>
      </w:r>
    </w:p>
    <w:p w:rsidR="00E9140F" w:rsidRDefault="009958D6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Зи</w:t>
      </w:r>
      <w:r w:rsidR="00E9140F"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Л-4334, 6х6 </w:t>
      </w:r>
    </w:p>
    <w:p w:rsidR="006C568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двигателя, кВт 110 Мах.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80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расчет (включая место водителя), чел 3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пожарного насоса НПЦ-40/100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насоса,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7150/ 2500/ 3150 </w:t>
      </w:r>
    </w:p>
    <w:p w:rsidR="00E9140F" w:rsidRDefault="00E9140F" w:rsidP="00E9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Дальность струи при подаче лафетным стволом,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(воды/ пены) 50/ 40 </w:t>
      </w:r>
    </w:p>
    <w:p w:rsidR="00B34C3C" w:rsidRDefault="00E9140F" w:rsidP="00AE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напорных рукавов, </w:t>
      </w:r>
      <w:proofErr w:type="gramStart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</w:t>
      </w:r>
      <w:r w:rsidR="00AE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93" w:rsidRPr="00A77D93" w:rsidRDefault="00A77D93" w:rsidP="00AE7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93" w:rsidRPr="001C1D53" w:rsidRDefault="001C1D53" w:rsidP="001C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A77D93" w:rsidRPr="001C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Л-433442</w:t>
      </w:r>
      <w:r w:rsidR="005F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F33E8" w:rsidRPr="005F33E8">
        <w:rPr>
          <w:rFonts w:ascii="Times New Roman" w:eastAsia="Times New Roman" w:hAnsi="Times New Roman" w:cs="Times New Roman"/>
          <w:sz w:val="24"/>
          <w:szCs w:val="24"/>
          <w:lang w:eastAsia="ru-RU"/>
        </w:rPr>
        <w:t>specautopartner.ru</w:t>
      </w:r>
    </w:p>
    <w:p w:rsidR="00A77D93" w:rsidRPr="001C1D53" w:rsidRDefault="00A77D93" w:rsidP="001C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грузового автомобиля </w:t>
      </w:r>
      <w:proofErr w:type="spellStart"/>
      <w:r w:rsidR="001C1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1D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1C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6x6 предназначено для установки специальных кузовов и различного оборудования и движения по всем видам дорог и местности.</w:t>
      </w:r>
    </w:p>
    <w:p w:rsidR="00A77D93" w:rsidRPr="001C1D53" w:rsidRDefault="00A77D93" w:rsidP="00C1441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C1D53">
        <w:rPr>
          <w:sz w:val="24"/>
          <w:szCs w:val="24"/>
        </w:rPr>
        <w:t xml:space="preserve">Технические характеристики шасси </w:t>
      </w:r>
      <w:r w:rsidR="001C1D53">
        <w:rPr>
          <w:sz w:val="24"/>
          <w:szCs w:val="24"/>
        </w:rPr>
        <w:t>Зи</w:t>
      </w:r>
      <w:r w:rsidRPr="001C1D53">
        <w:rPr>
          <w:sz w:val="24"/>
          <w:szCs w:val="24"/>
        </w:rPr>
        <w:t>Л-433442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59"/>
        <w:gridCol w:w="1812"/>
        <w:gridCol w:w="1516"/>
      </w:tblGrid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vMerge w:val="restart"/>
            <w:hideMark/>
          </w:tcPr>
          <w:p w:rsidR="00C1441C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на дорогу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снаряженной </w:t>
            </w:r>
          </w:p>
          <w:p w:rsidR="00A77D93" w:rsidRPr="00A77D93" w:rsidRDefault="00A77D93" w:rsidP="00C1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через шины, Н (кгс)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32950 (3295)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vMerge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тележки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33700 (3370)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10715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vMerge w:val="restart"/>
            <w:hideMark/>
          </w:tcPr>
          <w:p w:rsidR="00C1441C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на дорогу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</w:t>
            </w:r>
          </w:p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через шины, Н (кгс)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37350 (3735)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vMerge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тележки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69800 (6980)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14915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 не менее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автомобиля при V=60 км/ч, л/100 км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gridSpan w:val="2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топливных баков,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x 170</w:t>
            </w:r>
          </w:p>
        </w:tc>
      </w:tr>
    </w:tbl>
    <w:p w:rsidR="00A77D93" w:rsidRPr="00A77D93" w:rsidRDefault="00A77D93" w:rsidP="001C1D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шасси </w:t>
      </w:r>
      <w:proofErr w:type="spellStart"/>
      <w:r w:rsidR="001C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433442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77D93" w:rsidRPr="00A77D93" w:rsidRDefault="001C1D5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77D93"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Л-508.10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 при 3200 мин.</w:t>
            </w: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77D93" w:rsidRPr="00A77D93" w:rsidTr="001C1D53">
        <w:trPr>
          <w:jc w:val="center"/>
        </w:trPr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77D93" w:rsidRPr="00A77D93" w:rsidRDefault="00A77D93" w:rsidP="001C1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(402) при 1800-2000 мин.</w:t>
            </w:r>
            <w:r w:rsidRPr="00A77D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A77D93" w:rsidRPr="00A77D93" w:rsidRDefault="00A77D93" w:rsidP="001C1D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шасси </w:t>
      </w:r>
      <w:r w:rsidR="001C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Л-433442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Предпусковой подогреватель</w:t>
      </w:r>
    </w:p>
    <w:p w:rsidR="00A77D93" w:rsidRPr="00A77D93" w:rsidRDefault="00A77D93" w:rsidP="001C1D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Жидкостной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 П16Б, с автоматическим поддержанием режима подогрева.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A77D93" w:rsidRPr="00A77D93" w:rsidRDefault="00A77D93" w:rsidP="001C1D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Однодисковое, герметизированное.</w:t>
      </w:r>
    </w:p>
    <w:p w:rsidR="00A77D93" w:rsidRPr="00A77D93" w:rsidRDefault="00A77D93" w:rsidP="001C1D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ведомого диска 340 мм, с УКФН.</w:t>
      </w:r>
    </w:p>
    <w:p w:rsidR="00A77D93" w:rsidRPr="00A77D93" w:rsidRDefault="00A77D93" w:rsidP="001C1D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Гидравлический привод с </w:t>
      </w: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A77D93" w:rsidRPr="00A77D93" w:rsidRDefault="00A77D93" w:rsidP="001C1D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Пятиступенчатая.</w:t>
      </w:r>
    </w:p>
    <w:p w:rsidR="00A77D93" w:rsidRPr="00A77D93" w:rsidRDefault="00A77D93" w:rsidP="001C1D53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</w:t>
      </w:r>
      <w:r w:rsidR="001C1D53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7,44</w:t>
      </w:r>
      <w:r w:rsidR="001C1D53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4,10</w:t>
      </w:r>
      <w:r w:rsidR="001C1D53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— 2,29</w:t>
      </w:r>
      <w:r w:rsidR="001C1D53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1,47</w:t>
      </w:r>
      <w:r w:rsidR="001C1D53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41C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1,00</w:t>
      </w:r>
      <w:r w:rsidR="00C1441C" w:rsidRP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</w:t>
      </w: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7,09</w:t>
      </w:r>
    </w:p>
    <w:p w:rsidR="00A77D93" w:rsidRPr="00A77D93" w:rsidRDefault="00A77D93" w:rsidP="001C1D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Синхронизаторы на II, III, IV, V передачах.</w:t>
      </w:r>
    </w:p>
    <w:p w:rsidR="00A77D93" w:rsidRPr="00A77D93" w:rsidRDefault="00A77D93" w:rsidP="001C1D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A77D93" w:rsidRPr="00A77D93" w:rsidRDefault="00A77D93" w:rsidP="001C1D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Раздаточная коробка</w:t>
      </w:r>
    </w:p>
    <w:p w:rsidR="00A77D93" w:rsidRPr="00A77D93" w:rsidRDefault="00A77D93" w:rsidP="001C1D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муфтой включения переднего моста.</w:t>
      </w:r>
    </w:p>
    <w:p w:rsidR="00A77D93" w:rsidRPr="00A77D93" w:rsidRDefault="00A77D93" w:rsidP="001C1D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 2,08 и 1,00.</w:t>
      </w:r>
    </w:p>
    <w:p w:rsidR="00A77D93" w:rsidRPr="00A77D93" w:rsidRDefault="00A77D93" w:rsidP="001C1D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передачами — рычагом через систему тяг.</w:t>
      </w:r>
    </w:p>
    <w:p w:rsidR="00A77D93" w:rsidRPr="00A77D93" w:rsidRDefault="00A77D93" w:rsidP="001C1D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Электропневматический привод включения переднего моста.</w:t>
      </w:r>
    </w:p>
    <w:p w:rsidR="00A77D93" w:rsidRPr="00A77D93" w:rsidRDefault="00A77D93" w:rsidP="001C1D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верхнего люка до 44 кВт.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мосты</w:t>
      </w:r>
    </w:p>
    <w:p w:rsidR="00A77D93" w:rsidRPr="00A77D93" w:rsidRDefault="00A77D93" w:rsidP="001C1D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Двухступенчатые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проходным промежуточным мостом.</w:t>
      </w:r>
    </w:p>
    <w:p w:rsidR="00A77D93" w:rsidRPr="00A77D93" w:rsidRDefault="00A77D93" w:rsidP="001C1D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— двойная, с парой спирально-конических и парой косозубых цилиндрических шестерен.</w:t>
      </w:r>
    </w:p>
    <w:p w:rsidR="00A77D93" w:rsidRPr="00A77D93" w:rsidRDefault="00A77D93" w:rsidP="001C1D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передаточное число — 6,73.</w:t>
      </w:r>
    </w:p>
    <w:p w:rsidR="00A77D93" w:rsidRPr="00A77D93" w:rsidRDefault="00A77D93" w:rsidP="001C1D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Дифференциалы шестеренчатые, конические с четырьмя сателлитами.</w:t>
      </w:r>
    </w:p>
    <w:p w:rsidR="00A77D93" w:rsidRPr="00A77D93" w:rsidRDefault="00A77D93" w:rsidP="001C1D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ведущих колес переднего моста через полуоси с шарнирами равных угловых скоростей.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A77D93" w:rsidRPr="00A77D93" w:rsidRDefault="00A77D93" w:rsidP="001C1D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карданных вала: привода раздаточной коробки, среднего, заднего и переднего мостов.</w:t>
      </w:r>
    </w:p>
    <w:p w:rsidR="00A77D93" w:rsidRPr="00A77D93" w:rsidRDefault="00A77D93" w:rsidP="001C1D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карданный вал </w:t>
      </w: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шлицевым соединением и двумя шарнирами на игольчатых подшипниках.</w:t>
      </w:r>
    </w:p>
    <w:p w:rsidR="00A77D93" w:rsidRPr="00A77D93" w:rsidRDefault="001C1D5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 ЗиЛ-</w:t>
      </w:r>
      <w:r w:rsidR="00A77D93"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433442</w:t>
      </w:r>
    </w:p>
    <w:p w:rsidR="00A77D93" w:rsidRPr="00A77D93" w:rsidRDefault="00A77D93" w:rsidP="001C1D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228Г-508.</w:t>
      </w:r>
    </w:p>
    <w:p w:rsidR="00A77D93" w:rsidRPr="00A77D93" w:rsidRDefault="00A77D93" w:rsidP="001C1D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радиальные 12.00R20 модели КИ-113 с регулируемым давлением.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A77D93" w:rsidRPr="00A77D93" w:rsidRDefault="00A77D93" w:rsidP="001C1D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A77D93" w:rsidRPr="00A77D93" w:rsidRDefault="00A77D93" w:rsidP="001C1D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пара — винт с гайкой на циркулирующих шариках.</w:t>
      </w:r>
    </w:p>
    <w:p w:rsidR="00A77D93" w:rsidRPr="00A77D93" w:rsidRDefault="00A77D93" w:rsidP="001C1D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20.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A77D93" w:rsidRPr="00A77D93" w:rsidRDefault="00A77D93" w:rsidP="001C1D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 с двумя внутренними колодками и разжимным кулаком, установленные на всех колесах.</w:t>
      </w:r>
    </w:p>
    <w:p w:rsidR="00A77D93" w:rsidRPr="00A77D93" w:rsidRDefault="00A77D93" w:rsidP="001C1D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с </w:t>
      </w: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заднем мосту.</w:t>
      </w:r>
    </w:p>
    <w:p w:rsidR="00A77D93" w:rsidRPr="00A77D93" w:rsidRDefault="00A77D93" w:rsidP="001C1D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привод пневматический, раздельный на передний мост и заднюю тележку.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A77D93" w:rsidRPr="00A77D93" w:rsidRDefault="00A77D93" w:rsidP="001C1D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A77D93" w:rsidRPr="00A77D93" w:rsidRDefault="00A77D93" w:rsidP="001C1D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12</w:t>
      </w: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A77D93" w:rsidRPr="00A77D93" w:rsidRDefault="00A77D93" w:rsidP="001C1D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аккумуляторная батарея напряжением 12 В.</w:t>
      </w:r>
    </w:p>
    <w:p w:rsidR="00A77D93" w:rsidRPr="00A77D93" w:rsidRDefault="00A77D93" w:rsidP="001C1D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 встроенным выпрямителем (14</w:t>
      </w: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, 110 А).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регулирования давления воздуха в шинах</w:t>
      </w:r>
    </w:p>
    <w:p w:rsidR="00A77D93" w:rsidRPr="00A77D93" w:rsidRDefault="00A77D93" w:rsidP="001C1D5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подводом воздуха через полуоси.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Тяговая лебедка</w:t>
      </w:r>
    </w:p>
    <w:p w:rsidR="00A77D93" w:rsidRPr="00A77D93" w:rsidRDefault="00A77D93" w:rsidP="001C1D5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</w:t>
      </w:r>
      <w:proofErr w:type="gram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червячным редуктором.</w:t>
      </w:r>
    </w:p>
    <w:p w:rsidR="00A77D93" w:rsidRPr="00A77D93" w:rsidRDefault="00A77D93" w:rsidP="001C1D5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карданным валом от коробки отбора мощности.</w:t>
      </w:r>
    </w:p>
    <w:p w:rsidR="00A77D93" w:rsidRPr="00A77D93" w:rsidRDefault="00A77D93" w:rsidP="001C1D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</w:t>
      </w:r>
      <w:r w:rsidR="001C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A7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Л-433442</w:t>
      </w:r>
    </w:p>
    <w:p w:rsidR="00A77D93" w:rsidRPr="00A77D93" w:rsidRDefault="00A77D93" w:rsidP="001C1D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Трехместная, </w:t>
      </w: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93" w:rsidRPr="00A77D93" w:rsidRDefault="00A77D93" w:rsidP="001C1D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 Кроме того, регулируется положение сиденья в продольном направлении, а также углы наклона спинки и подушки.</w:t>
      </w:r>
    </w:p>
    <w:p w:rsidR="00A77D93" w:rsidRPr="00A77D93" w:rsidRDefault="00A77D93" w:rsidP="001C1D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A77D93" w:rsidRPr="00A77D93" w:rsidRDefault="00A77D93" w:rsidP="001C1D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электрическим приводом.</w:t>
      </w:r>
    </w:p>
    <w:p w:rsidR="00A77D93" w:rsidRPr="00A77D93" w:rsidRDefault="00A77D93" w:rsidP="001C1D5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A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— насос с электроприводом.</w:t>
      </w:r>
    </w:p>
    <w:p w:rsidR="000E5ABB" w:rsidRDefault="000E5ABB" w:rsidP="00AE7587"/>
    <w:sectPr w:rsidR="000E5ABB" w:rsidSect="00AB674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429"/>
    <w:multiLevelType w:val="multilevel"/>
    <w:tmpl w:val="158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33F5"/>
    <w:multiLevelType w:val="multilevel"/>
    <w:tmpl w:val="FF0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2454"/>
    <w:multiLevelType w:val="multilevel"/>
    <w:tmpl w:val="DE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C45F3"/>
    <w:multiLevelType w:val="multilevel"/>
    <w:tmpl w:val="907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E666F"/>
    <w:multiLevelType w:val="multilevel"/>
    <w:tmpl w:val="0E0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62D1"/>
    <w:multiLevelType w:val="multilevel"/>
    <w:tmpl w:val="95E0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1181B"/>
    <w:multiLevelType w:val="multilevel"/>
    <w:tmpl w:val="D11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F4111"/>
    <w:multiLevelType w:val="multilevel"/>
    <w:tmpl w:val="F1D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91579"/>
    <w:multiLevelType w:val="multilevel"/>
    <w:tmpl w:val="035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64A3B"/>
    <w:multiLevelType w:val="multilevel"/>
    <w:tmpl w:val="FDB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7C69"/>
    <w:multiLevelType w:val="multilevel"/>
    <w:tmpl w:val="1EE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11421"/>
    <w:multiLevelType w:val="multilevel"/>
    <w:tmpl w:val="B4C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B6A7F"/>
    <w:multiLevelType w:val="multilevel"/>
    <w:tmpl w:val="CCF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6"/>
    <w:rsid w:val="00045F59"/>
    <w:rsid w:val="000C04D6"/>
    <w:rsid w:val="000E5ABB"/>
    <w:rsid w:val="001C1D53"/>
    <w:rsid w:val="00301AF5"/>
    <w:rsid w:val="00391A51"/>
    <w:rsid w:val="00392F66"/>
    <w:rsid w:val="0052150E"/>
    <w:rsid w:val="005F33E8"/>
    <w:rsid w:val="006C568F"/>
    <w:rsid w:val="006D060F"/>
    <w:rsid w:val="00871A41"/>
    <w:rsid w:val="00981550"/>
    <w:rsid w:val="009958D6"/>
    <w:rsid w:val="009D6898"/>
    <w:rsid w:val="00A11928"/>
    <w:rsid w:val="00A77D93"/>
    <w:rsid w:val="00AB674E"/>
    <w:rsid w:val="00AE7587"/>
    <w:rsid w:val="00B31278"/>
    <w:rsid w:val="00B34C3C"/>
    <w:rsid w:val="00B3797C"/>
    <w:rsid w:val="00C1441C"/>
    <w:rsid w:val="00DB2202"/>
    <w:rsid w:val="00E9140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4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B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4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B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2018-05-16T13:36:00Z</dcterms:created>
  <dcterms:modified xsi:type="dcterms:W3CDTF">2022-02-01T13:28:00Z</dcterms:modified>
</cp:coreProperties>
</file>