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A" w:rsidRPr="00B35DAA" w:rsidRDefault="00B35DAA" w:rsidP="003776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01-363 МТО-АТ передвижная авторемонтная мастерская для обслуживания и ремонта пожарных автомобилей с кузовом-фургоном К13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КМ13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шасси ЗиЛ-131 6х6, кран</w:t>
      </w:r>
      <w:r w:rsidR="009F2A70" w:rsidRPr="009F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-стрела грузоподъёмность</w:t>
      </w:r>
      <w:r w:rsidR="009F2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1.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proofErr w:type="spellStart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генератор 16 кВт, 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экипаж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полный вес </w:t>
      </w:r>
      <w:r w:rsidR="000C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0C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ЗиЛ-13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150 </w:t>
      </w:r>
      <w:proofErr w:type="spellStart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80 км/час, 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ШЗСА с 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7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5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512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5DAA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4006A" wp14:editId="13A0C963">
            <wp:simplePos x="0" y="0"/>
            <wp:positionH relativeFrom="margin">
              <wp:posOffset>685800</wp:posOffset>
            </wp:positionH>
            <wp:positionV relativeFrom="margin">
              <wp:posOffset>914400</wp:posOffset>
            </wp:positionV>
            <wp:extent cx="4761865" cy="2704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0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29B8" w:rsidRDefault="00C729B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21A" w:rsidRDefault="008F421A" w:rsidP="003502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2A8" w:rsidRDefault="00692192" w:rsidP="003502A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коробке с претензией на высокий класс своего изделия производитель написал«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Exact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scale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model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for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adult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collector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AC0182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Масштабная модель-копи</w:t>
      </w:r>
      <w:r w:rsid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автомобиля для коллекционеров». При этом</w:t>
      </w:r>
      <w:r w:rsid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указано, что представлена «</w:t>
      </w:r>
      <w:r w:rsidR="003C7093" w:rsidRPr="00AC0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модель-копи</w:t>
      </w:r>
      <w:r w:rsid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я» автомобиля </w:t>
      </w:r>
      <w:r w:rsidR="00244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ни о чем неговорящем названием </w:t>
      </w:r>
      <w:r w:rsid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C7093" w:rsidRP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ЗИЛ-131 КУНГ пожарный</w:t>
      </w:r>
      <w:r w:rsid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выбирайте из сотен его вариаций  любую</w:t>
      </w:r>
      <w:r w:rsidR="003C7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4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Практика трусливая и </w:t>
      </w:r>
      <w:r w:rsidR="0047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</w:t>
      </w:r>
      <w:r w:rsidR="00244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знакомая, </w:t>
      </w:r>
      <w:r w:rsidR="00A06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 и цель понятна - избежать ответственности за  свое изделие и полученные от доверчивого покупателя деньги.</w:t>
      </w:r>
      <w:r w:rsid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</w:t>
      </w:r>
      <w:r w:rsidR="00445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5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7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</w:t>
      </w:r>
      <w:r w:rsidR="00445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случае,</w:t>
      </w:r>
      <w:r w:rsid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пиши честно игрушка </w:t>
      </w:r>
      <w:r w:rsidR="00343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F2585" w:rsidRP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детей </w:t>
      </w:r>
      <w:r w:rsid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</w:t>
      </w:r>
      <w:r w:rsidR="007F2585" w:rsidRP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 лет</w:t>
      </w:r>
      <w:r w:rsidR="007F2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Гипербола, но суть </w:t>
      </w:r>
      <w:r w:rsidR="0047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отношения </w:t>
      </w:r>
      <w:r w:rsidR="00810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производителя </w:t>
      </w:r>
      <w:r w:rsidR="00475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своему делу </w:t>
      </w:r>
      <w:r w:rsid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отражает: </w:t>
      </w:r>
      <w:proofErr w:type="gramStart"/>
      <w:r w:rsid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974BE" w:rsidRP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мои деньги, может быть, большим грехом купил, может, я за них душу чёрту продал (М. Горький.</w:t>
      </w:r>
      <w:proofErr w:type="gramEnd"/>
      <w:r w:rsidR="007974BE" w:rsidRP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974BE" w:rsidRPr="00797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Исповедь) </w:t>
      </w:r>
      <w:r w:rsidR="0035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3A187D" w:rsidRDefault="003502A8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693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некоторыми допусками,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понятно, что это модель </w:t>
      </w:r>
      <w:r w:rsidR="0087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870A9C" w:rsidRPr="0087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спомогательн</w:t>
      </w:r>
      <w:r w:rsidR="00870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пожарного автомобиля на базе </w:t>
      </w:r>
      <w:r w:rsidR="00693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МТО-АТ</w:t>
      </w:r>
      <w:r w:rsidR="00DB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5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шасси </w:t>
      </w:r>
      <w:r w:rsidR="0013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ЗиЛ-131</w:t>
      </w:r>
      <w:r w:rsidR="00BA4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B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Шумерлинского</w:t>
      </w:r>
      <w:proofErr w:type="spellEnd"/>
      <w:r w:rsidR="00DB0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</w:t>
      </w:r>
      <w:r w:rsid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специализированных автомобилей, которые появились в 1965 г., сначала на шасси</w:t>
      </w:r>
      <w:r w:rsidR="00A86CA2" w:rsidRP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86CA2" w:rsidRP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Л-157, а потом - З</w:t>
      </w:r>
      <w:r w:rsid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86CA2" w:rsidRPr="00A86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Л-131.</w:t>
      </w:r>
      <w:r w:rsidR="001E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пожарных автомобилях </w:t>
      </w:r>
      <w:r w:rsidR="003A187D" w:rsidRPr="00F07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МТО-АТ </w:t>
      </w:r>
      <w:r w:rsidR="003A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шасси ЗиЛ-131 упоминает </w:t>
      </w:r>
      <w:r w:rsidR="003A187D" w:rsidRPr="0043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М.Д. </w:t>
      </w:r>
      <w:proofErr w:type="spellStart"/>
      <w:r w:rsidR="003A187D" w:rsidRPr="0043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Безбородько</w:t>
      </w:r>
      <w:proofErr w:type="spellEnd"/>
      <w:r w:rsidR="003A187D" w:rsidRPr="0043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3A187D" w:rsidRPr="00432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книге «Пожарная техника» 1979 года издания</w:t>
      </w:r>
      <w:r w:rsidR="003A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931AA" w:rsidRDefault="003A187D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В. Карпов пишет: «</w:t>
      </w:r>
      <w:r w:rsidR="001E7DB1" w:rsidRPr="00A21115">
        <w:rPr>
          <w:rFonts w:ascii="Times New Roman" w:hAnsi="Times New Roman" w:cs="Times New Roman"/>
          <w:sz w:val="24"/>
          <w:szCs w:val="24"/>
        </w:rPr>
        <w:t>Примеры использования трёх последних</w:t>
      </w:r>
      <w:r w:rsidR="001E7DB1" w:rsidRPr="00432739">
        <w:rPr>
          <w:rFonts w:ascii="Times New Roman" w:hAnsi="Times New Roman" w:cs="Times New Roman"/>
          <w:i/>
          <w:sz w:val="24"/>
          <w:szCs w:val="24"/>
        </w:rPr>
        <w:t xml:space="preserve"> ( имеется ввиду ГОСНИТИ-1, ГОСНИТИ-2, </w:t>
      </w:r>
      <w:r w:rsidR="001E7DB1" w:rsidRPr="00A21115">
        <w:rPr>
          <w:rFonts w:ascii="Times New Roman" w:hAnsi="Times New Roman" w:cs="Times New Roman"/>
          <w:sz w:val="24"/>
          <w:szCs w:val="24"/>
        </w:rPr>
        <w:t>МТО-АТ) в пожарной охране</w:t>
      </w:r>
      <w:r w:rsidR="001E7DB1">
        <w:rPr>
          <w:rFonts w:ascii="Times New Roman" w:hAnsi="Times New Roman" w:cs="Times New Roman"/>
          <w:sz w:val="24"/>
          <w:szCs w:val="24"/>
        </w:rPr>
        <w:t xml:space="preserve"> </w:t>
      </w:r>
      <w:r w:rsidR="001E7DB1" w:rsidRPr="00A21115">
        <w:rPr>
          <w:rFonts w:ascii="Times New Roman" w:hAnsi="Times New Roman" w:cs="Times New Roman"/>
          <w:sz w:val="24"/>
          <w:szCs w:val="24"/>
        </w:rPr>
        <w:t>до нашего времени не сохранились</w:t>
      </w:r>
      <w:proofErr w:type="gramStart"/>
      <w:r w:rsidR="001E7DB1" w:rsidRPr="00A21115">
        <w:rPr>
          <w:rFonts w:ascii="Times New Roman" w:hAnsi="Times New Roman" w:cs="Times New Roman"/>
          <w:sz w:val="24"/>
          <w:szCs w:val="24"/>
        </w:rPr>
        <w:t>.</w:t>
      </w:r>
      <w:r w:rsidR="001E7DB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1E7DB1">
        <w:rPr>
          <w:rFonts w:ascii="Times New Roman" w:hAnsi="Times New Roman" w:cs="Times New Roman"/>
          <w:sz w:val="24"/>
          <w:szCs w:val="24"/>
        </w:rPr>
        <w:t>И он прав</w:t>
      </w:r>
      <w:r w:rsidR="000E11B4">
        <w:rPr>
          <w:rFonts w:ascii="Times New Roman" w:hAnsi="Times New Roman" w:cs="Times New Roman"/>
          <w:sz w:val="24"/>
          <w:szCs w:val="24"/>
        </w:rPr>
        <w:t>, с</w:t>
      </w:r>
      <w:r w:rsidR="001E7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 множества фото российских </w:t>
      </w:r>
      <w:r w:rsidR="00C70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пожарных автомобилей с кузовом-фургоном </w:t>
      </w:r>
      <w:r w:rsidR="00530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К131 или КМ131</w:t>
      </w:r>
      <w:r w:rsidR="00C70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шасси ЗиЛ-131, фото </w:t>
      </w:r>
      <w:r w:rsidR="00530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 мастерской</w:t>
      </w:r>
      <w:r w:rsidR="00BC4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="00530F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обнаружено</w:t>
      </w:r>
      <w:r w:rsidR="00BC4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</w:t>
      </w:r>
      <w:r w:rsidR="000E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gramStart"/>
      <w:r w:rsidR="000E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Белоруссии</w:t>
      </w:r>
      <w:proofErr w:type="gramEnd"/>
      <w:r w:rsidR="000E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крайней мере два таких пожарных автомобиля, один в Минской области, а другой</w:t>
      </w:r>
      <w:r w:rsidR="00DF5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похоже прошедший не так давно </w:t>
      </w:r>
      <w:bookmarkStart w:id="0" w:name="_GoBack"/>
      <w:bookmarkEnd w:id="0"/>
      <w:r w:rsidR="00DF5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капремонт с заменой кузова,</w:t>
      </w:r>
      <w:r w:rsidR="000E1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Гомеле</w:t>
      </w:r>
      <w:r w:rsidR="00C04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находились на службе и в 2010-х годах.</w:t>
      </w:r>
      <w:r w:rsidR="008F4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4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Также, благодаря усилиям И. Жукова, сохранились</w:t>
      </w:r>
      <w:r w:rsidR="00E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фото </w:t>
      </w:r>
      <w:r w:rsidR="00C04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пожарного </w:t>
      </w:r>
      <w:r w:rsidR="003D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МТО-АТ </w:t>
      </w:r>
      <w:r w:rsidR="00E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шасси ЗиЛ-4334</w:t>
      </w:r>
      <w:r w:rsidR="003D74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6х6</w:t>
      </w:r>
      <w:r w:rsidR="00E4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37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7E46" w:rsidRDefault="00907E46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0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Передвижные авторемонтные мастерские применяются для обслуживания и ремонта пожарной техники в подразделениях пожарной охраны, расположенных далеко от технических частей и отрядов технической службы. По назначению ремонтные мастерские разделяют на мастерские общего назначения и специальные. Передвижные ремонтные мастерские общего назначе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осу</w:t>
      </w:r>
      <w:r w:rsidR="00882B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ществляют текущий ремон</w:t>
      </w:r>
      <w:r w:rsidRPr="0090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на пожаре и проведение техосмотров</w:t>
      </w:r>
      <w:r w:rsidR="00F07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0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Замену деталей и агрегатов при поломках и авариях, а также обеспечивают проведение техобслуживания пожарных машин</w:t>
      </w:r>
      <w:proofErr w:type="gramStart"/>
      <w:r w:rsidRPr="0090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07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BD7"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End"/>
      <w:r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М.Д. </w:t>
      </w:r>
      <w:proofErr w:type="spellStart"/>
      <w:r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Безбородько</w:t>
      </w:r>
      <w:proofErr w:type="spellEnd"/>
      <w:r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«Пожарная техника» 19</w:t>
      </w:r>
      <w:r w:rsidR="00882BD7"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82</w:t>
      </w:r>
      <w:r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</w:t>
      </w:r>
      <w:r w:rsidR="00882BD7" w:rsidRPr="00882B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</w:t>
      </w:r>
    </w:p>
    <w:p w:rsidR="00934EA9" w:rsidRPr="00934EA9" w:rsidRDefault="00810F3B" w:rsidP="003776C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50E7" w:rsidRPr="00934EA9" w:rsidRDefault="005D50E7" w:rsidP="003776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МТО-АТ</w:t>
      </w:r>
      <w:r w:rsidR="00810F3B" w:rsidRPr="0081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шасси ЗиЛ</w:t>
      </w:r>
      <w:r w:rsidR="00810F3B" w:rsidRPr="0093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-131</w:t>
      </w:r>
    </w:p>
    <w:p w:rsidR="00D6115E" w:rsidRPr="00934EA9" w:rsidRDefault="002447C8" w:rsidP="0037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-131 МТО-АТ-М1 (ПАРМ- 4920), Мастерская ремонтная передвижная на шасси автомобиля c колёсной формулой 6х6 предназначена для диагностики, технического обслуживания, текущего ремонта автомобилей, тракторов, сельскохозяйственной и дорожной техники в полевых </w:t>
      </w:r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условиях. Кузов-фургон оборудован </w:t>
      </w:r>
      <w:proofErr w:type="gramStart"/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отопительно-вентиляционной</w:t>
      </w:r>
      <w:proofErr w:type="gramEnd"/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</w:t>
      </w:r>
      <w:r w:rsidR="00D6115E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ьтро</w:t>
      </w:r>
      <w:proofErr w:type="spellEnd"/>
      <w:r w:rsidR="00D6115E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-вентиляционной установками.</w:t>
      </w:r>
      <w:r w:rsidR="005D50E7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15E" w:rsidRPr="00934EA9" w:rsidRDefault="005D50E7" w:rsidP="0037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6115E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рабочих мест в кузове </w:t>
      </w: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3776C8" w:rsidRDefault="005D50E7" w:rsidP="00377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оборудование: станок токарно-винторезный; станок </w:t>
      </w:r>
      <w:proofErr w:type="spellStart"/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точильно</w:t>
      </w:r>
      <w:proofErr w:type="spellEnd"/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-шлифовальный; генератор синхронный 16 кВт; </w:t>
      </w:r>
      <w:proofErr w:type="spellStart"/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электровулканизатор</w:t>
      </w:r>
      <w:proofErr w:type="spellEnd"/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устройство для сверл</w:t>
      </w:r>
      <w:r w:rsidR="00D6115E"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ения; грузоподъемное устройство 1.5 тн,</w:t>
      </w: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 гидравлический; генератор сварочный; переносная газосварочная установка; верстак; слесарно-наладочный, заправочный, шанцевый инструмент</w:t>
      </w:r>
      <w:r w:rsidR="00377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0E7" w:rsidRPr="00934EA9" w:rsidRDefault="005D50E7" w:rsidP="003776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Авторемонтная мастерская </w:t>
      </w:r>
      <w:r w:rsidR="00F17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-131 МТО-АТ предназначена для техобслуживания и ремонта автомобилей многоцелевого назначения. На марше мастерская </w:t>
      </w:r>
      <w:r w:rsidR="00F17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ЗиЛ</w:t>
      </w:r>
      <w:r w:rsidRPr="00934EA9">
        <w:rPr>
          <w:rFonts w:ascii="Times New Roman" w:eastAsia="Times New Roman" w:hAnsi="Times New Roman" w:cs="Times New Roman"/>
          <w:sz w:val="24"/>
          <w:szCs w:val="24"/>
          <w:lang w:eastAsia="ru-RU"/>
        </w:rPr>
        <w:t>-131 МТО-АТ используется в замыкании колонны. До прибытия мастерской, водитель сам принимает меры по обнаружению и устранению неисправностей. Экипаж мастерской, как правило, опытные ремонтники. В мастерской МТО-АТ имеется оборудование и комплект самых необходимых запасных частей для оказания помощи водителям в пути.</w:t>
      </w:r>
    </w:p>
    <w:p w:rsidR="005D50E7" w:rsidRPr="00934EA9" w:rsidRDefault="005D50E7" w:rsidP="003776C8">
      <w:pPr>
        <w:pStyle w:val="a3"/>
        <w:spacing w:before="0" w:beforeAutospacing="0" w:after="0" w:afterAutospacing="0"/>
      </w:pPr>
      <w:r w:rsidRPr="00934EA9">
        <w:t xml:space="preserve">  Производственные потребности автомастерской </w:t>
      </w:r>
      <w:r w:rsidR="00F1732D">
        <w:t>ЗиЛ</w:t>
      </w:r>
      <w:r w:rsidRPr="00934EA9">
        <w:t>-131 МТО-АТ в потреблении электрической энергии обеспечиваются своей силовой установкой или от внешней электросети. Использование силовой установки предусматривается только на стоянке. Электрогенератор приводится в действие от двигателя автомобиля путем включения 4ой передачи и коробки отбора мощности. Возбуждение генератора включается на 2-3 секунды.</w:t>
      </w:r>
    </w:p>
    <w:p w:rsidR="005D50E7" w:rsidRPr="00934EA9" w:rsidRDefault="005D50E7" w:rsidP="003776C8">
      <w:pPr>
        <w:pStyle w:val="a3"/>
        <w:spacing w:before="0" w:beforeAutospacing="0" w:after="0" w:afterAutospacing="0"/>
      </w:pPr>
      <w:r w:rsidRPr="00934EA9">
        <w:t xml:space="preserve"> В кузове </w:t>
      </w:r>
      <w:r w:rsidR="00F1732D">
        <w:t>ЗиЛ</w:t>
      </w:r>
      <w:r w:rsidRPr="00934EA9">
        <w:t xml:space="preserve">-131 оборудуются рабочие места автослесаря, специалиста по ремонту приборов питания, электрика. Диагностические приборы широко используются для оценки технического состояния и качества ремонта машин в подвижных средствах всех звеньев. Определяется характер и объем ремонтных работ. Проверка может </w:t>
      </w:r>
      <w:proofErr w:type="gramStart"/>
      <w:r w:rsidRPr="00934EA9">
        <w:t>производится</w:t>
      </w:r>
      <w:proofErr w:type="gramEnd"/>
      <w:r w:rsidRPr="00934EA9">
        <w:t>, как на машинах так и на рабочих постах в кузове мастерской.</w:t>
      </w:r>
    </w:p>
    <w:p w:rsidR="005D50E7" w:rsidRDefault="005D50E7" w:rsidP="003776C8">
      <w:pPr>
        <w:pStyle w:val="a3"/>
        <w:spacing w:before="0" w:beforeAutospacing="0" w:after="0" w:afterAutospacing="0"/>
      </w:pPr>
      <w:r w:rsidRPr="00934EA9">
        <w:t xml:space="preserve">В мастерской </w:t>
      </w:r>
      <w:r w:rsidR="00F1732D">
        <w:t>ЗиЛ</w:t>
      </w:r>
      <w:r w:rsidRPr="00934EA9">
        <w:t>-131 МТО-АТ много выносного оборудования. Рабочие посты можно организовать непосредственно у ремонтируемых машин.</w:t>
      </w:r>
      <w:r w:rsidR="003776C8">
        <w:t xml:space="preserve"> </w:t>
      </w:r>
      <w:r w:rsidRPr="00934EA9">
        <w:t>При помощи оборудования автомастерской, можно осуществлять замену и текущий ремонт основных агрегатов машин. Для снятия, перемещения, установки агрегатов при ремонте машин используется кран-стрела грузоподъемностью 1,5 тонны.</w:t>
      </w:r>
      <w:r w:rsidR="003776C8">
        <w:t xml:space="preserve"> </w:t>
      </w:r>
      <w:r w:rsidRPr="00934EA9">
        <w:t>Установка УДЗ-101 обеспечивает не только сварочные работы, но и зарядку аккумуляторных батарей.</w:t>
      </w:r>
      <w:r w:rsidR="003776C8">
        <w:t xml:space="preserve"> </w:t>
      </w:r>
      <w:r w:rsidRPr="00934EA9">
        <w:t>Автомастерская располагает высокопроизводительным маслозаправочным оборудованием.</w:t>
      </w:r>
      <w:r w:rsidR="003776C8">
        <w:t xml:space="preserve"> </w:t>
      </w:r>
      <w:r w:rsidRPr="00934EA9">
        <w:t xml:space="preserve">Мастерская </w:t>
      </w:r>
      <w:r w:rsidR="00F1732D">
        <w:t>ЗиЛ</w:t>
      </w:r>
      <w:r w:rsidRPr="00934EA9">
        <w:t>-131 МТО-АТ эффективное и маневренное средство обслуживания и ремонта автомобилей подразделения.</w:t>
      </w:r>
    </w:p>
    <w:p w:rsidR="003776C8" w:rsidRDefault="003776C8" w:rsidP="003776C8">
      <w:pPr>
        <w:pStyle w:val="a3"/>
        <w:spacing w:before="0" w:beforeAutospacing="0" w:after="0" w:afterAutospacing="0"/>
      </w:pPr>
      <w:r>
        <w:t>Модификаци</w:t>
      </w:r>
      <w:r w:rsidR="00371104">
        <w:t>и МТО</w:t>
      </w:r>
      <w:r>
        <w:t>: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 (МТО-АТ, МТО-АТ-М1) - мастерская технического обслуживания и текущего ремонта автомобилей;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МТО-АС1 — мастерская технического обслуживания и текущего ремонта автомобилей и специальных колесных шасси З</w:t>
      </w:r>
      <w:r>
        <w:t>и</w:t>
      </w:r>
      <w:r w:rsidR="003776C8">
        <w:t>Л-135ЛМ, БАЗ-5937, 5939, 5922, 6944, 6950, 6947;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МТО-АС2 — мастерская технического обслуживания и текущего ремонта автомобилей и специальных колесных шасси и тягачей МАЗ-537, 543, 547А, 7911;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МТО-АТГ, МТО-АТГ-М1 — мастерская технического обслуживания и текущего ремонта автомобилей и гусеничных машин;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МТО-АГ1 — мастерская технического обслуживания и текущего ремонта автомобилей и гусеничных транспортеров-тягачей многоцелевого назначения АТ-Т и МТ-ЛБ;</w:t>
      </w:r>
    </w:p>
    <w:p w:rsidR="003776C8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МТО-АГ2 — мастерская технического обслуживания и текущего ремонта автомобилей и гусеничных транспортеров-тягачей многоцелевого назначения АТС-59Г, ГТ-Т, ГТ-СМ, ГТ-МУ, МТ-ЛБ, АТ-Т;</w:t>
      </w:r>
    </w:p>
    <w:p w:rsidR="003776C8" w:rsidRPr="00934EA9" w:rsidRDefault="00371104" w:rsidP="003776C8">
      <w:pPr>
        <w:pStyle w:val="a3"/>
        <w:spacing w:before="0" w:beforeAutospacing="0" w:after="0" w:afterAutospacing="0"/>
      </w:pPr>
      <w:r>
        <w:t>-</w:t>
      </w:r>
      <w:r w:rsidR="003776C8">
        <w:t xml:space="preserve"> МТО-АГЗ — мастерская технического обслуживания, текущего ремонта автомобилей и изделий 569, 352, 306</w:t>
      </w:r>
    </w:p>
    <w:p w:rsidR="000E5ABB" w:rsidRPr="000C3C42" w:rsidRDefault="003B6967" w:rsidP="0037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C42">
        <w:rPr>
          <w:rFonts w:ascii="Times New Roman" w:hAnsi="Times New Roman" w:cs="Times New Roman"/>
          <w:b/>
          <w:sz w:val="24"/>
          <w:szCs w:val="24"/>
        </w:rPr>
        <w:t xml:space="preserve">Характеристики </w:t>
      </w:r>
      <w:r w:rsidRPr="000110E4">
        <w:rPr>
          <w:rFonts w:ascii="Times New Roman" w:hAnsi="Times New Roman" w:cs="Times New Roman"/>
          <w:b/>
          <w:sz w:val="24"/>
          <w:szCs w:val="24"/>
        </w:rPr>
        <w:t>МТО-АТ-М1</w:t>
      </w:r>
      <w:r w:rsidRPr="000C3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(БНТУ Минск 2012)</w:t>
      </w:r>
    </w:p>
    <w:p w:rsidR="000110E4" w:rsidRPr="000110E4" w:rsidRDefault="000110E4" w:rsidP="003776C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936"/>
        <w:gridCol w:w="5343"/>
      </w:tblGrid>
      <w:tr w:rsidR="000110E4" w:rsidRPr="000110E4" w:rsidTr="00D15BAD">
        <w:trPr>
          <w:trHeight w:val="760"/>
        </w:trPr>
        <w:tc>
          <w:tcPr>
            <w:tcW w:w="0" w:type="auto"/>
          </w:tcPr>
          <w:p w:rsidR="000C3C42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Тип шасси автомобиля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0" w:type="auto"/>
          </w:tcPr>
          <w:p w:rsidR="000110E4" w:rsidRPr="000110E4" w:rsidRDefault="006361E7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131Н с лебёдкой, коробкой отбора мощности</w:t>
            </w:r>
            <w:r w:rsidR="00D1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ЗиЛ-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5081 V-образный, </w:t>
            </w:r>
            <w:r w:rsidR="00D15BAD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тактный, </w:t>
            </w:r>
            <w:proofErr w:type="gramStart"/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карбюраторный</w:t>
            </w:r>
            <w:proofErr w:type="gramEnd"/>
            <w:r w:rsidR="00D15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Бензин А-76</w:t>
            </w:r>
          </w:p>
        </w:tc>
      </w:tr>
      <w:tr w:rsidR="000110E4" w:rsidRPr="000110E4" w:rsidTr="000110E4">
        <w:trPr>
          <w:trHeight w:val="218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К131/КМ131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0C3C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="00D1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3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лина×ширина×высота</w:t>
            </w:r>
            <w:proofErr w:type="spellEnd"/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7310×2400×3360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Масса мастерской в снаряжённом состоянии,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10160</w:t>
            </w:r>
          </w:p>
        </w:tc>
      </w:tr>
      <w:tr w:rsidR="000110E4" w:rsidRPr="000110E4" w:rsidTr="000110E4">
        <w:trPr>
          <w:trHeight w:val="868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Тип электроустановки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Генератор переменного тока с приводом от базового двигателя, напряжением 400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, частотой 50 Гц, мощностью 16 кВт</w:t>
            </w:r>
          </w:p>
        </w:tc>
      </w:tr>
      <w:tr w:rsidR="000110E4" w:rsidRPr="000110E4" w:rsidTr="000110E4">
        <w:trPr>
          <w:trHeight w:val="436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Щит управления генератора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контроля режимов работы генератора и двигателя автомобиля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D15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передвижения</w:t>
            </w:r>
            <w:r w:rsidR="00D1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мастерской,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Заправочный объём топливных баков,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основной /дополнительный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170/170</w:t>
            </w:r>
          </w:p>
        </w:tc>
      </w:tr>
      <w:tr w:rsidR="000110E4" w:rsidRPr="000110E4" w:rsidTr="000110E4">
        <w:trPr>
          <w:trHeight w:val="436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Расход топлива при работе двигателя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на привод генератора,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Время приведения мастерской в рабочее положение силами экипажа, мин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110E4" w:rsidRPr="000110E4" w:rsidTr="000110E4">
        <w:trPr>
          <w:trHeight w:val="218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Экипаж, чел.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0E4" w:rsidRPr="000110E4" w:rsidTr="000110E4">
        <w:trPr>
          <w:trHeight w:val="650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 мастерской:</w:t>
            </w:r>
          </w:p>
          <w:p w:rsidR="000110E4" w:rsidRPr="000110E4" w:rsidRDefault="000110E4" w:rsidP="003776C8">
            <w:pPr>
              <w:numPr>
                <w:ilvl w:val="0"/>
                <w:numId w:val="1"/>
              </w:num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температура окружающего </w:t>
            </w:r>
            <w:r w:rsidRPr="000110E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воздуха,</w:t>
            </w:r>
            <w:r w:rsidRPr="000110E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°</w:t>
            </w:r>
            <w:proofErr w:type="gramStart"/>
            <w:r w:rsidRPr="00011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</w:t>
            </w:r>
            <w:proofErr w:type="gramEnd"/>
            <w:r w:rsidRPr="000110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;</w:t>
            </w:r>
          </w:p>
          <w:p w:rsidR="000110E4" w:rsidRPr="000110E4" w:rsidRDefault="000110E4" w:rsidP="003776C8">
            <w:pPr>
              <w:numPr>
                <w:ilvl w:val="0"/>
                <w:numId w:val="1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минус 40 до +50 </w:t>
            </w:r>
            <w:r w:rsidRPr="00011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110E4" w:rsidRPr="000110E4" w:rsidTr="000110E4">
        <w:trPr>
          <w:trHeight w:val="436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Защита личного состава от поражения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электрическим током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Запас хода по контрольному расходу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топлива,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0110E4" w:rsidRPr="000110E4" w:rsidTr="000110E4">
        <w:trPr>
          <w:trHeight w:val="434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Мотонасос</w:t>
            </w:r>
            <w:proofErr w:type="spell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МН 13/60 или мотопомпа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«Хонда»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Для производства моечных работ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ТО автомобилей</w:t>
            </w:r>
          </w:p>
        </w:tc>
      </w:tr>
      <w:tr w:rsidR="000110E4" w:rsidRPr="000110E4" w:rsidTr="000110E4">
        <w:trPr>
          <w:trHeight w:val="436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Установка заправочная для масел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С223-1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смазки жидкой смазкой агрегатов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трансмиссии автомобилей</w:t>
            </w:r>
          </w:p>
        </w:tc>
      </w:tr>
      <w:tr w:rsidR="000110E4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Прибор для проверки пневмотормозов автомобилей К-235М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проверки технического состояния пневматического привода тормозов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B04681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инструмент: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-машина ручная сверлильная ИЭ1305</w:t>
            </w:r>
          </w:p>
          <w:p w:rsidR="000110E4" w:rsidRPr="000110E4" w:rsidRDefault="00B04681" w:rsidP="00B04681">
            <w:pPr>
              <w:tabs>
                <w:tab w:val="left" w:pos="288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машина ручная сверлильная ударно-вращательная реверсивная ИЭ-1505</w:t>
            </w:r>
          </w:p>
          <w:p w:rsidR="000110E4" w:rsidRPr="000110E4" w:rsidRDefault="00BE45FE" w:rsidP="00BE45FE">
            <w:pPr>
              <w:tabs>
                <w:tab w:val="left" w:pos="279"/>
              </w:tabs>
              <w:kinsoku w:val="0"/>
              <w:overflowPunct w:val="0"/>
              <w:autoSpaceDE w:val="0"/>
              <w:autoSpaceDN w:val="0"/>
              <w:adjustRightInd w:val="0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4681">
              <w:rPr>
                <w:rFonts w:ascii="Times New Roman" w:hAnsi="Times New Roman" w:cs="Times New Roman"/>
                <w:sz w:val="24"/>
                <w:szCs w:val="24"/>
              </w:rPr>
              <w:t>машина ручная шлифовальная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TSM1-150</w:t>
            </w:r>
          </w:p>
          <w:p w:rsidR="000110E4" w:rsidRPr="000110E4" w:rsidRDefault="000110E4" w:rsidP="003776C8">
            <w:pPr>
              <w:numPr>
                <w:ilvl w:val="0"/>
                <w:numId w:val="1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ножницы ручные ножевые ИЭ5410</w:t>
            </w:r>
          </w:p>
          <w:p w:rsidR="000110E4" w:rsidRPr="000110E4" w:rsidRDefault="000110E4" w:rsidP="003776C8">
            <w:pPr>
              <w:numPr>
                <w:ilvl w:val="0"/>
                <w:numId w:val="1"/>
              </w:numPr>
              <w:tabs>
                <w:tab w:val="left" w:pos="295"/>
              </w:tabs>
              <w:kinsoku w:val="0"/>
              <w:overflowPunct w:val="0"/>
              <w:autoSpaceDE w:val="0"/>
              <w:autoSpaceDN w:val="0"/>
              <w:adjustRightInd w:val="0"/>
              <w:ind w:left="0" w:hanging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гайковерт ручной электрический</w:t>
            </w:r>
            <w:r w:rsidR="0063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IWP-20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Диаметр сверления до 23 мм. V-220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, 50 Гц</w:t>
            </w:r>
          </w:p>
          <w:p w:rsidR="00BE45FE" w:rsidRDefault="00BE45FE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BE45FE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иаметр сверления до 13 мм. V-220</w:t>
            </w:r>
            <w:proofErr w:type="gramStart"/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110E4" w:rsidRPr="000110E4">
              <w:rPr>
                <w:rFonts w:ascii="Times New Roman" w:hAnsi="Times New Roman" w:cs="Times New Roman"/>
                <w:sz w:val="24"/>
                <w:szCs w:val="24"/>
              </w:rPr>
              <w:t>, 50 Гц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Диаметр шлифовального круга- 150 мм. V-220</w:t>
            </w:r>
            <w:r w:rsidR="00445321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</w:p>
          <w:p w:rsidR="000110E4" w:rsidRPr="000110E4" w:rsidRDefault="000110E4" w:rsidP="00BE45FE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Толщина разрезаемого стального листа – до 2</w:t>
            </w:r>
            <w:r w:rsidR="0044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мм. V–220В, 50 Гц</w:t>
            </w:r>
            <w:r w:rsidR="00BE4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Выпрямитель сварочный:</w:t>
            </w:r>
          </w:p>
          <w:p w:rsidR="000110E4" w:rsidRPr="000110E4" w:rsidRDefault="000110E4" w:rsidP="003776C8">
            <w:pPr>
              <w:numPr>
                <w:ilvl w:val="0"/>
                <w:numId w:val="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номинальный сварочный ток</w:t>
            </w:r>
          </w:p>
          <w:p w:rsidR="000110E4" w:rsidRPr="000110E4" w:rsidRDefault="000110E4" w:rsidP="003776C8">
            <w:pPr>
              <w:numPr>
                <w:ilvl w:val="0"/>
                <w:numId w:val="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номинальное рабочее напряжение</w:t>
            </w:r>
          </w:p>
          <w:p w:rsidR="000110E4" w:rsidRPr="000110E4" w:rsidRDefault="000110E4" w:rsidP="003776C8">
            <w:pPr>
              <w:numPr>
                <w:ilvl w:val="0"/>
                <w:numId w:val="3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толщина свариваемого материала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до 5 мм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Выпрямитель зарядный АКБ:</w:t>
            </w:r>
          </w:p>
          <w:p w:rsidR="000110E4" w:rsidRPr="000110E4" w:rsidRDefault="000110E4" w:rsidP="003776C8">
            <w:pPr>
              <w:numPr>
                <w:ilvl w:val="0"/>
                <w:numId w:val="2"/>
              </w:numPr>
              <w:tabs>
                <w:tab w:val="left" w:pos="214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напряжение питающей сети</w:t>
            </w:r>
          </w:p>
          <w:p w:rsidR="000110E4" w:rsidRPr="000110E4" w:rsidRDefault="000110E4" w:rsidP="003776C8">
            <w:pPr>
              <w:numPr>
                <w:ilvl w:val="0"/>
                <w:numId w:val="2"/>
              </w:numPr>
              <w:tabs>
                <w:tab w:val="left" w:pos="204"/>
              </w:tabs>
              <w:kinsoku w:val="0"/>
              <w:overflowPunct w:val="0"/>
              <w:autoSpaceDE w:val="0"/>
              <w:autoSpaceDN w:val="0"/>
              <w:adjustRightInd w:val="0"/>
              <w:ind w:left="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пределы регулирования зарядного тока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зарядки АКБ напряжением 24 и 12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 ёмкостью до 190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/ч стабилизированным током. 220/380 В. 5-20 А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Прибор для проверки форсунок и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насос-форсунок</w:t>
            </w:r>
            <w:proofErr w:type="gramEnd"/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и регулировки форсунок и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насос-форсунок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дизелей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9F2A7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Комплект изделий для очистки и проверки искровых свечей зажигания мод. Э203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Для диагностирования во время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эксплуатации искровых свечей зажигания двигателей внутреннего сгорания</w:t>
            </w:r>
            <w:proofErr w:type="gramEnd"/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9F2A70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Кран-стрела: грузоподъёмность 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высота подъёма крюка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 кгс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3700 мм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механический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- от лебёдки автомобиля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Тяговая лебёдка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Привод карданным валом от коробки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отбора мощности автомобиля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палатка, 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ширина × длина × высота</w:t>
            </w:r>
          </w:p>
        </w:tc>
        <w:tc>
          <w:tcPr>
            <w:tcW w:w="0" w:type="auto"/>
          </w:tcPr>
          <w:p w:rsidR="000110E4" w:rsidRPr="000110E4" w:rsidRDefault="000110E4" w:rsidP="000C3C42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временного размещения технологического оборудования</w:t>
            </w:r>
            <w:r w:rsidR="00A4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4,5 × 4,5 × 2,7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Отопительная установка (автономная переносная)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отопления производственной палатки. Топливо - дизельное, нагрев</w:t>
            </w:r>
            <w:r w:rsidR="00A4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воздуха до+95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0C3C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Комплекты: слесарно-монтажного инструмента мерительного инструмента электроизмерительных приборов вспомогательного оборудования и приспособлений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Позволяют выполнять ремонтн</w:t>
            </w:r>
            <w:proofErr w:type="gramStart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110E4"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слесарные, разборно-сборочные, сварочные, электротехнические, грузоподъёмные, медницко-жестяницкие,</w:t>
            </w:r>
            <w:r w:rsidR="00A45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прессово-правильные, малярные работы и зарядку АКБ</w:t>
            </w:r>
          </w:p>
        </w:tc>
      </w:tr>
      <w:tr w:rsidR="000C3C42" w:rsidRPr="000110E4" w:rsidTr="000110E4">
        <w:trPr>
          <w:trHeight w:val="652"/>
        </w:trPr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Кабельная сеть</w:t>
            </w:r>
          </w:p>
        </w:tc>
        <w:tc>
          <w:tcPr>
            <w:tcW w:w="0" w:type="auto"/>
          </w:tcPr>
          <w:p w:rsidR="000110E4" w:rsidRPr="000110E4" w:rsidRDefault="000110E4" w:rsidP="003776C8">
            <w:pPr>
              <w:kinsoku w:val="0"/>
              <w:overflowPunct w:val="0"/>
              <w:autoSpaceDE w:val="0"/>
              <w:autoSpaceDN w:val="0"/>
              <w:adjustRightInd w:val="0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4">
              <w:rPr>
                <w:rFonts w:ascii="Times New Roman" w:hAnsi="Times New Roman" w:cs="Times New Roman"/>
                <w:sz w:val="24"/>
                <w:szCs w:val="24"/>
              </w:rPr>
              <w:t>Для подключения потребителей эл. энергии вне мастерской на расстоянии до 30 метров</w:t>
            </w:r>
          </w:p>
        </w:tc>
      </w:tr>
    </w:tbl>
    <w:p w:rsidR="000110E4" w:rsidRPr="00934EA9" w:rsidRDefault="000110E4" w:rsidP="003776C8">
      <w:pPr>
        <w:spacing w:after="0" w:line="240" w:lineRule="auto"/>
        <w:rPr>
          <w:sz w:val="24"/>
          <w:szCs w:val="24"/>
        </w:rPr>
      </w:pPr>
    </w:p>
    <w:sectPr w:rsidR="000110E4" w:rsidRPr="00934EA9" w:rsidSect="00934EA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1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20" w:hanging="113"/>
      </w:pPr>
    </w:lvl>
    <w:lvl w:ilvl="2">
      <w:numFmt w:val="bullet"/>
      <w:lvlText w:val="•"/>
      <w:lvlJc w:val="left"/>
      <w:pPr>
        <w:ind w:left="820" w:hanging="113"/>
      </w:pPr>
    </w:lvl>
    <w:lvl w:ilvl="3">
      <w:numFmt w:val="bullet"/>
      <w:lvlText w:val="•"/>
      <w:lvlJc w:val="left"/>
      <w:pPr>
        <w:ind w:left="1120" w:hanging="113"/>
      </w:pPr>
    </w:lvl>
    <w:lvl w:ilvl="4">
      <w:numFmt w:val="bullet"/>
      <w:lvlText w:val="•"/>
      <w:lvlJc w:val="left"/>
      <w:pPr>
        <w:ind w:left="1420" w:hanging="113"/>
      </w:pPr>
    </w:lvl>
    <w:lvl w:ilvl="5">
      <w:numFmt w:val="bullet"/>
      <w:lvlText w:val="•"/>
      <w:lvlJc w:val="left"/>
      <w:pPr>
        <w:ind w:left="1720" w:hanging="113"/>
      </w:pPr>
    </w:lvl>
    <w:lvl w:ilvl="6">
      <w:numFmt w:val="bullet"/>
      <w:lvlText w:val="•"/>
      <w:lvlJc w:val="left"/>
      <w:pPr>
        <w:ind w:left="2020" w:hanging="113"/>
      </w:pPr>
    </w:lvl>
    <w:lvl w:ilvl="7">
      <w:numFmt w:val="bullet"/>
      <w:lvlText w:val="•"/>
      <w:lvlJc w:val="left"/>
      <w:pPr>
        <w:ind w:left="2320" w:hanging="113"/>
      </w:pPr>
    </w:lvl>
    <w:lvl w:ilvl="8">
      <w:numFmt w:val="bullet"/>
      <w:lvlText w:val="•"/>
      <w:lvlJc w:val="left"/>
      <w:pPr>
        <w:ind w:left="2620" w:hanging="113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13" w:hanging="106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20" w:hanging="106"/>
      </w:pPr>
    </w:lvl>
    <w:lvl w:ilvl="2">
      <w:numFmt w:val="bullet"/>
      <w:lvlText w:val="•"/>
      <w:lvlJc w:val="left"/>
      <w:pPr>
        <w:ind w:left="820" w:hanging="106"/>
      </w:pPr>
    </w:lvl>
    <w:lvl w:ilvl="3">
      <w:numFmt w:val="bullet"/>
      <w:lvlText w:val="•"/>
      <w:lvlJc w:val="left"/>
      <w:pPr>
        <w:ind w:left="1120" w:hanging="106"/>
      </w:pPr>
    </w:lvl>
    <w:lvl w:ilvl="4">
      <w:numFmt w:val="bullet"/>
      <w:lvlText w:val="•"/>
      <w:lvlJc w:val="left"/>
      <w:pPr>
        <w:ind w:left="1420" w:hanging="106"/>
      </w:pPr>
    </w:lvl>
    <w:lvl w:ilvl="5">
      <w:numFmt w:val="bullet"/>
      <w:lvlText w:val="•"/>
      <w:lvlJc w:val="left"/>
      <w:pPr>
        <w:ind w:left="1720" w:hanging="106"/>
      </w:pPr>
    </w:lvl>
    <w:lvl w:ilvl="6">
      <w:numFmt w:val="bullet"/>
      <w:lvlText w:val="•"/>
      <w:lvlJc w:val="left"/>
      <w:pPr>
        <w:ind w:left="2020" w:hanging="106"/>
      </w:pPr>
    </w:lvl>
    <w:lvl w:ilvl="7">
      <w:numFmt w:val="bullet"/>
      <w:lvlText w:val="•"/>
      <w:lvlJc w:val="left"/>
      <w:pPr>
        <w:ind w:left="2320" w:hanging="106"/>
      </w:pPr>
    </w:lvl>
    <w:lvl w:ilvl="8">
      <w:numFmt w:val="bullet"/>
      <w:lvlText w:val="•"/>
      <w:lvlJc w:val="left"/>
      <w:pPr>
        <w:ind w:left="2620" w:hanging="106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13" w:hanging="106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520" w:hanging="106"/>
      </w:pPr>
    </w:lvl>
    <w:lvl w:ilvl="2">
      <w:numFmt w:val="bullet"/>
      <w:lvlText w:val="•"/>
      <w:lvlJc w:val="left"/>
      <w:pPr>
        <w:ind w:left="820" w:hanging="106"/>
      </w:pPr>
    </w:lvl>
    <w:lvl w:ilvl="3">
      <w:numFmt w:val="bullet"/>
      <w:lvlText w:val="•"/>
      <w:lvlJc w:val="left"/>
      <w:pPr>
        <w:ind w:left="1120" w:hanging="106"/>
      </w:pPr>
    </w:lvl>
    <w:lvl w:ilvl="4">
      <w:numFmt w:val="bullet"/>
      <w:lvlText w:val="•"/>
      <w:lvlJc w:val="left"/>
      <w:pPr>
        <w:ind w:left="1420" w:hanging="106"/>
      </w:pPr>
    </w:lvl>
    <w:lvl w:ilvl="5">
      <w:numFmt w:val="bullet"/>
      <w:lvlText w:val="•"/>
      <w:lvlJc w:val="left"/>
      <w:pPr>
        <w:ind w:left="1720" w:hanging="106"/>
      </w:pPr>
    </w:lvl>
    <w:lvl w:ilvl="6">
      <w:numFmt w:val="bullet"/>
      <w:lvlText w:val="•"/>
      <w:lvlJc w:val="left"/>
      <w:pPr>
        <w:ind w:left="2020" w:hanging="106"/>
      </w:pPr>
    </w:lvl>
    <w:lvl w:ilvl="7">
      <w:numFmt w:val="bullet"/>
      <w:lvlText w:val="•"/>
      <w:lvlJc w:val="left"/>
      <w:pPr>
        <w:ind w:left="2320" w:hanging="106"/>
      </w:pPr>
    </w:lvl>
    <w:lvl w:ilvl="8">
      <w:numFmt w:val="bullet"/>
      <w:lvlText w:val="•"/>
      <w:lvlJc w:val="left"/>
      <w:pPr>
        <w:ind w:left="2620" w:hanging="106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7"/>
    <w:rsid w:val="000110E4"/>
    <w:rsid w:val="000C3C42"/>
    <w:rsid w:val="000C522D"/>
    <w:rsid w:val="000E11B4"/>
    <w:rsid w:val="000E5ABB"/>
    <w:rsid w:val="0013780F"/>
    <w:rsid w:val="001E7DB1"/>
    <w:rsid w:val="002447C8"/>
    <w:rsid w:val="003437B5"/>
    <w:rsid w:val="003502A8"/>
    <w:rsid w:val="00371104"/>
    <w:rsid w:val="003776C8"/>
    <w:rsid w:val="003A187D"/>
    <w:rsid w:val="003B6967"/>
    <w:rsid w:val="003C7093"/>
    <w:rsid w:val="003D7431"/>
    <w:rsid w:val="00432739"/>
    <w:rsid w:val="00445321"/>
    <w:rsid w:val="004459CA"/>
    <w:rsid w:val="00475917"/>
    <w:rsid w:val="00512810"/>
    <w:rsid w:val="0052150E"/>
    <w:rsid w:val="00530F88"/>
    <w:rsid w:val="00590EAD"/>
    <w:rsid w:val="005D50E7"/>
    <w:rsid w:val="006361E7"/>
    <w:rsid w:val="00692192"/>
    <w:rsid w:val="006931AA"/>
    <w:rsid w:val="007974BE"/>
    <w:rsid w:val="007F2585"/>
    <w:rsid w:val="00810F3B"/>
    <w:rsid w:val="00870A9C"/>
    <w:rsid w:val="00882BD7"/>
    <w:rsid w:val="008F421A"/>
    <w:rsid w:val="00907E46"/>
    <w:rsid w:val="00934EA9"/>
    <w:rsid w:val="009F2A70"/>
    <w:rsid w:val="00A06B51"/>
    <w:rsid w:val="00A45EE8"/>
    <w:rsid w:val="00A86CA2"/>
    <w:rsid w:val="00AC0182"/>
    <w:rsid w:val="00AC6343"/>
    <w:rsid w:val="00B04681"/>
    <w:rsid w:val="00B35DAA"/>
    <w:rsid w:val="00BA48E2"/>
    <w:rsid w:val="00BC4F91"/>
    <w:rsid w:val="00BE45FE"/>
    <w:rsid w:val="00C04BFB"/>
    <w:rsid w:val="00C36B07"/>
    <w:rsid w:val="00C70228"/>
    <w:rsid w:val="00C729B8"/>
    <w:rsid w:val="00D15BAD"/>
    <w:rsid w:val="00D6115E"/>
    <w:rsid w:val="00DB090E"/>
    <w:rsid w:val="00DF5B5C"/>
    <w:rsid w:val="00E41252"/>
    <w:rsid w:val="00F07ABC"/>
    <w:rsid w:val="00F1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5D50E7"/>
    <w:rPr>
      <w:b/>
      <w:bCs/>
    </w:rPr>
  </w:style>
  <w:style w:type="paragraph" w:styleId="a5">
    <w:name w:val="List Paragraph"/>
    <w:basedOn w:val="a"/>
    <w:uiPriority w:val="1"/>
    <w:qFormat/>
    <w:rsid w:val="0001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10E4"/>
    <w:pPr>
      <w:autoSpaceDE w:val="0"/>
      <w:autoSpaceDN w:val="0"/>
      <w:adjustRightInd w:val="0"/>
      <w:spacing w:after="0" w:line="203" w:lineRule="exact"/>
      <w:ind w:left="107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5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0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5D50E7"/>
    <w:rPr>
      <w:b/>
      <w:bCs/>
    </w:rPr>
  </w:style>
  <w:style w:type="paragraph" w:styleId="a5">
    <w:name w:val="List Paragraph"/>
    <w:basedOn w:val="a"/>
    <w:uiPriority w:val="1"/>
    <w:qFormat/>
    <w:rsid w:val="00011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110E4"/>
    <w:pPr>
      <w:autoSpaceDE w:val="0"/>
      <w:autoSpaceDN w:val="0"/>
      <w:adjustRightInd w:val="0"/>
      <w:spacing w:after="0" w:line="203" w:lineRule="exact"/>
      <w:ind w:left="107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EE3B-4F5E-4623-A70A-DDB5104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2018-05-18T08:02:00Z</dcterms:created>
  <dcterms:modified xsi:type="dcterms:W3CDTF">2022-01-31T14:12:00Z</dcterms:modified>
</cp:coreProperties>
</file>