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0D" w:rsidRPr="003A6A0D" w:rsidRDefault="003A6A0D" w:rsidP="003A6A0D">
      <w:pPr>
        <w:pStyle w:val="f95337a930b84c47msoplain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A0D">
        <w:rPr>
          <w:b/>
          <w:sz w:val="28"/>
          <w:szCs w:val="28"/>
        </w:rPr>
        <w:t>07-</w:t>
      </w:r>
      <w:r w:rsidR="00171FB9">
        <w:rPr>
          <w:b/>
          <w:sz w:val="28"/>
          <w:szCs w:val="28"/>
        </w:rPr>
        <w:t xml:space="preserve">395 </w:t>
      </w:r>
      <w:r w:rsidRPr="003A6A0D">
        <w:rPr>
          <w:b/>
          <w:sz w:val="28"/>
          <w:szCs w:val="28"/>
        </w:rPr>
        <w:t xml:space="preserve">АП-17А автогидроподъёмник с </w:t>
      </w:r>
      <w:r w:rsidR="00DE58A0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секционной </w:t>
      </w:r>
      <w:r w:rsidRPr="003A6A0D">
        <w:rPr>
          <w:b/>
          <w:sz w:val="28"/>
          <w:szCs w:val="28"/>
        </w:rPr>
        <w:t xml:space="preserve">телескопической решетчатой стрелой </w:t>
      </w:r>
      <w:r w:rsidR="00171FB9">
        <w:rPr>
          <w:b/>
          <w:sz w:val="28"/>
          <w:szCs w:val="28"/>
        </w:rPr>
        <w:t xml:space="preserve">на шасси ЗиЛ-433362 4х2, рабочие: </w:t>
      </w:r>
      <w:r w:rsidRPr="003A6A0D">
        <w:rPr>
          <w:b/>
          <w:sz w:val="28"/>
          <w:szCs w:val="28"/>
        </w:rPr>
        <w:t xml:space="preserve"> высота до 17 м,</w:t>
      </w:r>
      <w:r w:rsidR="00171FB9">
        <w:rPr>
          <w:b/>
          <w:sz w:val="28"/>
          <w:szCs w:val="28"/>
        </w:rPr>
        <w:t xml:space="preserve"> вылет до 7.5 м, нагрузка на люльку 300 кг, </w:t>
      </w:r>
      <w:r w:rsidR="00DE58A0">
        <w:rPr>
          <w:b/>
          <w:sz w:val="28"/>
          <w:szCs w:val="28"/>
        </w:rPr>
        <w:t xml:space="preserve">вес 8 </w:t>
      </w:r>
      <w:proofErr w:type="spellStart"/>
      <w:r w:rsidR="00DE58A0">
        <w:rPr>
          <w:b/>
          <w:sz w:val="28"/>
          <w:szCs w:val="28"/>
        </w:rPr>
        <w:t>тн</w:t>
      </w:r>
      <w:proofErr w:type="spellEnd"/>
      <w:r w:rsidR="00DE58A0">
        <w:rPr>
          <w:b/>
          <w:sz w:val="28"/>
          <w:szCs w:val="28"/>
        </w:rPr>
        <w:t xml:space="preserve">,  </w:t>
      </w:r>
      <w:r w:rsidR="00171FB9">
        <w:rPr>
          <w:b/>
          <w:sz w:val="28"/>
          <w:szCs w:val="28"/>
        </w:rPr>
        <w:t xml:space="preserve">мест 3, </w:t>
      </w:r>
      <w:r w:rsidR="00DE58A0">
        <w:rPr>
          <w:b/>
          <w:sz w:val="28"/>
          <w:szCs w:val="28"/>
        </w:rPr>
        <w:t xml:space="preserve">ЗиЛ-508.10 150 </w:t>
      </w:r>
      <w:proofErr w:type="spellStart"/>
      <w:r w:rsidR="00DE58A0">
        <w:rPr>
          <w:b/>
          <w:sz w:val="28"/>
          <w:szCs w:val="28"/>
        </w:rPr>
        <w:t>лс</w:t>
      </w:r>
      <w:proofErr w:type="spellEnd"/>
      <w:r w:rsidR="00DE58A0">
        <w:rPr>
          <w:b/>
          <w:sz w:val="28"/>
          <w:szCs w:val="28"/>
        </w:rPr>
        <w:t xml:space="preserve">, 50 км/час, завод </w:t>
      </w:r>
      <w:proofErr w:type="spellStart"/>
      <w:r w:rsidR="00DE58A0">
        <w:rPr>
          <w:b/>
          <w:sz w:val="28"/>
          <w:szCs w:val="28"/>
        </w:rPr>
        <w:t>Гидромаш</w:t>
      </w:r>
      <w:proofErr w:type="spellEnd"/>
      <w:r w:rsidR="00DE58A0">
        <w:rPr>
          <w:b/>
          <w:sz w:val="28"/>
          <w:szCs w:val="28"/>
        </w:rPr>
        <w:t>, г. Мелитополь 1990-е г.</w:t>
      </w:r>
      <w:r w:rsidR="00171FB9">
        <w:rPr>
          <w:b/>
          <w:sz w:val="28"/>
          <w:szCs w:val="28"/>
        </w:rPr>
        <w:t xml:space="preserve"> </w:t>
      </w:r>
    </w:p>
    <w:p w:rsidR="003A6A0D" w:rsidRDefault="00C062D7" w:rsidP="007A3C02">
      <w:pPr>
        <w:pStyle w:val="f95337a930b84c47msoplaintext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B381A1" wp14:editId="4180D860">
            <wp:simplePos x="0" y="0"/>
            <wp:positionH relativeFrom="margin">
              <wp:posOffset>781050</wp:posOffset>
            </wp:positionH>
            <wp:positionV relativeFrom="margin">
              <wp:posOffset>838200</wp:posOffset>
            </wp:positionV>
            <wp:extent cx="4761865" cy="2904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A6A0D" w:rsidRDefault="003A6A0D" w:rsidP="007A3C02">
      <w:pPr>
        <w:pStyle w:val="f95337a930b84c47msoplaintext"/>
        <w:spacing w:before="0" w:beforeAutospacing="0" w:after="0" w:afterAutospacing="0"/>
      </w:pPr>
    </w:p>
    <w:p w:rsidR="003A6A0D" w:rsidRDefault="003A6A0D" w:rsidP="007A3C02">
      <w:pPr>
        <w:pStyle w:val="f95337a930b84c47msoplaintext"/>
        <w:spacing w:before="0" w:beforeAutospacing="0" w:after="0" w:afterAutospacing="0"/>
      </w:pPr>
    </w:p>
    <w:p w:rsidR="003A6A0D" w:rsidRDefault="003A6A0D" w:rsidP="007A3C02">
      <w:pPr>
        <w:pStyle w:val="f95337a930b84c47msoplaintext"/>
        <w:spacing w:before="0" w:beforeAutospacing="0" w:after="0" w:afterAutospacing="0"/>
      </w:pPr>
    </w:p>
    <w:p w:rsidR="007C5634" w:rsidRDefault="0084462D" w:rsidP="007A3C02">
      <w:pPr>
        <w:pStyle w:val="f95337a930b84c47msoplaintext"/>
        <w:spacing w:before="0" w:beforeAutospacing="0" w:after="0" w:afterAutospacing="0"/>
      </w:pPr>
      <w:r w:rsidRPr="0084462D">
        <w:t>Изготови</w:t>
      </w:r>
      <w:r>
        <w:t>тель -</w:t>
      </w:r>
      <w:r w:rsidR="007C5634">
        <w:t xml:space="preserve"> </w:t>
      </w:r>
      <w:r>
        <w:t xml:space="preserve">завод </w:t>
      </w:r>
      <w:proofErr w:type="spellStart"/>
      <w:r>
        <w:t>Гидромаш</w:t>
      </w:r>
      <w:proofErr w:type="spellEnd"/>
      <w:r w:rsidR="007C5634">
        <w:t>, г. Мелитополь</w:t>
      </w:r>
      <w:r w:rsidR="007C5634" w:rsidRPr="007C5634">
        <w:t xml:space="preserve"> Запорожская обл</w:t>
      </w:r>
      <w:r>
        <w:t>.</w:t>
      </w:r>
      <w:r w:rsidR="003535E0">
        <w:t xml:space="preserve">, </w:t>
      </w:r>
      <w:r w:rsidR="003535E0" w:rsidRPr="003535E0">
        <w:t xml:space="preserve">он же </w:t>
      </w:r>
      <w:proofErr w:type="gramStart"/>
      <w:r w:rsidR="003535E0" w:rsidRPr="003535E0">
        <w:t>п</w:t>
      </w:r>
      <w:proofErr w:type="gramEnd"/>
      <w:r w:rsidR="003535E0" w:rsidRPr="003535E0">
        <w:t>/я А-3184</w:t>
      </w:r>
      <w:r w:rsidR="003535E0">
        <w:t>.</w:t>
      </w:r>
      <w:r w:rsidR="00954604">
        <w:t xml:space="preserve"> </w:t>
      </w:r>
    </w:p>
    <w:p w:rsidR="00BE41F6" w:rsidRPr="00A61D64" w:rsidRDefault="00A61D64" w:rsidP="007A3C02">
      <w:pPr>
        <w:pStyle w:val="f95337a930b84c47msoplaintext"/>
        <w:spacing w:before="0" w:beforeAutospacing="0" w:after="0" w:afterAutospacing="0"/>
        <w:rPr>
          <w:i/>
        </w:rPr>
      </w:pPr>
      <w:r>
        <w:t xml:space="preserve"> </w:t>
      </w:r>
      <w:r w:rsidRPr="00A61D64">
        <w:rPr>
          <w:i/>
        </w:rPr>
        <w:t>При помощи</w:t>
      </w:r>
      <w:r w:rsidR="00BE41F6" w:rsidRPr="00A61D64">
        <w:rPr>
          <w:i/>
        </w:rPr>
        <w:t xml:space="preserve"> статьи Валентин</w:t>
      </w:r>
      <w:r w:rsidRPr="00A61D64">
        <w:rPr>
          <w:i/>
        </w:rPr>
        <w:t>а</w:t>
      </w:r>
      <w:r w:rsidR="00BE41F6" w:rsidRPr="00A61D64">
        <w:rPr>
          <w:i/>
        </w:rPr>
        <w:t xml:space="preserve"> </w:t>
      </w:r>
      <w:proofErr w:type="spellStart"/>
      <w:r w:rsidR="00BE41F6" w:rsidRPr="00A61D64">
        <w:rPr>
          <w:i/>
        </w:rPr>
        <w:t>Ожго</w:t>
      </w:r>
      <w:proofErr w:type="spellEnd"/>
      <w:r w:rsidR="00261D42" w:rsidRPr="00A61D64">
        <w:rPr>
          <w:i/>
        </w:rPr>
        <w:t xml:space="preserve"> на 5koleso.ru</w:t>
      </w:r>
      <w:r w:rsidRPr="00A61D64">
        <w:rPr>
          <w:i/>
        </w:rPr>
        <w:t>.</w:t>
      </w:r>
    </w:p>
    <w:p w:rsidR="00261D42" w:rsidRDefault="00261D42" w:rsidP="007A3C02">
      <w:pPr>
        <w:pStyle w:val="f95337a930b84c47msoplaintext"/>
        <w:spacing w:before="0" w:beforeAutospacing="0" w:after="0" w:afterAutospacing="0"/>
      </w:pPr>
      <w:r>
        <w:t xml:space="preserve"> </w:t>
      </w:r>
      <w:r w:rsidRPr="00261D42">
        <w:t xml:space="preserve">Классификация подъемников по базовому шасси, подъемному оборудованию и виду привода описана в ГОСТ 33649-2015. Это в теории, а на практике в данном секторе индустрии фактически отсутствует понятие четкой терминологии: каждый производитель при </w:t>
      </w:r>
      <w:proofErr w:type="spellStart"/>
      <w:r w:rsidRPr="00261D42">
        <w:t>омологации</w:t>
      </w:r>
      <w:proofErr w:type="spellEnd"/>
      <w:r w:rsidRPr="00261D42">
        <w:t xml:space="preserve"> нового изделия пользуется своими техническими условиями, исходя не только из рабочих параметров специальной надстройки, но и вариантов исполнения. Все это заставляет потребителя догадываться, что ПМС - это, в соответствии с аббревиатурой, подъемник монтажный стреловой, а ПСС — подъемник стреловой самоходный. Есть еще АПТ, т.е. автомобильный подъемник телескопический, ВС - вышка самоходная и, наконец, более распространенная аббревиатура АГП — автогидроподъемник. На самом деле все это </w:t>
      </w:r>
      <w:proofErr w:type="gramStart"/>
      <w:r w:rsidRPr="00261D42">
        <w:t>одно и тоже</w:t>
      </w:r>
      <w:proofErr w:type="gramEnd"/>
      <w:r w:rsidRPr="00261D42">
        <w:t xml:space="preserve"> – автовышка по уже устаревающему в технической литературе обозначению и автогидроподъемник в более современном толковании.</w:t>
      </w:r>
    </w:p>
    <w:p w:rsidR="00573303" w:rsidRDefault="000A50BE" w:rsidP="007A3C02">
      <w:pPr>
        <w:pStyle w:val="f95337a930b84c47msoplaintext"/>
        <w:spacing w:before="0" w:beforeAutospacing="0" w:after="0" w:afterAutospacing="0"/>
      </w:pPr>
      <w:r>
        <w:t xml:space="preserve"> Мелитопольский завод приступил к изготовлению решетчатых автогидроподъемников</w:t>
      </w:r>
      <w:r w:rsidRPr="000A50BE">
        <w:t xml:space="preserve"> </w:t>
      </w:r>
      <w:r w:rsidR="003535E0">
        <w:t xml:space="preserve">АП-17 </w:t>
      </w:r>
      <w:r>
        <w:t>на шасси ГА</w:t>
      </w:r>
      <w:r w:rsidR="003535E0">
        <w:t xml:space="preserve">З-53А </w:t>
      </w:r>
      <w:r w:rsidR="0009652C">
        <w:t xml:space="preserve">в </w:t>
      </w:r>
      <w:r w:rsidR="00573303">
        <w:t>середине</w:t>
      </w:r>
      <w:r w:rsidR="0009652C">
        <w:t xml:space="preserve"> 1970-</w:t>
      </w:r>
      <w:r w:rsidR="003535E0">
        <w:t>х годов</w:t>
      </w:r>
      <w:r w:rsidR="00573303">
        <w:t>.</w:t>
      </w:r>
      <w:r w:rsidR="00573303" w:rsidRPr="00573303">
        <w:t xml:space="preserve"> Машина предназнач</w:t>
      </w:r>
      <w:r w:rsidR="00573303">
        <w:t>алась</w:t>
      </w:r>
      <w:r w:rsidR="00573303" w:rsidRPr="00573303">
        <w:t xml:space="preserve"> для обслуживания электрических установок напряжением до 1000В, выполнения ремонтных и строительно-монтажных работ, а также обслуживания зданий и различных устройств в жилищно-коммунальном хозяйстве.</w:t>
      </w:r>
    </w:p>
    <w:p w:rsidR="003535E0" w:rsidRDefault="00573303" w:rsidP="0099428E">
      <w:pPr>
        <w:pStyle w:val="f95337a930b84c47msoplaintext"/>
        <w:spacing w:before="0" w:beforeAutospacing="0" w:after="0" w:afterAutospacing="0"/>
      </w:pPr>
      <w:r>
        <w:t xml:space="preserve"> </w:t>
      </w:r>
      <w:r w:rsidR="003535E0" w:rsidRPr="003535E0">
        <w:t>Незаменимый помощник городских электросетей – автогидроподъемник АП-17 с двухместной люлькой на 17-метровой стреле.</w:t>
      </w:r>
      <w:r w:rsidR="007C7FB0" w:rsidRPr="007C7FB0">
        <w:t xml:space="preserve"> </w:t>
      </w:r>
      <w:r w:rsidR="007C7FB0" w:rsidRPr="00573303">
        <w:t>Автовышку выпуска</w:t>
      </w:r>
      <w:r w:rsidR="007C7FB0">
        <w:t>ли</w:t>
      </w:r>
      <w:r w:rsidR="007C7FB0" w:rsidRPr="00573303">
        <w:t xml:space="preserve"> в трех исполнениях: с дора</w:t>
      </w:r>
      <w:r w:rsidR="007C7FB0">
        <w:t xml:space="preserve">ботанной </w:t>
      </w:r>
      <w:r w:rsidR="007C7FB0" w:rsidRPr="003535E0">
        <w:t xml:space="preserve">на заводе </w:t>
      </w:r>
      <w:r w:rsidR="007C7FB0">
        <w:t>2-</w:t>
      </w:r>
      <w:r w:rsidR="007C7FB0" w:rsidRPr="003535E0">
        <w:t>рядн</w:t>
      </w:r>
      <w:r w:rsidR="007C7FB0">
        <w:t xml:space="preserve">ой </w:t>
      </w:r>
      <w:r w:rsidR="007C7FB0">
        <w:t>кабиной базового шасси</w:t>
      </w:r>
      <w:r w:rsidR="007C7FB0" w:rsidRPr="00573303">
        <w:t>; без доработанной кабины</w:t>
      </w:r>
      <w:r w:rsidR="007C7FB0">
        <w:t xml:space="preserve"> </w:t>
      </w:r>
      <w:r w:rsidR="007C7FB0" w:rsidRPr="00610115">
        <w:t>на шасси обычного исполнения с грузовой платформой</w:t>
      </w:r>
      <w:r w:rsidR="007C7FB0">
        <w:t>, позволявшей</w:t>
      </w:r>
      <w:r w:rsidR="007C7FB0" w:rsidRPr="007C7FB0">
        <w:t xml:space="preserve"> </w:t>
      </w:r>
      <w:r w:rsidR="007C7FB0" w:rsidRPr="003535E0">
        <w:t>перевозить инструменты, провода и другое необходимое оборудование</w:t>
      </w:r>
      <w:r w:rsidR="007C7FB0" w:rsidRPr="00610115">
        <w:t>; без доработанной кабины и со специальной металлической платформой.</w:t>
      </w:r>
      <w:r w:rsidR="003535E0" w:rsidRPr="003535E0">
        <w:t xml:space="preserve"> </w:t>
      </w:r>
    </w:p>
    <w:p w:rsidR="000A50BE" w:rsidRDefault="003535E0" w:rsidP="007A3C02">
      <w:pPr>
        <w:pStyle w:val="f95337a930b84c47msoplaintext"/>
        <w:spacing w:before="0" w:beforeAutospacing="0" w:after="0" w:afterAutospacing="0"/>
      </w:pPr>
      <w:r>
        <w:t xml:space="preserve"> </w:t>
      </w:r>
      <w:r w:rsidR="000A50BE">
        <w:t>«</w:t>
      </w:r>
      <w:proofErr w:type="spellStart"/>
      <w:r w:rsidR="000A50BE">
        <w:t>Гидромаш</w:t>
      </w:r>
      <w:proofErr w:type="spellEnd"/>
      <w:r w:rsidR="000A50BE">
        <w:t>» едва успевал выполнять заказы российских предприятий энергообеспечения, связи, коммунальной сферы. Его популярны</w:t>
      </w:r>
      <w:r w:rsidR="00E5054B">
        <w:t>е</w:t>
      </w:r>
      <w:r w:rsidR="000A50BE">
        <w:t xml:space="preserve"> автоподъемник</w:t>
      </w:r>
      <w:r w:rsidR="00E5054B">
        <w:t xml:space="preserve">и АП-17, а с 2007 г. </w:t>
      </w:r>
      <w:r w:rsidR="000A50BE">
        <w:t xml:space="preserve"> </w:t>
      </w:r>
      <w:r w:rsidR="0099428E">
        <w:t xml:space="preserve">и </w:t>
      </w:r>
      <w:r w:rsidR="000A50BE">
        <w:t>АП-18 с улучшенными характеристиками</w:t>
      </w:r>
      <w:r w:rsidR="00E5054B">
        <w:t>,</w:t>
      </w:r>
      <w:r w:rsidR="000A50BE">
        <w:t xml:space="preserve"> очень высоко ценился у хозяйственников – простой, удобный, надежный и </w:t>
      </w:r>
      <w:proofErr w:type="spellStart"/>
      <w:r w:rsidR="000A50BE">
        <w:t>ремонтопригодный</w:t>
      </w:r>
      <w:proofErr w:type="spellEnd"/>
      <w:r w:rsidR="000A50BE">
        <w:t>. Привлекательности добавляло то, что украинская</w:t>
      </w:r>
      <w:r w:rsidR="00E5054B">
        <w:t xml:space="preserve"> (с 1991 г.)</w:t>
      </w:r>
      <w:r w:rsidR="000A50BE">
        <w:t xml:space="preserve"> надстройка монтировалась на российск</w:t>
      </w:r>
      <w:r w:rsidR="00BC0422">
        <w:t>ие</w:t>
      </w:r>
      <w:r w:rsidR="000A50BE">
        <w:t xml:space="preserve"> шасси</w:t>
      </w:r>
      <w:r w:rsidR="00BC0422">
        <w:t xml:space="preserve"> </w:t>
      </w:r>
      <w:proofErr w:type="spellStart"/>
      <w:r w:rsidR="00BC0422">
        <w:t>ЗиЛ</w:t>
      </w:r>
      <w:proofErr w:type="spellEnd"/>
      <w:r w:rsidR="00BC0422">
        <w:t xml:space="preserve"> и ГАЗ</w:t>
      </w:r>
      <w:r w:rsidR="000A50BE">
        <w:t>.</w:t>
      </w:r>
      <w:r w:rsidR="0099428E" w:rsidRPr="0099428E">
        <w:t xml:space="preserve"> </w:t>
      </w:r>
      <w:r w:rsidR="0099428E">
        <w:t xml:space="preserve">Конструкция </w:t>
      </w:r>
      <w:proofErr w:type="gramStart"/>
      <w:r w:rsidR="0099428E">
        <w:t xml:space="preserve">оказалась очень удачной и постепенно </w:t>
      </w:r>
      <w:r w:rsidR="00203711">
        <w:t>было</w:t>
      </w:r>
      <w:proofErr w:type="gramEnd"/>
      <w:r w:rsidR="00203711">
        <w:t xml:space="preserve"> освоено производство целой</w:t>
      </w:r>
      <w:r w:rsidR="0099428E">
        <w:t xml:space="preserve"> линейки автогидроподъемников.</w:t>
      </w:r>
    </w:p>
    <w:p w:rsidR="00A61D64" w:rsidRDefault="00A61D64" w:rsidP="007A3C02">
      <w:pPr>
        <w:pStyle w:val="f95337a930b84c47msoplaintext"/>
        <w:spacing w:before="0" w:beforeAutospacing="0" w:after="0" w:afterAutospacing="0"/>
      </w:pPr>
      <w:r>
        <w:t xml:space="preserve"> Однако после вмешательства украинских политиков, запретивших </w:t>
      </w:r>
      <w:r w:rsidR="007A3C02">
        <w:t xml:space="preserve">в 2014 г. </w:t>
      </w:r>
      <w:r>
        <w:t>торговые сношения с РФ, на п</w:t>
      </w:r>
      <w:r w:rsidR="00BC0422">
        <w:t>редприятии что-то пошло не так.</w:t>
      </w:r>
      <w:r>
        <w:t xml:space="preserve"> «</w:t>
      </w:r>
      <w:proofErr w:type="spellStart"/>
      <w:r>
        <w:t>Гидромаш</w:t>
      </w:r>
      <w:proofErr w:type="spellEnd"/>
      <w:r>
        <w:t>» потер</w:t>
      </w:r>
      <w:r w:rsidR="00203711">
        <w:t>ял на российском рынке огромн</w:t>
      </w:r>
      <w:r>
        <w:t xml:space="preserve">ую емкость сбыта и практически стал банкротом. </w:t>
      </w:r>
      <w:r w:rsidR="00BC0422">
        <w:t xml:space="preserve"> </w:t>
      </w:r>
    </w:p>
    <w:p w:rsidR="0084462D" w:rsidRDefault="007A3C02" w:rsidP="0009652C">
      <w:pPr>
        <w:pStyle w:val="f95337a930b84c47msoplaintext"/>
        <w:spacing w:before="0" w:beforeAutospacing="0" w:after="0" w:afterAutospacing="0"/>
      </w:pPr>
      <w:r>
        <w:lastRenderedPageBreak/>
        <w:t xml:space="preserve"> Мелитопольская ниша в России долго не пустовала. </w:t>
      </w:r>
      <w:proofErr w:type="gramStart"/>
      <w:r>
        <w:t xml:space="preserve">Когда поставки из Украины начали падать, пример показал </w:t>
      </w:r>
      <w:proofErr w:type="spellStart"/>
      <w:r>
        <w:t>Завидовский</w:t>
      </w:r>
      <w:proofErr w:type="spellEnd"/>
      <w:r>
        <w:t xml:space="preserve"> экспериментально-механический завод</w:t>
      </w:r>
      <w:r w:rsidR="003A6A0D">
        <w:t xml:space="preserve"> Тверская обл.)</w:t>
      </w:r>
      <w:r>
        <w:t>, освоивший к тому моменту выпуск решетчатого автогидроподъемника ПСС-131.18Э с такой же решетчатой 3-секционной стрелой операционной высотой 18 м, вылетом 13 м и грузоподъемностью 250 кг.</w:t>
      </w:r>
      <w:r w:rsidR="0009652C">
        <w:t xml:space="preserve"> </w:t>
      </w:r>
      <w:proofErr w:type="gramEnd"/>
    </w:p>
    <w:p w:rsidR="0084462D" w:rsidRDefault="0084462D" w:rsidP="007A3C02">
      <w:pPr>
        <w:pStyle w:val="f95337a930b84c47msoplaintext"/>
        <w:spacing w:before="0" w:beforeAutospacing="0" w:after="0" w:afterAutospacing="0"/>
      </w:pPr>
    </w:p>
    <w:p w:rsidR="00C14EC8" w:rsidRDefault="00960E08" w:rsidP="007A3C02">
      <w:pPr>
        <w:pStyle w:val="f95337a930b84c47msoplaintext"/>
        <w:spacing w:before="0" w:beforeAutospacing="0" w:after="0" w:afterAutospacing="0"/>
      </w:pPr>
      <w:r>
        <w:t xml:space="preserve">  </w:t>
      </w:r>
      <w:r w:rsidR="00203711">
        <w:rPr>
          <w:b/>
        </w:rPr>
        <w:t>Зи</w:t>
      </w:r>
      <w:r w:rsidR="00C14EC8" w:rsidRPr="00203879">
        <w:rPr>
          <w:b/>
        </w:rPr>
        <w:t>Л-433362</w:t>
      </w:r>
      <w:r w:rsidR="00C14EC8" w:rsidRPr="00C14EC8">
        <w:t xml:space="preserve"> представляет собой </w:t>
      </w:r>
      <w:r w:rsidR="00845E92">
        <w:t>базовое</w:t>
      </w:r>
      <w:r w:rsidR="00C14EC8" w:rsidRPr="00C14EC8">
        <w:t xml:space="preserve"> грузовое шасси, предназначенное для установки </w:t>
      </w:r>
      <w:r w:rsidR="00845E92">
        <w:t xml:space="preserve">бортового кузова (модель 433360) и </w:t>
      </w:r>
      <w:r w:rsidR="00C14EC8" w:rsidRPr="00C14EC8">
        <w:t>самого широкого спектра дополни</w:t>
      </w:r>
      <w:r w:rsidR="00845E92">
        <w:t>тельных надстроек, специального</w:t>
      </w:r>
      <w:r w:rsidR="00C14EC8" w:rsidRPr="00C14EC8">
        <w:t xml:space="preserve"> оборудования. Технологически данная серия автомобилей «</w:t>
      </w:r>
      <w:proofErr w:type="spellStart"/>
      <w:r w:rsidR="00203711">
        <w:t>Зи</w:t>
      </w:r>
      <w:r w:rsidR="00C14EC8" w:rsidRPr="00C14EC8">
        <w:t>Л</w:t>
      </w:r>
      <w:proofErr w:type="spellEnd"/>
      <w:r w:rsidR="00845E92">
        <w:t>» относится к 4331-му семейству</w:t>
      </w:r>
      <w:r w:rsidR="00C14EC8" w:rsidRPr="00C14EC8">
        <w:t>. Шасси «</w:t>
      </w:r>
      <w:r w:rsidR="00203711">
        <w:t>Зи</w:t>
      </w:r>
      <w:r w:rsidR="00C14EC8" w:rsidRPr="00C14EC8">
        <w:t>Л-433362» отличается от стандартного «4331» укороченной базой (3,8 м против 4,5 м).</w:t>
      </w:r>
      <w:r w:rsidR="00C14EC8">
        <w:t xml:space="preserve"> </w:t>
      </w:r>
    </w:p>
    <w:p w:rsidR="00C56FCF" w:rsidRDefault="00A97C82" w:rsidP="00394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327">
        <w:rPr>
          <w:rFonts w:ascii="Times New Roman" w:hAnsi="Times New Roman" w:cs="Times New Roman"/>
          <w:sz w:val="24"/>
          <w:szCs w:val="24"/>
        </w:rPr>
        <w:t>М</w:t>
      </w:r>
      <w:r w:rsidR="00960E08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Pr="00A97C82">
        <w:rPr>
          <w:rFonts w:ascii="Times New Roman" w:hAnsi="Times New Roman" w:cs="Times New Roman"/>
          <w:sz w:val="24"/>
          <w:szCs w:val="24"/>
        </w:rPr>
        <w:t>Л-433362 была разработана в</w:t>
      </w:r>
      <w:r w:rsidR="0058463A">
        <w:rPr>
          <w:rFonts w:ascii="Times New Roman" w:hAnsi="Times New Roman" w:cs="Times New Roman"/>
          <w:sz w:val="24"/>
          <w:szCs w:val="24"/>
        </w:rPr>
        <w:t>начале 1990-х годов</w:t>
      </w:r>
      <w:r w:rsidR="00845E92">
        <w:rPr>
          <w:rFonts w:ascii="Times New Roman" w:hAnsi="Times New Roman" w:cs="Times New Roman"/>
          <w:sz w:val="24"/>
          <w:szCs w:val="24"/>
        </w:rPr>
        <w:t>, а в 1992 г. были</w:t>
      </w:r>
      <w:r w:rsidR="002D13F0">
        <w:rPr>
          <w:rFonts w:ascii="Times New Roman" w:hAnsi="Times New Roman" w:cs="Times New Roman"/>
          <w:sz w:val="24"/>
          <w:szCs w:val="24"/>
        </w:rPr>
        <w:t xml:space="preserve"> выпущены первые 1621 автомобиля</w:t>
      </w:r>
      <w:r w:rsidRPr="00A97C82">
        <w:rPr>
          <w:rFonts w:ascii="Times New Roman" w:hAnsi="Times New Roman" w:cs="Times New Roman"/>
          <w:sz w:val="24"/>
          <w:szCs w:val="24"/>
        </w:rPr>
        <w:t>.</w:t>
      </w:r>
      <w:r w:rsidR="002D13F0">
        <w:rPr>
          <w:rFonts w:ascii="Times New Roman" w:hAnsi="Times New Roman" w:cs="Times New Roman"/>
          <w:sz w:val="24"/>
          <w:szCs w:val="24"/>
        </w:rPr>
        <w:t xml:space="preserve"> </w:t>
      </w:r>
      <w:r w:rsidR="00A30C59">
        <w:rPr>
          <w:rFonts w:ascii="Times New Roman" w:hAnsi="Times New Roman" w:cs="Times New Roman"/>
          <w:sz w:val="24"/>
          <w:szCs w:val="24"/>
        </w:rPr>
        <w:t>Всего за период с 1992 по 2012 год</w:t>
      </w:r>
      <w:r w:rsidR="00C56FCF" w:rsidRPr="00C56FCF">
        <w:rPr>
          <w:rFonts w:ascii="Times New Roman" w:hAnsi="Times New Roman" w:cs="Times New Roman"/>
          <w:sz w:val="24"/>
          <w:szCs w:val="24"/>
        </w:rPr>
        <w:t xml:space="preserve"> было выпущено </w:t>
      </w:r>
      <w:r w:rsidR="00A30C59">
        <w:rPr>
          <w:rFonts w:ascii="Times New Roman" w:hAnsi="Times New Roman" w:cs="Times New Roman"/>
          <w:sz w:val="24"/>
          <w:szCs w:val="24"/>
        </w:rPr>
        <w:t>всех</w:t>
      </w:r>
      <w:r w:rsidR="00C56FCF" w:rsidRPr="00C56FCF">
        <w:rPr>
          <w:rFonts w:ascii="Times New Roman" w:hAnsi="Times New Roman" w:cs="Times New Roman"/>
          <w:sz w:val="24"/>
          <w:szCs w:val="24"/>
        </w:rPr>
        <w:t xml:space="preserve"> мод</w:t>
      </w:r>
      <w:r w:rsidR="00A30C59">
        <w:rPr>
          <w:rFonts w:ascii="Times New Roman" w:hAnsi="Times New Roman" w:cs="Times New Roman"/>
          <w:sz w:val="24"/>
          <w:szCs w:val="24"/>
        </w:rPr>
        <w:t xml:space="preserve">ификации 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="006C1113">
        <w:rPr>
          <w:rFonts w:ascii="Times New Roman" w:hAnsi="Times New Roman" w:cs="Times New Roman"/>
          <w:sz w:val="24"/>
          <w:szCs w:val="24"/>
        </w:rPr>
        <w:t xml:space="preserve">Л-433362, </w:t>
      </w:r>
      <w:r w:rsidR="00960E08">
        <w:rPr>
          <w:rFonts w:ascii="Times New Roman" w:hAnsi="Times New Roman" w:cs="Times New Roman"/>
          <w:sz w:val="24"/>
          <w:szCs w:val="24"/>
        </w:rPr>
        <w:t>включая бортовые, 110855 штук</w:t>
      </w:r>
      <w:r w:rsidR="006C1113">
        <w:rPr>
          <w:rFonts w:ascii="Times New Roman" w:hAnsi="Times New Roman" w:cs="Times New Roman"/>
          <w:sz w:val="24"/>
          <w:szCs w:val="24"/>
        </w:rPr>
        <w:t>.</w:t>
      </w:r>
      <w:r w:rsidR="00C647FC">
        <w:rPr>
          <w:rFonts w:ascii="Times New Roman" w:hAnsi="Times New Roman" w:cs="Times New Roman"/>
          <w:sz w:val="24"/>
          <w:szCs w:val="24"/>
        </w:rPr>
        <w:t xml:space="preserve"> </w:t>
      </w:r>
      <w:r w:rsidR="0039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9F" w:rsidRDefault="00EC6B9F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9F">
        <w:rPr>
          <w:rFonts w:ascii="Times New Roman" w:hAnsi="Times New Roman" w:cs="Times New Roman"/>
          <w:b/>
          <w:sz w:val="24"/>
          <w:szCs w:val="24"/>
        </w:rPr>
        <w:t>Рама, подвеска, ходовая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B9F">
        <w:rPr>
          <w:rFonts w:ascii="Times New Roman" w:hAnsi="Times New Roman" w:cs="Times New Roman"/>
          <w:sz w:val="24"/>
          <w:szCs w:val="24"/>
        </w:rPr>
        <w:t xml:space="preserve"> Несущей основой всей констр</w:t>
      </w:r>
      <w:r w:rsidR="00394327">
        <w:rPr>
          <w:rFonts w:ascii="Times New Roman" w:hAnsi="Times New Roman" w:cs="Times New Roman"/>
          <w:sz w:val="24"/>
          <w:szCs w:val="24"/>
        </w:rPr>
        <w:t>укции автомобиля является рама</w:t>
      </w:r>
      <w:r w:rsidRPr="00EC6B9F">
        <w:rPr>
          <w:rFonts w:ascii="Times New Roman" w:hAnsi="Times New Roman" w:cs="Times New Roman"/>
          <w:sz w:val="24"/>
          <w:szCs w:val="24"/>
        </w:rPr>
        <w:t xml:space="preserve"> из двух цельноштампованных стальных лонжеронов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9F">
        <w:rPr>
          <w:rFonts w:ascii="Times New Roman" w:hAnsi="Times New Roman" w:cs="Times New Roman"/>
          <w:sz w:val="24"/>
          <w:szCs w:val="24"/>
        </w:rPr>
        <w:t xml:space="preserve">сечением швеллера. </w:t>
      </w:r>
      <w:r w:rsidR="00394327">
        <w:rPr>
          <w:rFonts w:ascii="Times New Roman" w:hAnsi="Times New Roman" w:cs="Times New Roman"/>
          <w:sz w:val="24"/>
          <w:szCs w:val="24"/>
        </w:rPr>
        <w:t>Они</w:t>
      </w:r>
      <w:r w:rsidRPr="00EC6B9F">
        <w:rPr>
          <w:rFonts w:ascii="Times New Roman" w:hAnsi="Times New Roman" w:cs="Times New Roman"/>
          <w:sz w:val="24"/>
          <w:szCs w:val="24"/>
        </w:rPr>
        <w:t xml:space="preserve"> объединены в п</w:t>
      </w:r>
      <w:r w:rsidR="001A4DD6">
        <w:rPr>
          <w:rFonts w:ascii="Times New Roman" w:hAnsi="Times New Roman" w:cs="Times New Roman"/>
          <w:sz w:val="24"/>
          <w:szCs w:val="24"/>
        </w:rPr>
        <w:t>яти местах балками-поперечинами.</w:t>
      </w:r>
      <w:r w:rsidRPr="00EC6B9F">
        <w:rPr>
          <w:rFonts w:ascii="Times New Roman" w:hAnsi="Times New Roman" w:cs="Times New Roman"/>
          <w:sz w:val="24"/>
          <w:szCs w:val="24"/>
        </w:rPr>
        <w:t xml:space="preserve"> Достаточную плавность хода обеспечивает зависимая подвеска мостов. Спереди и сзади использованы рессоры </w:t>
      </w:r>
      <w:proofErr w:type="gramStart"/>
      <w:r w:rsidRPr="00EC6B9F">
        <w:rPr>
          <w:rFonts w:ascii="Times New Roman" w:hAnsi="Times New Roman" w:cs="Times New Roman"/>
          <w:sz w:val="24"/>
          <w:szCs w:val="24"/>
        </w:rPr>
        <w:t>полу-эллиптической</w:t>
      </w:r>
      <w:proofErr w:type="gramEnd"/>
      <w:r w:rsidRPr="00EC6B9F">
        <w:rPr>
          <w:rFonts w:ascii="Times New Roman" w:hAnsi="Times New Roman" w:cs="Times New Roman"/>
          <w:sz w:val="24"/>
          <w:szCs w:val="24"/>
        </w:rPr>
        <w:t xml:space="preserve"> конструкции. Передняя их пара дополнена гидравлическими двусторонними </w:t>
      </w:r>
      <w:r w:rsidR="001A4DD6" w:rsidRPr="00EC6B9F">
        <w:rPr>
          <w:rFonts w:ascii="Times New Roman" w:hAnsi="Times New Roman" w:cs="Times New Roman"/>
          <w:sz w:val="24"/>
          <w:szCs w:val="24"/>
        </w:rPr>
        <w:t>телескопическ</w:t>
      </w:r>
      <w:r w:rsidR="001A4DD6">
        <w:rPr>
          <w:rFonts w:ascii="Times New Roman" w:hAnsi="Times New Roman" w:cs="Times New Roman"/>
          <w:sz w:val="24"/>
          <w:szCs w:val="24"/>
        </w:rPr>
        <w:t>ими</w:t>
      </w:r>
      <w:r w:rsidR="001A4DD6" w:rsidRPr="00EC6B9F">
        <w:rPr>
          <w:rFonts w:ascii="Times New Roman" w:hAnsi="Times New Roman" w:cs="Times New Roman"/>
          <w:sz w:val="24"/>
          <w:szCs w:val="24"/>
        </w:rPr>
        <w:t xml:space="preserve"> </w:t>
      </w:r>
      <w:r w:rsidRPr="00EC6B9F">
        <w:rPr>
          <w:rFonts w:ascii="Times New Roman" w:hAnsi="Times New Roman" w:cs="Times New Roman"/>
          <w:sz w:val="24"/>
          <w:szCs w:val="24"/>
        </w:rPr>
        <w:t>амортизаторами. Задние рессоры, испытывающ</w:t>
      </w:r>
      <w:r w:rsidR="001A4DD6">
        <w:rPr>
          <w:rFonts w:ascii="Times New Roman" w:hAnsi="Times New Roman" w:cs="Times New Roman"/>
          <w:sz w:val="24"/>
          <w:szCs w:val="24"/>
        </w:rPr>
        <w:t>ие повышенную нагрузку</w:t>
      </w:r>
      <w:r w:rsidRPr="00EC6B9F">
        <w:rPr>
          <w:rFonts w:ascii="Times New Roman" w:hAnsi="Times New Roman" w:cs="Times New Roman"/>
          <w:sz w:val="24"/>
          <w:szCs w:val="24"/>
        </w:rPr>
        <w:t>, усилены дополнительными</w:t>
      </w:r>
      <w:r w:rsidR="001A4DD6">
        <w:rPr>
          <w:rFonts w:ascii="Times New Roman" w:hAnsi="Times New Roman" w:cs="Times New Roman"/>
          <w:sz w:val="24"/>
          <w:szCs w:val="24"/>
        </w:rPr>
        <w:t xml:space="preserve"> </w:t>
      </w:r>
      <w:r w:rsidRPr="00EC6B9F">
        <w:rPr>
          <w:rFonts w:ascii="Times New Roman" w:hAnsi="Times New Roman" w:cs="Times New Roman"/>
          <w:sz w:val="24"/>
          <w:szCs w:val="24"/>
        </w:rPr>
        <w:t xml:space="preserve">листами. </w:t>
      </w:r>
    </w:p>
    <w:p w:rsidR="00EC6B9F" w:rsidRDefault="00A3752B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752B">
        <w:rPr>
          <w:rFonts w:ascii="Times New Roman" w:hAnsi="Times New Roman" w:cs="Times New Roman"/>
          <w:b/>
          <w:sz w:val="24"/>
          <w:szCs w:val="24"/>
        </w:rPr>
        <w:t>Кабина</w:t>
      </w:r>
      <w:proofErr w:type="gramEnd"/>
      <w:r w:rsidR="00EC6B9F" w:rsidRPr="00EC6B9F">
        <w:rPr>
          <w:rFonts w:ascii="Times New Roman" w:hAnsi="Times New Roman" w:cs="Times New Roman"/>
          <w:sz w:val="24"/>
          <w:szCs w:val="24"/>
        </w:rPr>
        <w:t xml:space="preserve"> унифицированная со всем 4</w:t>
      </w:r>
      <w:r>
        <w:rPr>
          <w:rFonts w:ascii="Times New Roman" w:hAnsi="Times New Roman" w:cs="Times New Roman"/>
          <w:sz w:val="24"/>
          <w:szCs w:val="24"/>
        </w:rPr>
        <w:t>331-м семейством грузовиков,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 цельнометаллическая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дверная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местная. Сиденье водителя отдельное, снабжённое механизмом </w:t>
      </w:r>
      <w:proofErr w:type="spellStart"/>
      <w:r w:rsidR="00EC6B9F" w:rsidRPr="00EC6B9F">
        <w:rPr>
          <w:rFonts w:ascii="Times New Roman" w:hAnsi="Times New Roman" w:cs="Times New Roman"/>
          <w:sz w:val="24"/>
          <w:szCs w:val="24"/>
        </w:rPr>
        <w:t>подрессоривания</w:t>
      </w:r>
      <w:proofErr w:type="spellEnd"/>
      <w:r w:rsidR="00EC6B9F" w:rsidRPr="00EC6B9F">
        <w:rPr>
          <w:rFonts w:ascii="Times New Roman" w:hAnsi="Times New Roman" w:cs="Times New Roman"/>
          <w:sz w:val="24"/>
          <w:szCs w:val="24"/>
        </w:rPr>
        <w:t xml:space="preserve"> с </w:t>
      </w:r>
      <w:r w:rsidR="001A4DD6">
        <w:rPr>
          <w:rFonts w:ascii="Times New Roman" w:hAnsi="Times New Roman" w:cs="Times New Roman"/>
          <w:sz w:val="24"/>
          <w:szCs w:val="24"/>
        </w:rPr>
        <w:t>регулируемой жёсткостью и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>ю регулирования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 в продольном направлении, а также наклона спинки и подушки. Пассажирское сиденье –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EC6B9F" w:rsidRPr="00EC6B9F">
        <w:rPr>
          <w:rFonts w:ascii="Times New Roman" w:hAnsi="Times New Roman" w:cs="Times New Roman"/>
          <w:sz w:val="24"/>
          <w:szCs w:val="24"/>
        </w:rPr>
        <w:t>местный нерегулируем</w:t>
      </w:r>
      <w:r>
        <w:rPr>
          <w:rFonts w:ascii="Times New Roman" w:hAnsi="Times New Roman" w:cs="Times New Roman"/>
          <w:sz w:val="24"/>
          <w:szCs w:val="24"/>
        </w:rPr>
        <w:t>ый «диванчик». Стеклоочиститель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щёточный, с электрическим приводом. </w:t>
      </w:r>
      <w:proofErr w:type="spellStart"/>
      <w:r w:rsidR="00EC6B9F" w:rsidRPr="00EC6B9F">
        <w:rPr>
          <w:rFonts w:ascii="Times New Roman" w:hAnsi="Times New Roman" w:cs="Times New Roman"/>
          <w:sz w:val="24"/>
          <w:szCs w:val="24"/>
        </w:rPr>
        <w:t>О</w:t>
      </w:r>
      <w:r w:rsidR="001A4DD6">
        <w:rPr>
          <w:rFonts w:ascii="Times New Roman" w:hAnsi="Times New Roman" w:cs="Times New Roman"/>
          <w:sz w:val="24"/>
          <w:szCs w:val="24"/>
        </w:rPr>
        <w:t>мыватель</w:t>
      </w:r>
      <w:proofErr w:type="spellEnd"/>
      <w:r w:rsidR="001A4DD6">
        <w:rPr>
          <w:rFonts w:ascii="Times New Roman" w:hAnsi="Times New Roman" w:cs="Times New Roman"/>
          <w:sz w:val="24"/>
          <w:szCs w:val="24"/>
        </w:rPr>
        <w:t xml:space="preserve"> ветрового стекла –</w:t>
      </w:r>
      <w:r w:rsidR="00203711">
        <w:rPr>
          <w:rFonts w:ascii="Times New Roman" w:hAnsi="Times New Roman" w:cs="Times New Roman"/>
          <w:sz w:val="24"/>
          <w:szCs w:val="24"/>
        </w:rPr>
        <w:t xml:space="preserve"> с электроприводом.</w:t>
      </w:r>
      <w:r w:rsidR="00EC6B9F" w:rsidRPr="00EC6B9F">
        <w:rPr>
          <w:rFonts w:ascii="Times New Roman" w:hAnsi="Times New Roman" w:cs="Times New Roman"/>
          <w:sz w:val="24"/>
          <w:szCs w:val="24"/>
        </w:rPr>
        <w:t xml:space="preserve"> Двери открываются под углом, который близок к 90 градусам, боковые подножки – весьма широкие. Просторная кабина шириной 2,4 м (по дугам для зеркал), с высотой крыши от поверхности дороги и длиной, соответственно, 2,7 м и 1,65 м, может комплектоваться спальным местом. </w:t>
      </w:r>
      <w:r w:rsidR="00954604">
        <w:rPr>
          <w:rFonts w:ascii="Times New Roman" w:hAnsi="Times New Roman" w:cs="Times New Roman"/>
          <w:sz w:val="24"/>
          <w:szCs w:val="24"/>
        </w:rPr>
        <w:t xml:space="preserve"> </w:t>
      </w:r>
      <w:r w:rsidR="00EC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13" w:rsidRDefault="006C1113" w:rsidP="007A3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113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6C1113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E6" w:rsidRDefault="00D3746D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Двигатель:</w:t>
      </w:r>
      <w:r w:rsidRPr="00D3746D">
        <w:rPr>
          <w:rFonts w:ascii="Times New Roman" w:hAnsi="Times New Roman" w:cs="Times New Roman"/>
          <w:sz w:val="24"/>
          <w:szCs w:val="24"/>
        </w:rPr>
        <w:t xml:space="preserve"> карбюраторны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46D">
        <w:rPr>
          <w:rFonts w:ascii="Times New Roman" w:hAnsi="Times New Roman" w:cs="Times New Roman"/>
          <w:sz w:val="24"/>
          <w:szCs w:val="24"/>
        </w:rPr>
        <w:t xml:space="preserve"> 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Pr="00D3746D">
        <w:rPr>
          <w:rFonts w:ascii="Times New Roman" w:hAnsi="Times New Roman" w:cs="Times New Roman"/>
          <w:sz w:val="24"/>
          <w:szCs w:val="24"/>
        </w:rPr>
        <w:t>Л-508, в модификациях</w:t>
      </w:r>
      <w:r w:rsidR="001655E6">
        <w:rPr>
          <w:rFonts w:ascii="Times New Roman" w:hAnsi="Times New Roman" w:cs="Times New Roman"/>
          <w:sz w:val="24"/>
          <w:szCs w:val="24"/>
        </w:rPr>
        <w:t xml:space="preserve"> 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Pr="00D3746D">
        <w:rPr>
          <w:rFonts w:ascii="Times New Roman" w:hAnsi="Times New Roman" w:cs="Times New Roman"/>
          <w:sz w:val="24"/>
          <w:szCs w:val="24"/>
        </w:rPr>
        <w:t>Л-508.10</w:t>
      </w:r>
      <w:r w:rsidR="001655E6">
        <w:rPr>
          <w:rFonts w:ascii="Times New Roman" w:hAnsi="Times New Roman" w:cs="Times New Roman"/>
          <w:sz w:val="24"/>
          <w:szCs w:val="24"/>
        </w:rPr>
        <w:t xml:space="preserve"> и 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="001655E6">
        <w:rPr>
          <w:rFonts w:ascii="Times New Roman" w:hAnsi="Times New Roman" w:cs="Times New Roman"/>
          <w:sz w:val="24"/>
          <w:szCs w:val="24"/>
        </w:rPr>
        <w:t>Л-508.300, 8-цилиндровый V-образный</w:t>
      </w:r>
      <w:r w:rsidRPr="00D3746D">
        <w:rPr>
          <w:rFonts w:ascii="Times New Roman" w:hAnsi="Times New Roman" w:cs="Times New Roman"/>
          <w:sz w:val="24"/>
          <w:szCs w:val="24"/>
        </w:rPr>
        <w:t xml:space="preserve"> объёмом в 6 литров. </w:t>
      </w:r>
    </w:p>
    <w:p w:rsidR="00D3746D" w:rsidRDefault="001655E6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Мощность:</w:t>
      </w:r>
      <w:r w:rsidR="00D3746D" w:rsidRPr="00D3746D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(110 кВт), при 3200 об/мин, </w:t>
      </w:r>
      <w:r w:rsidR="00D3746D" w:rsidRPr="00D3746D">
        <w:rPr>
          <w:rFonts w:ascii="Times New Roman" w:hAnsi="Times New Roman" w:cs="Times New Roman"/>
          <w:sz w:val="24"/>
          <w:szCs w:val="24"/>
        </w:rPr>
        <w:t xml:space="preserve">135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D3746D" w:rsidRPr="00D3746D">
        <w:rPr>
          <w:rFonts w:ascii="Times New Roman" w:hAnsi="Times New Roman" w:cs="Times New Roman"/>
          <w:sz w:val="24"/>
          <w:szCs w:val="24"/>
        </w:rPr>
        <w:t xml:space="preserve"> – у модификации «</w:t>
      </w:r>
      <w:r w:rsidR="00203711">
        <w:rPr>
          <w:rFonts w:ascii="Times New Roman" w:hAnsi="Times New Roman" w:cs="Times New Roman"/>
          <w:sz w:val="24"/>
          <w:szCs w:val="24"/>
        </w:rPr>
        <w:t>Зи</w:t>
      </w:r>
      <w:r w:rsidR="00D3746D" w:rsidRPr="00D3746D">
        <w:rPr>
          <w:rFonts w:ascii="Times New Roman" w:hAnsi="Times New Roman" w:cs="Times New Roman"/>
          <w:sz w:val="24"/>
          <w:szCs w:val="24"/>
        </w:rPr>
        <w:t xml:space="preserve">Л-508.300»). </w:t>
      </w:r>
      <w:r w:rsidR="00A85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59F8" w:rsidRDefault="00A859F8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передач: 5-</w:t>
      </w:r>
      <w:r w:rsidRPr="00A859F8">
        <w:rPr>
          <w:rFonts w:ascii="Times New Roman" w:hAnsi="Times New Roman" w:cs="Times New Roman"/>
          <w:sz w:val="24"/>
          <w:szCs w:val="24"/>
        </w:rPr>
        <w:t xml:space="preserve">ступенчатая, с синхронизаторами на всех передних передачах, кроме первой. Передаточные числа: первой скорости – 7,44; второй – 4,10; третьей – 2,29; четвёртой – 1,47; пятой – 1,00; заднего хода – 7,09. </w:t>
      </w:r>
    </w:p>
    <w:p w:rsidR="00C25F70" w:rsidRDefault="00A859F8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9F8">
        <w:rPr>
          <w:rFonts w:ascii="Times New Roman" w:hAnsi="Times New Roman" w:cs="Times New Roman"/>
          <w:sz w:val="24"/>
          <w:szCs w:val="24"/>
        </w:rPr>
        <w:t xml:space="preserve">Сцепление однодисковое, фрикционное, с периферийным расположением нажимных пружин. Диаметр ведомого диска составляет 340 мм. Привод – гидравлический, с </w:t>
      </w:r>
      <w:proofErr w:type="spellStart"/>
      <w:r w:rsidRPr="00A859F8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Pr="00A859F8">
        <w:rPr>
          <w:rFonts w:ascii="Times New Roman" w:hAnsi="Times New Roman" w:cs="Times New Roman"/>
          <w:sz w:val="24"/>
          <w:szCs w:val="24"/>
        </w:rPr>
        <w:t xml:space="preserve">. Ведущий мост – одноступенчатый, гипоидный. Передаточное число – 6,33. </w:t>
      </w:r>
    </w:p>
    <w:p w:rsidR="00C25F70" w:rsidRDefault="00A859F8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9F8">
        <w:rPr>
          <w:rFonts w:ascii="Times New Roman" w:hAnsi="Times New Roman" w:cs="Times New Roman"/>
          <w:sz w:val="24"/>
          <w:szCs w:val="24"/>
        </w:rPr>
        <w:t xml:space="preserve">Карданная передача – это два карданных вала с тремя шарнирами, промежуточной опорой и шлицевым соединением. </w:t>
      </w:r>
      <w:r w:rsidR="00C2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F8" w:rsidRDefault="00A859F8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9F8">
        <w:rPr>
          <w:rFonts w:ascii="Times New Roman" w:hAnsi="Times New Roman" w:cs="Times New Roman"/>
          <w:sz w:val="24"/>
          <w:szCs w:val="24"/>
        </w:rPr>
        <w:t>Колёса дисковые, 7,0–20. Шины радиальные, камерные, 260R508</w:t>
      </w:r>
      <w:r w:rsidR="00C25F70">
        <w:rPr>
          <w:rFonts w:ascii="Times New Roman" w:hAnsi="Times New Roman" w:cs="Times New Roman"/>
          <w:sz w:val="24"/>
          <w:szCs w:val="24"/>
        </w:rPr>
        <w:t>.</w:t>
      </w:r>
    </w:p>
    <w:p w:rsidR="00C25F70" w:rsidRDefault="00C25F70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 xml:space="preserve">Рулевой механизм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F70">
        <w:rPr>
          <w:rFonts w:ascii="Times New Roman" w:hAnsi="Times New Roman" w:cs="Times New Roman"/>
          <w:sz w:val="24"/>
          <w:szCs w:val="24"/>
        </w:rPr>
        <w:t xml:space="preserve"> гидравлическим усилителем. Ра</w:t>
      </w:r>
      <w:r>
        <w:rPr>
          <w:rFonts w:ascii="Times New Roman" w:hAnsi="Times New Roman" w:cs="Times New Roman"/>
          <w:sz w:val="24"/>
          <w:szCs w:val="24"/>
        </w:rPr>
        <w:t>бочая пара – это винт с гайкой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5F70">
        <w:rPr>
          <w:rFonts w:ascii="Times New Roman" w:hAnsi="Times New Roman" w:cs="Times New Roman"/>
          <w:sz w:val="24"/>
          <w:szCs w:val="24"/>
        </w:rPr>
        <w:t xml:space="preserve">ередаточное число – 20. </w:t>
      </w:r>
    </w:p>
    <w:p w:rsidR="00C25F70" w:rsidRDefault="00C25F70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 xml:space="preserve">Тормозная система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C25F70">
        <w:rPr>
          <w:rFonts w:ascii="Times New Roman" w:hAnsi="Times New Roman" w:cs="Times New Roman"/>
          <w:sz w:val="24"/>
          <w:szCs w:val="24"/>
        </w:rPr>
        <w:t xml:space="preserve">контурная, классической конструкции. </w:t>
      </w:r>
    </w:p>
    <w:p w:rsidR="00C25F70" w:rsidRDefault="00C25F70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 xml:space="preserve">Тормозные механизмы барабанного типа и на передних, и на задних колёсах. </w:t>
      </w:r>
    </w:p>
    <w:p w:rsidR="00C25F70" w:rsidRDefault="00C25F70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 xml:space="preserve">Стояночная тормозная система с </w:t>
      </w:r>
      <w:proofErr w:type="gramStart"/>
      <w:r w:rsidRPr="00C25F70">
        <w:rPr>
          <w:rFonts w:ascii="Times New Roman" w:hAnsi="Times New Roman" w:cs="Times New Roman"/>
          <w:sz w:val="24"/>
          <w:szCs w:val="24"/>
        </w:rPr>
        <w:t>пружинными</w:t>
      </w:r>
      <w:proofErr w:type="gramEnd"/>
      <w:r w:rsidRPr="00C2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70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C25F70">
        <w:rPr>
          <w:rFonts w:ascii="Times New Roman" w:hAnsi="Times New Roman" w:cs="Times New Roman"/>
          <w:sz w:val="24"/>
          <w:szCs w:val="24"/>
        </w:rPr>
        <w:t xml:space="preserve"> на заднем мосту. Тормозной привод пневматический, раздельный на тормозные механизмы переднего и заднего мостов.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29" w:rsidRDefault="00CF1629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Электросистема</w:t>
      </w:r>
      <w:proofErr w:type="spellEnd"/>
      <w:r w:rsidRPr="00CF1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629">
        <w:rPr>
          <w:rFonts w:ascii="Times New Roman" w:hAnsi="Times New Roman" w:cs="Times New Roman"/>
          <w:sz w:val="24"/>
          <w:szCs w:val="24"/>
        </w:rPr>
        <w:t>однопроводная</w:t>
      </w:r>
      <w:proofErr w:type="gramEnd"/>
      <w:r w:rsidR="00C647FC">
        <w:rPr>
          <w:rFonts w:ascii="Times New Roman" w:hAnsi="Times New Roman" w:cs="Times New Roman"/>
          <w:sz w:val="24"/>
          <w:szCs w:val="24"/>
        </w:rPr>
        <w:t>, с номинальным напряжением 12В</w:t>
      </w:r>
      <w:r w:rsidRPr="00CF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29" w:rsidRDefault="00CF1629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29">
        <w:rPr>
          <w:rFonts w:ascii="Times New Roman" w:hAnsi="Times New Roman" w:cs="Times New Roman"/>
          <w:sz w:val="24"/>
          <w:szCs w:val="24"/>
        </w:rPr>
        <w:t>Система зажигания контактно-транзисторн</w:t>
      </w:r>
      <w:r>
        <w:rPr>
          <w:rFonts w:ascii="Times New Roman" w:hAnsi="Times New Roman" w:cs="Times New Roman"/>
          <w:sz w:val="24"/>
          <w:szCs w:val="24"/>
        </w:rPr>
        <w:t>ая. Стартер – с напряжением 12В</w:t>
      </w:r>
      <w:r w:rsidRPr="00CF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384" w:rsidRDefault="00CF1629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29">
        <w:rPr>
          <w:rFonts w:ascii="Times New Roman" w:hAnsi="Times New Roman" w:cs="Times New Roman"/>
          <w:sz w:val="24"/>
          <w:szCs w:val="24"/>
        </w:rPr>
        <w:t>Аккумуляторная батарея одна, напряжением 12</w:t>
      </w:r>
      <w:r w:rsidR="00551384">
        <w:rPr>
          <w:rFonts w:ascii="Times New Roman" w:hAnsi="Times New Roman" w:cs="Times New Roman"/>
          <w:sz w:val="24"/>
          <w:szCs w:val="24"/>
        </w:rPr>
        <w:t>В,</w:t>
      </w:r>
      <w:r w:rsidRPr="00CF1629">
        <w:rPr>
          <w:rFonts w:ascii="Times New Roman" w:hAnsi="Times New Roman" w:cs="Times New Roman"/>
          <w:sz w:val="24"/>
          <w:szCs w:val="24"/>
        </w:rPr>
        <w:t xml:space="preserve"> ёмкостью 78 (81) А/час. </w:t>
      </w:r>
    </w:p>
    <w:p w:rsidR="00CF1629" w:rsidRDefault="00CF1629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29">
        <w:rPr>
          <w:rFonts w:ascii="Times New Roman" w:hAnsi="Times New Roman" w:cs="Times New Roman"/>
          <w:sz w:val="24"/>
          <w:szCs w:val="24"/>
        </w:rPr>
        <w:t>Генератор переменного тока «Г130» выдаёт мощность до 350 Ватт и постоянный ток силой 28А.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Длина — 6,6 метров; Ширина — 2,4 метра; Высота — 2,66 метра;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Колёсная формула – 4х2;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lastRenderedPageBreak/>
        <w:t xml:space="preserve">Штатная максимальная масса перевозимого груза – 6830 кг;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Масса снаряжённого шасси – 3945 кг;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Допустимая полная масса автомобиля – 11200 кг; </w:t>
      </w:r>
    </w:p>
    <w:p w:rsidR="006C1113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Допустимая полная масса автопоезда – 19200 кг; </w:t>
      </w:r>
    </w:p>
    <w:p w:rsidR="00D3746D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Распределение нагрузки на дорогу от снаряженной массы через шины: передних колёс – 21750 Н (2175 кгс); заднего моста – 17700 Н (1770 кгс); </w:t>
      </w:r>
    </w:p>
    <w:p w:rsidR="00D3746D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Допустимые нагрузки на дорогу от полной массы через шины: передних колёс – 30000 Н (3000 кгс); заднего моста – 82000 Н (8200 кгс). </w:t>
      </w:r>
    </w:p>
    <w:p w:rsidR="00D3746D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Радиус поворота – 6,9 метров; </w:t>
      </w:r>
    </w:p>
    <w:p w:rsidR="00D3746D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Колея передняя – 1,93 м, колея задняя – 1,85 м; </w:t>
      </w:r>
    </w:p>
    <w:p w:rsidR="00D3746D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 xml:space="preserve">Максимальная скорость: при полной массе автомобиля – 90 км/ч, при полной массе автопоезда – 80 км/ч; </w:t>
      </w:r>
    </w:p>
    <w:p w:rsidR="006C1113" w:rsidRPr="00C14EC8" w:rsidRDefault="006C1113" w:rsidP="007A3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113">
        <w:rPr>
          <w:rFonts w:ascii="Times New Roman" w:hAnsi="Times New Roman" w:cs="Times New Roman"/>
          <w:sz w:val="24"/>
          <w:szCs w:val="24"/>
        </w:rPr>
        <w:t>Контрольный расход горючего при скорости 60 км/ч – 25,8 литров; автопоезда – 33 литра; Вместимость топливного бака – 170 литров.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4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1113" w:rsidRPr="00C14EC8" w:rsidSect="0055138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A"/>
    <w:rsid w:val="0009652C"/>
    <w:rsid w:val="000A50BE"/>
    <w:rsid w:val="000E5ABB"/>
    <w:rsid w:val="000F376A"/>
    <w:rsid w:val="00155198"/>
    <w:rsid w:val="001655E6"/>
    <w:rsid w:val="00171FB9"/>
    <w:rsid w:val="001A4DD6"/>
    <w:rsid w:val="00203711"/>
    <w:rsid w:val="00203879"/>
    <w:rsid w:val="00261D42"/>
    <w:rsid w:val="002D13F0"/>
    <w:rsid w:val="003535E0"/>
    <w:rsid w:val="00394327"/>
    <w:rsid w:val="003A6A0D"/>
    <w:rsid w:val="0052150E"/>
    <w:rsid w:val="00551384"/>
    <w:rsid w:val="00573303"/>
    <w:rsid w:val="0058463A"/>
    <w:rsid w:val="00610115"/>
    <w:rsid w:val="006C1113"/>
    <w:rsid w:val="007A3C02"/>
    <w:rsid w:val="007C5634"/>
    <w:rsid w:val="007C7FB0"/>
    <w:rsid w:val="0084462D"/>
    <w:rsid w:val="00845E92"/>
    <w:rsid w:val="00954604"/>
    <w:rsid w:val="00960E08"/>
    <w:rsid w:val="0099428E"/>
    <w:rsid w:val="00A30C59"/>
    <w:rsid w:val="00A3752B"/>
    <w:rsid w:val="00A61D64"/>
    <w:rsid w:val="00A859F8"/>
    <w:rsid w:val="00A97C82"/>
    <w:rsid w:val="00B6739C"/>
    <w:rsid w:val="00BC0422"/>
    <w:rsid w:val="00BE41F6"/>
    <w:rsid w:val="00C062D7"/>
    <w:rsid w:val="00C14EC8"/>
    <w:rsid w:val="00C25F70"/>
    <w:rsid w:val="00C56FCF"/>
    <w:rsid w:val="00C647FC"/>
    <w:rsid w:val="00CF1629"/>
    <w:rsid w:val="00D01861"/>
    <w:rsid w:val="00D3746D"/>
    <w:rsid w:val="00DE58A0"/>
    <w:rsid w:val="00E5054B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0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5337a930b84c47msoplaintext">
    <w:name w:val="f95337a930b84c47msoplaintext"/>
    <w:basedOn w:val="a"/>
    <w:rsid w:val="00D0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0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5337a930b84c47msoplaintext">
    <w:name w:val="f95337a930b84c47msoplaintext"/>
    <w:basedOn w:val="a"/>
    <w:rsid w:val="00D0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2022-01-09T16:57:00Z</dcterms:created>
  <dcterms:modified xsi:type="dcterms:W3CDTF">2022-01-19T10:19:00Z</dcterms:modified>
</cp:coreProperties>
</file>