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917" w:rsidRPr="00197DD8" w:rsidRDefault="00AC1917" w:rsidP="00197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01-154 АБЕ (133ГЯ) пожарная автоцистерна большой ёмкости профессиональной пожарной части </w:t>
      </w:r>
      <w:proofErr w:type="spellStart"/>
      <w:r w:rsidRPr="00197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Шегарского</w:t>
      </w:r>
      <w:proofErr w:type="spellEnd"/>
      <w:r w:rsidRPr="00197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Томской обл. </w:t>
      </w:r>
      <w:r w:rsidR="00763977" w:rsidRPr="00197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шасси ЗиЛ-133ГЯ 6х4 ёмкостью</w:t>
      </w:r>
      <w:r w:rsidRPr="00197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2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197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м3, </w:t>
      </w:r>
      <w:r w:rsidR="00763977" w:rsidRPr="00197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боевой расчет</w:t>
      </w:r>
      <w:r w:rsidRPr="00197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3, полный вес </w:t>
      </w:r>
      <w:r w:rsidR="00763977" w:rsidRPr="00197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18</w:t>
      </w:r>
      <w:r w:rsidRPr="00197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97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197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КамАЗ-740.10 210 </w:t>
      </w:r>
      <w:proofErr w:type="spellStart"/>
      <w:r w:rsidRPr="00197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197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85 км/час, </w:t>
      </w:r>
      <w:r w:rsidR="007B2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экз.</w:t>
      </w:r>
      <w:r w:rsidR="00197DD8" w:rsidRPr="00197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мастерские ППЧ,</w:t>
      </w:r>
      <w:r w:rsidRPr="00197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7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r w:rsidR="00197DD8" w:rsidRPr="00197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Мельниково </w:t>
      </w:r>
      <w:r w:rsidRPr="00197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1980-е г.</w:t>
      </w:r>
    </w:p>
    <w:p w:rsidR="00AC1917" w:rsidRDefault="00966083" w:rsidP="00B40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888CF90" wp14:editId="438FA9B2">
            <wp:simplePos x="0" y="0"/>
            <wp:positionH relativeFrom="margin">
              <wp:posOffset>704850</wp:posOffset>
            </wp:positionH>
            <wp:positionV relativeFrom="margin">
              <wp:posOffset>923925</wp:posOffset>
            </wp:positionV>
            <wp:extent cx="4761865" cy="210439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10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1917" w:rsidRDefault="00AC1917" w:rsidP="00B40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083" w:rsidRDefault="00966083" w:rsidP="00B40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6083" w:rsidRDefault="00966083" w:rsidP="00B40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6083" w:rsidRDefault="00966083" w:rsidP="00B40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6083" w:rsidRDefault="00966083" w:rsidP="00B40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6083" w:rsidRDefault="00966083" w:rsidP="00B40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6083" w:rsidRDefault="00966083" w:rsidP="00B40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6083" w:rsidRDefault="00966083" w:rsidP="00B40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6083" w:rsidRDefault="00966083" w:rsidP="00B40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6083" w:rsidRDefault="00966083" w:rsidP="00B40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6083" w:rsidRDefault="00966083" w:rsidP="00B40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6083" w:rsidRDefault="00966083" w:rsidP="00B40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0D4522" w:rsidRPr="00197DD8" w:rsidRDefault="000D4522" w:rsidP="00B40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7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</w:t>
      </w:r>
    </w:p>
    <w:p w:rsidR="000D4522" w:rsidRDefault="000D4522" w:rsidP="00B40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Созданный в 1936 году </w:t>
      </w:r>
      <w:proofErr w:type="spellStart"/>
      <w:r w:rsidRPr="000D452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Шегарский</w:t>
      </w:r>
      <w:proofErr w:type="spellEnd"/>
      <w:r w:rsidRPr="000D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имел административным центром нагорное </w:t>
      </w:r>
      <w:r w:rsidRPr="000D4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село </w:t>
      </w:r>
      <w:proofErr w:type="spellStart"/>
      <w:r w:rsidRPr="000D4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Шегарка</w:t>
      </w:r>
      <w:proofErr w:type="spellEnd"/>
      <w:r w:rsidRPr="000D4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0D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которое представляло собой агломерацию населённых пунктов с. </w:t>
      </w:r>
      <w:proofErr w:type="spellStart"/>
      <w:r w:rsidRPr="000D452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Шегарка</w:t>
      </w:r>
      <w:proofErr w:type="spellEnd"/>
      <w:r w:rsidRPr="000D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юга) и северного, за речкой </w:t>
      </w:r>
      <w:proofErr w:type="spellStart"/>
      <w:r w:rsidRPr="000D4522">
        <w:rPr>
          <w:rFonts w:ascii="Times New Roman" w:eastAsia="Times New Roman" w:hAnsi="Times New Roman" w:cs="Times New Roman"/>
          <w:sz w:val="24"/>
          <w:szCs w:val="24"/>
          <w:lang w:eastAsia="ru-RU"/>
        </w:rPr>
        <w:t>Юнжерка</w:t>
      </w:r>
      <w:proofErr w:type="spellEnd"/>
      <w:r w:rsidRPr="000D4522">
        <w:rPr>
          <w:rFonts w:ascii="Times New Roman" w:eastAsia="Times New Roman" w:hAnsi="Times New Roman" w:cs="Times New Roman"/>
          <w:sz w:val="24"/>
          <w:szCs w:val="24"/>
          <w:lang w:eastAsia="ru-RU"/>
        </w:rPr>
        <w:t>, с. Мельниково (на картах всё вместе это указывалось как Мельниково). С 1986 года единое село стали однозначно именовать как Мельниково.</w:t>
      </w:r>
    </w:p>
    <w:p w:rsidR="00B40AD8" w:rsidRPr="00B40AD8" w:rsidRDefault="00B40AD8" w:rsidP="00B40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4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ППЧ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0A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Профессиональные Пожарные Части</w:t>
      </w:r>
      <w:r w:rsidR="00DB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0AD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в населённых пунктах районного значени</w:t>
      </w:r>
      <w:r w:rsidR="00DB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 на объектах (заводах) в тех </w:t>
      </w:r>
      <w:r w:rsidRPr="00B4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городах. </w:t>
      </w:r>
      <w:r w:rsidR="00783D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 ППЧ был гражданский, а н</w:t>
      </w:r>
      <w:r w:rsidR="00783D5C" w:rsidRPr="00783D5C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 ППЧ – офицер МВД</w:t>
      </w:r>
      <w:r w:rsidR="00783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40A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областных городах были ВПЧ и СВП</w:t>
      </w:r>
      <w:proofErr w:type="gramStart"/>
      <w:r w:rsidRPr="00B40AD8">
        <w:rPr>
          <w:rFonts w:ascii="Times New Roman" w:eastAsia="Times New Roman" w:hAnsi="Times New Roman" w:cs="Times New Roman"/>
          <w:sz w:val="24"/>
          <w:szCs w:val="24"/>
          <w:lang w:eastAsia="ru-RU"/>
        </w:rPr>
        <w:t>Ч-</w:t>
      </w:r>
      <w:proofErr w:type="gramEnd"/>
      <w:r w:rsidRPr="00B4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9C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4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оенизированные </w:t>
      </w:r>
      <w:r w:rsidR="00DB39C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4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ожарные </w:t>
      </w:r>
      <w:proofErr w:type="spellStart"/>
      <w:r w:rsidR="00DB39C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40AD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</w:t>
      </w:r>
      <w:proofErr w:type="spellEnd"/>
      <w:r w:rsidRPr="00B4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Самостоятельные Военизированные Пожарные Части</w:t>
      </w:r>
      <w:r w:rsidR="00DB39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40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Постепенно все ППЧ переформировались в ВПЧ, где весь личный состав одел погоны.</w:t>
      </w:r>
    </w:p>
    <w:p w:rsidR="00B40AD8" w:rsidRDefault="00B40AD8" w:rsidP="00B40A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7B9" w:rsidRDefault="00AD47B9" w:rsidP="00B40A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D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книги А.В. Карпова Пожарный автомобиль в СССР: в 6 ч., Ч. 2: Пожарный типаж т. 1: Краеугольный камень, Москва, 2012.</w:t>
      </w:r>
    </w:p>
    <w:p w:rsidR="00FA66FF" w:rsidRPr="00FA66FF" w:rsidRDefault="00FA66FF" w:rsidP="00FA6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ярчайших примеров творческого подхода к созданию новой пожарной</w:t>
      </w:r>
      <w:r w:rsidR="00EB4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техники является история пожарных рационализаторов города Томска. </w:t>
      </w:r>
      <w:proofErr w:type="gramStart"/>
      <w:r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="00EB4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разнообразие созданной пожарной техники, её характеристики позволяют считать</w:t>
      </w:r>
      <w:r w:rsidR="00EB4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пожарных умельцев этого областного центра Западной Сибири лидерами творческого процесса в советской пожарной охране.</w:t>
      </w:r>
      <w:proofErr w:type="gramEnd"/>
    </w:p>
    <w:p w:rsidR="00FA66FF" w:rsidRPr="00FA66FF" w:rsidRDefault="00EB4BA8" w:rsidP="00FA6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уникальной техники было обусловлено несколькими причинами. Это 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черте города ряда крупных деревообрабатывающих предприятий, плотная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застройка жилого сектора деревянными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домами и слаборазвитая сеть городского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водоснабжения. Особые требования к этим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разработкам предъявлялись ещё и потому,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использование техники предполагалось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суровых сибирских условиях.</w:t>
      </w:r>
    </w:p>
    <w:p w:rsidR="00FA66FF" w:rsidRPr="00FA66FF" w:rsidRDefault="00EB4BA8" w:rsidP="00FA6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пожарная «самоделка» появилась в конце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60-х годов, в пожарной 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лесоперерабатывающего комбината. Работники части под руководством её начальника С. Скороходова за основу для создания автоцистерны взяли списанный лесовоз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полноприводном</w:t>
      </w:r>
      <w:proofErr w:type="spellEnd"/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шасси МАЗ-501. На автомобиль установили цистерну емкостью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4000 л и насос серии НШН-600, смонтированный на бампере.</w:t>
      </w:r>
      <w:r w:rsidR="0039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Следующая машина, построенная</w:t>
      </w:r>
      <w:r w:rsidR="0039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в 1974 году, была изготовлена на хорошо</w:t>
      </w:r>
      <w:r w:rsidR="0039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известном по ходу нашей истории шасси</w:t>
      </w:r>
      <w:r w:rsidR="0039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«Урал-377». На нём установили цистерну</w:t>
      </w:r>
      <w:r w:rsidR="0039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в 7000 л и распространённый насос ПН-40.</w:t>
      </w:r>
    </w:p>
    <w:p w:rsidR="00FA66FF" w:rsidRPr="00FA66FF" w:rsidRDefault="00391161" w:rsidP="00FA6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ростом количества построенных автоцистерн большой емкости в гарнизоне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придумывают для них обобщающее название, аббревиатуру, состоящую из первых букв названия, — АБЕ. Потребности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гарнизона в такой технике были велики,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творческий поиск рационализаторов продолжался. Их внимание привлекла продукция экспериментального механического завода в городе Шарья Костромской области,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 конце 70-х годов был освоен выпуск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ЛД-21А — автомобиля для </w:t>
      </w:r>
      <w:proofErr w:type="spellStart"/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намораживания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ледовых дорог (на базе седельного тягача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АЗ-5410).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ервые два экземпляра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АБЕ, построенные на базе ЛД-21А, почти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точности повторяли оригинал. В </w:t>
      </w:r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качестве насосной установки применялся пожарный насос ПН-40. Этот насос в силу</w:t>
      </w:r>
      <w:r w:rsidR="00D8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надежности и широкой распространенности будет устанавливаться на все</w:t>
      </w:r>
      <w:r w:rsidR="00D8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томские АБЕ. Процесс эксплуатации выявил серьезные конструктивные недостатки нового автомобиля: недостаточную проходимость тягача и отсутствие волнорезов</w:t>
      </w:r>
      <w:r w:rsidR="00D8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цистерне. Дело в том, что по своим техническим характеристикам ЛД-21А имел</w:t>
      </w:r>
      <w:r w:rsidR="00D8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невысокую рабочую скорость, и перегон</w:t>
      </w:r>
      <w:r w:rsidR="00D8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автомобиля на различные рабочие площадки должен был осуществляться без воды.</w:t>
      </w:r>
      <w:r w:rsidR="00D8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пожарным же автомобилям требования</w:t>
      </w:r>
      <w:r w:rsid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применялись прямо противоположные. Поэтому применение этих редких для пожарной охраны тех лет К</w:t>
      </w:r>
      <w:r w:rsidR="009F2112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 было ограниченно.</w:t>
      </w:r>
    </w:p>
    <w:p w:rsidR="009F2112" w:rsidRDefault="009F2112" w:rsidP="00FA6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пожарных автомобилей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Томской области не было стихийным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процессом. Областной Отдел пожарной охраны уделял этим разработками большое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внимание. Отдел областной пожарной охраны оказывал всестороннюю помощь рационализаторам, стимулировал труд специалистов.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A66FF" w:rsidRPr="00FA66FF" w:rsidRDefault="009F2112" w:rsidP="00FA6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таких машинах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временем возрастала, они понадобились не только городу, но и пожарным</w:t>
      </w:r>
      <w:r w:rsidR="00857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области. Учитывая накопленный опыт, к постройке следующих образцов отнеслись более серьёзно. Особое внимание было уделено выбору</w:t>
      </w:r>
      <w:r w:rsid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шасси. В дело пошли </w:t>
      </w:r>
      <w:proofErr w:type="spellStart"/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полноприводные</w:t>
      </w:r>
      <w:proofErr w:type="spellEnd"/>
      <w:r w:rsidR="00857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седельные тягачи «Урал-375», МАЗ-509,</w:t>
      </w:r>
      <w:r w:rsidR="00857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КрАЗы моделей 255 и 257. В процессе</w:t>
      </w:r>
    </w:p>
    <w:p w:rsidR="00FA66FF" w:rsidRPr="00FA66FF" w:rsidRDefault="00FA66FF" w:rsidP="00FA6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эксплуатации выяснилась их недостаточная маневренность в городских условиях. В дальнейшем для городских условий стали применять только трехосные</w:t>
      </w:r>
      <w:r w:rsidR="00857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шасси. Из-за возросших потребностей</w:t>
      </w:r>
    </w:p>
    <w:p w:rsidR="00FA66FF" w:rsidRPr="00FA66FF" w:rsidRDefault="00FA66FF" w:rsidP="00FA6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гарнизона перешли на использование списанных пожарных автомобилей, например, хорошо подходящих для этих целей</w:t>
      </w:r>
      <w:r w:rsidR="00857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АЦ-40(375)-Ц</w:t>
      </w:r>
      <w:proofErr w:type="gramStart"/>
      <w:r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. Цистерны на эти автомобили в зависимости от конструктивных</w:t>
      </w:r>
      <w:r w:rsidR="00857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устанавливались самой разной ёмкости: от 10 до 14000 л.</w:t>
      </w:r>
    </w:p>
    <w:p w:rsidR="00FA66FF" w:rsidRPr="00FA66FF" w:rsidRDefault="0085754C" w:rsidP="00FA6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технической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 не могла удовлетворить потребность всего Томского гарнизона пожарной охраны в АБЕ, поэтому ряд машин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переоборудован личным составом пожарных частей райцентров области. 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переоборудованные автомобили отлично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мендовали себя в условиях бездо</w:t>
      </w:r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рожья и при работе на безводных участках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 и сел. Итогом этой работы стало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к концу 80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х-годов целого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парка </w:t>
      </w:r>
      <w:proofErr w:type="gramStart"/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чем 40 АБЕ. Большинство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этих автомобилей </w:t>
      </w:r>
      <w:proofErr w:type="gramStart"/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находятся на боевом</w:t>
      </w:r>
      <w:r w:rsidR="00D0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 и по сей</w:t>
      </w:r>
      <w:proofErr w:type="gramEnd"/>
      <w:r w:rsidR="00FA66FF" w:rsidRPr="00FA6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день.</w:t>
      </w:r>
    </w:p>
    <w:p w:rsidR="00411A03" w:rsidRDefault="00411A03" w:rsidP="00D034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E36" w:rsidRDefault="00411A03" w:rsidP="00D03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ЗиЛ-133</w:t>
      </w:r>
    </w:p>
    <w:p w:rsidR="00F04324" w:rsidRDefault="00C87E36" w:rsidP="00944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F04324" w:rsidRPr="00F04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енеральным конструктором семейства был </w:t>
      </w:r>
      <w:proofErr w:type="spellStart"/>
      <w:r w:rsidR="00F04324" w:rsidRPr="00F043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Кашлаков</w:t>
      </w:r>
      <w:proofErr w:type="spellEnd"/>
      <w:r w:rsidR="00F04324" w:rsidRPr="00F04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Михаил Васильевич. Машина создавалась на базе </w:t>
      </w:r>
      <w:r w:rsidR="00944D53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="00F04324" w:rsidRPr="00F04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-130 как автомобиль повышенной проходимости. Одним из основных заказчиков выступало Министерство Обороны СССР, параллельно разрабатывалась и народнохозяйственная модификация. Первые прототипы автомобиля были построены в 1970 году, после чего проводились работы по доводке и подготовка к запуску серийного производства. За этот период был освоен выпуск новых механизмов и агрегатов, одновременно было начато изготовление автомобиля </w:t>
      </w:r>
      <w:r w:rsidR="00944D53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="00F04324" w:rsidRPr="00F04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-133Г1 с двигателем и коробкой передач от модели </w:t>
      </w:r>
      <w:r w:rsidR="00944D53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="00F04324" w:rsidRPr="00F04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-130. Машина в процессе испытаний и последующей эксплуатации показала отличные результаты, что дало толчок для дальнейшего развития серии. </w:t>
      </w:r>
    </w:p>
    <w:p w:rsidR="00F04324" w:rsidRDefault="00F04324" w:rsidP="00944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Семейство грузовых автомобилей </w:t>
      </w:r>
      <w:r w:rsidR="00944D53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Pr="00F04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-133 включает в себя семнадцать модификаций, основой для которых является шасси со средней базой. Часть из них выпускалась серийно, другие – мелкими экспериментальными партиями по заказам министерств и ведомств или для отработки технологий. Платформой для модели </w:t>
      </w:r>
      <w:r w:rsidR="00944D53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Pr="00F04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-133ГЯ послужил автомобиль </w:t>
      </w:r>
      <w:r w:rsidR="00944D53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Pr="00F04324">
        <w:rPr>
          <w:rFonts w:ascii="Times New Roman" w:eastAsia="Times New Roman" w:hAnsi="Times New Roman" w:cs="Times New Roman"/>
          <w:sz w:val="24"/>
          <w:szCs w:val="24"/>
          <w:lang w:eastAsia="ru-RU"/>
        </w:rPr>
        <w:t>-133Г2, на который был установлен дизельный двигатель К</w:t>
      </w:r>
      <w:r w:rsidR="00D034C8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F04324">
        <w:rPr>
          <w:rFonts w:ascii="Times New Roman" w:eastAsia="Times New Roman" w:hAnsi="Times New Roman" w:cs="Times New Roman"/>
          <w:sz w:val="24"/>
          <w:szCs w:val="24"/>
          <w:lang w:eastAsia="ru-RU"/>
        </w:rPr>
        <w:t>АЗ-740 (ЯМЗ-740) и усиленная карданная передача.</w:t>
      </w:r>
    </w:p>
    <w:p w:rsidR="00C87E36" w:rsidRDefault="00F04324" w:rsidP="00D034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4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Приемником описываемого автомобиля является </w:t>
      </w:r>
      <w:r w:rsidR="00944D53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Pr="00F04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-133Г40, который оснащался двигателем </w:t>
      </w:r>
      <w:r w:rsidR="00944D53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Pr="00F04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-6454 и САТ-3116 и кабиной повышенной комфортности семейства 4331. Модель </w:t>
      </w:r>
      <w:r w:rsidR="00D034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выпускалась вплоть до 1999 года</w:t>
      </w:r>
      <w:r w:rsidRPr="00F04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04324" w:rsidRPr="00F04324" w:rsidRDefault="00B40AD8" w:rsidP="00944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4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4324" w:rsidRPr="00F04324" w:rsidRDefault="00F04324" w:rsidP="00944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24" w:rsidRPr="00F04324" w:rsidRDefault="00F04324" w:rsidP="007B2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4324" w:rsidRPr="00F04324" w:rsidRDefault="00F04324" w:rsidP="00944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4324" w:rsidRPr="00F04324" w:rsidRDefault="00F04324" w:rsidP="00944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24" w:rsidRPr="00F04324" w:rsidRDefault="00F04324" w:rsidP="00944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5ABB" w:rsidRDefault="000E5ABB" w:rsidP="00944D53">
      <w:pPr>
        <w:spacing w:after="0"/>
      </w:pPr>
    </w:p>
    <w:sectPr w:rsidR="000E5ABB" w:rsidSect="009F2112">
      <w:pgSz w:w="11906" w:h="16838"/>
      <w:pgMar w:top="993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4C"/>
    <w:rsid w:val="000D4522"/>
    <w:rsid w:val="000E5ABB"/>
    <w:rsid w:val="00197DD8"/>
    <w:rsid w:val="002F63E0"/>
    <w:rsid w:val="00391161"/>
    <w:rsid w:val="00411A03"/>
    <w:rsid w:val="0052150E"/>
    <w:rsid w:val="006B1E25"/>
    <w:rsid w:val="00763977"/>
    <w:rsid w:val="00783D5C"/>
    <w:rsid w:val="007B228D"/>
    <w:rsid w:val="0085754C"/>
    <w:rsid w:val="00944D53"/>
    <w:rsid w:val="00966083"/>
    <w:rsid w:val="009F2112"/>
    <w:rsid w:val="00A82E4C"/>
    <w:rsid w:val="00AC1917"/>
    <w:rsid w:val="00AD47B9"/>
    <w:rsid w:val="00B40AD8"/>
    <w:rsid w:val="00C87E36"/>
    <w:rsid w:val="00D034C8"/>
    <w:rsid w:val="00D837C7"/>
    <w:rsid w:val="00DB39C8"/>
    <w:rsid w:val="00EB4BA8"/>
    <w:rsid w:val="00F04324"/>
    <w:rsid w:val="00FA303F"/>
    <w:rsid w:val="00FA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43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43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47CF0-AD63-49BD-B8AA-764F51735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14</cp:revision>
  <dcterms:created xsi:type="dcterms:W3CDTF">2018-05-20T16:11:00Z</dcterms:created>
  <dcterms:modified xsi:type="dcterms:W3CDTF">2022-01-28T16:10:00Z</dcterms:modified>
</cp:coreProperties>
</file>