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82" w:rsidRPr="00041C2F" w:rsidRDefault="00041C2F" w:rsidP="00041C2F">
      <w:pPr>
        <w:pStyle w:val="a3"/>
        <w:spacing w:before="0" w:beforeAutospacing="0" w:after="0" w:afterAutospacing="0"/>
      </w:pPr>
      <w:r>
        <w:t xml:space="preserve"> </w:t>
      </w:r>
      <w:r w:rsidR="002F1C82" w:rsidRPr="00041C2F">
        <w:t>Переломным моментом в истории фирмы "</w:t>
      </w:r>
      <w:proofErr w:type="spellStart"/>
      <w:r w:rsidR="002F1C82" w:rsidRPr="00041C2F">
        <w:t>Скания</w:t>
      </w:r>
      <w:proofErr w:type="spellEnd"/>
      <w:r w:rsidR="002F1C82" w:rsidRPr="00041C2F">
        <w:t>" стал 1980 г., когда начался быстрый рост авторитета компан</w:t>
      </w:r>
      <w:proofErr w:type="gramStart"/>
      <w:r w:rsidR="002F1C82" w:rsidRPr="00041C2F">
        <w:t>ии и ее</w:t>
      </w:r>
      <w:proofErr w:type="gramEnd"/>
      <w:r w:rsidR="002F1C82" w:rsidRPr="00041C2F">
        <w:t xml:space="preserve"> стремительный выход в мировые лидеры в области тяжелых грузовиков. Весь предыдущий опыт воплотился во втором поколении, состоявшем из трех базовых серий "82", "112" и "142" полной массой 16,5-32 т, а в составе автопоезда - до 120 т. Как и раньше, первые цифры индекса модели сообщали округленный рабочий объем двигателя. С внедрением модульной конструкции кабин над двигателем была введена их новая индексация: "</w:t>
      </w:r>
      <w:proofErr w:type="gramStart"/>
      <w:r w:rsidR="002F1C82" w:rsidRPr="00041C2F">
        <w:t>Р</w:t>
      </w:r>
      <w:proofErr w:type="gramEnd"/>
      <w:r w:rsidR="002F1C82" w:rsidRPr="00041C2F">
        <w:t xml:space="preserve">" - для местных перевозок и "R" - для магистральных. С этого времени все капотные исполнения получили индекс "Т" (от слова </w:t>
      </w:r>
      <w:proofErr w:type="spellStart"/>
      <w:r w:rsidR="002F1C82" w:rsidRPr="00041C2F">
        <w:t>Torpedo</w:t>
      </w:r>
      <w:proofErr w:type="spellEnd"/>
      <w:r w:rsidR="002F1C82" w:rsidRPr="00041C2F">
        <w:t xml:space="preserve">). К ним добавлялись буквы "М", "Н" или "Е", указывавшие на вариант исполнения шасси - для обычных, тяжелых и особо тяжелых условий эксплуатации. </w:t>
      </w:r>
    </w:p>
    <w:p w:rsidR="002F1C82" w:rsidRPr="00041C2F" w:rsidRDefault="00041C2F" w:rsidP="00041C2F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2F1C82" w:rsidRPr="00041C2F">
        <w:t xml:space="preserve">В 1980 г. весь ряд состоял из 24 базовых моделей от легкой "Р82М" (4x2) до сверхтяжелой "Т142Е" (6x4). </w:t>
      </w:r>
      <w:proofErr w:type="gramStart"/>
      <w:r w:rsidR="002F1C82" w:rsidRPr="00041C2F">
        <w:t xml:space="preserve">На них использовались модернизированные дизели - б-цилиндровые "D8" (7786 см3) и "D11" (11021 см3) и один V8 модели "D14" (14188 см3), которые предлагались в основном в вариантах "DS" с </w:t>
      </w:r>
      <w:proofErr w:type="spellStart"/>
      <w:r w:rsidR="002F1C82" w:rsidRPr="00041C2F">
        <w:t>турбонаддувом</w:t>
      </w:r>
      <w:proofErr w:type="spellEnd"/>
      <w:r w:rsidR="002F1C82" w:rsidRPr="00041C2F">
        <w:t xml:space="preserve"> мощностью от 230 до 394 </w:t>
      </w:r>
      <w:proofErr w:type="spellStart"/>
      <w:r w:rsidR="002F1C82" w:rsidRPr="00041C2F">
        <w:t>л.с</w:t>
      </w:r>
      <w:proofErr w:type="spellEnd"/>
      <w:r w:rsidR="002F1C82" w:rsidRPr="00041C2F">
        <w:t xml:space="preserve">. С 1982 г. начался выпуск дизеля "DSC11" с </w:t>
      </w:r>
      <w:proofErr w:type="spellStart"/>
      <w:r w:rsidR="002F1C82" w:rsidRPr="00041C2F">
        <w:t>турбонаддувом</w:t>
      </w:r>
      <w:proofErr w:type="spellEnd"/>
      <w:r w:rsidR="002F1C82" w:rsidRPr="00041C2F">
        <w:t xml:space="preserve"> (333-354 </w:t>
      </w:r>
      <w:proofErr w:type="spellStart"/>
      <w:r w:rsidR="002F1C82" w:rsidRPr="00041C2F">
        <w:t>л.с</w:t>
      </w:r>
      <w:proofErr w:type="spellEnd"/>
      <w:r w:rsidR="002F1C82" w:rsidRPr="00041C2F">
        <w:t>.), который первым получил систему промежуточного охлаждения воздуха наддува.</w:t>
      </w:r>
      <w:proofErr w:type="gramEnd"/>
      <w:r w:rsidR="002F1C82" w:rsidRPr="00041C2F">
        <w:t xml:space="preserve"> </w:t>
      </w:r>
      <w:proofErr w:type="gramStart"/>
      <w:r w:rsidR="002F1C82" w:rsidRPr="00041C2F">
        <w:t xml:space="preserve">На следующий год она появилась и на моторе "DSC14", повысив его мощность до 420 </w:t>
      </w:r>
      <w:proofErr w:type="spellStart"/>
      <w:r w:rsidR="002F1C82" w:rsidRPr="00041C2F">
        <w:t>л.с</w:t>
      </w:r>
      <w:proofErr w:type="spellEnd"/>
      <w:r w:rsidR="002F1C82" w:rsidRPr="00041C2F">
        <w:t xml:space="preserve">., а вскоре на седельных тягачах "R142H" мощность достигла 460 </w:t>
      </w:r>
      <w:proofErr w:type="spellStart"/>
      <w:r w:rsidR="002F1C82" w:rsidRPr="00041C2F">
        <w:t>л.с</w:t>
      </w:r>
      <w:proofErr w:type="spellEnd"/>
      <w:r w:rsidR="002F1C82" w:rsidRPr="00041C2F">
        <w:t xml:space="preserve">. В 1983 г. началось изготовление еще одного 6-цилиндрового двигателя "DS9" (8476 см3) с </w:t>
      </w:r>
      <w:proofErr w:type="spellStart"/>
      <w:r w:rsidR="002F1C82" w:rsidRPr="00041C2F">
        <w:t>турбонаддувом</w:t>
      </w:r>
      <w:proofErr w:type="spellEnd"/>
      <w:r w:rsidR="002F1C82" w:rsidRPr="00041C2F">
        <w:t xml:space="preserve"> и его варианта с промежуточным охлаждением "DSC9 </w:t>
      </w:r>
      <w:proofErr w:type="spellStart"/>
      <w:r w:rsidR="002F1C82" w:rsidRPr="00041C2F">
        <w:t>Интеркулер</w:t>
      </w:r>
      <w:proofErr w:type="spellEnd"/>
      <w:r w:rsidR="002F1C82" w:rsidRPr="00041C2F">
        <w:t>" (</w:t>
      </w:r>
      <w:proofErr w:type="spellStart"/>
      <w:r w:rsidR="002F1C82" w:rsidRPr="00041C2F">
        <w:t>Intercooler</w:t>
      </w:r>
      <w:proofErr w:type="spellEnd"/>
      <w:r w:rsidR="002F1C82" w:rsidRPr="00041C2F">
        <w:t xml:space="preserve">) мощностью 245 и 275 </w:t>
      </w:r>
      <w:proofErr w:type="spellStart"/>
      <w:r w:rsidR="002F1C82" w:rsidRPr="00041C2F">
        <w:t>л.с</w:t>
      </w:r>
      <w:proofErr w:type="spellEnd"/>
      <w:r w:rsidR="002F1C82" w:rsidRPr="00041C2F">
        <w:t>. соответственно.</w:t>
      </w:r>
      <w:proofErr w:type="gramEnd"/>
      <w:r w:rsidR="002F1C82" w:rsidRPr="00041C2F">
        <w:t xml:space="preserve"> При этом последний вариант некоторое время считался одним из наиболее экономичных моторов при минимальном удельном расходе топлива 143 г/</w:t>
      </w:r>
      <w:proofErr w:type="spellStart"/>
      <w:r w:rsidR="002F1C82" w:rsidRPr="00041C2F">
        <w:t>л.с.ч</w:t>
      </w:r>
      <w:proofErr w:type="spellEnd"/>
      <w:r w:rsidR="002F1C82" w:rsidRPr="00041C2F">
        <w:t>. Вместе с этими силовыми агрегатами появилась четвертая серия грузовиков "92", рассчитанных на самые разнообразные условия эксплуатации. Все модели оснащались 10-ступенча-тыми коробками передач, несколькими вариантами одноступенчатых главных передач, ведущих мостов и подвесок. В1983 г. фирма "</w:t>
      </w:r>
      <w:proofErr w:type="spellStart"/>
      <w:r w:rsidR="002F1C82" w:rsidRPr="00041C2F">
        <w:t>Скания</w:t>
      </w:r>
      <w:proofErr w:type="spellEnd"/>
      <w:r w:rsidR="002F1C82" w:rsidRPr="00041C2F">
        <w:t>" первой среди изготовителей тяжелых грузовиков внедрила механическую коробку передач, оборудованную механизмом автоматического переключения CAG (</w:t>
      </w:r>
      <w:proofErr w:type="spellStart"/>
      <w:r w:rsidR="002F1C82" w:rsidRPr="00041C2F">
        <w:t>Computer-Aided</w:t>
      </w:r>
      <w:proofErr w:type="spellEnd"/>
      <w:r w:rsidR="002F1C82" w:rsidRPr="00041C2F">
        <w:t xml:space="preserve"> </w:t>
      </w:r>
      <w:proofErr w:type="spellStart"/>
      <w:r w:rsidR="002F1C82" w:rsidRPr="00041C2F">
        <w:t>Gearchanging</w:t>
      </w:r>
      <w:proofErr w:type="spellEnd"/>
      <w:r w:rsidR="002F1C82" w:rsidRPr="00041C2F">
        <w:t>), которым управлял микропроцессор. Такая система положила начало широкому использованию электронных устрой</w:t>
      </w:r>
      <w:proofErr w:type="gramStart"/>
      <w:r w:rsidR="002F1C82" w:rsidRPr="00041C2F">
        <w:t>ств в тр</w:t>
      </w:r>
      <w:proofErr w:type="gramEnd"/>
      <w:r w:rsidR="002F1C82" w:rsidRPr="00041C2F">
        <w:t>ансмиссии грузовых автомобилей. С этого же семейства берут начало прославившие марку "</w:t>
      </w:r>
      <w:proofErr w:type="spellStart"/>
      <w:r w:rsidR="002F1C82" w:rsidRPr="00041C2F">
        <w:t>Скания</w:t>
      </w:r>
      <w:proofErr w:type="spellEnd"/>
      <w:r w:rsidR="002F1C82" w:rsidRPr="00041C2F">
        <w:t>" прочные и безопасные кабины, выполненные в соответствии с самыми жесткими в мире шведскими нормами.</w:t>
      </w:r>
    </w:p>
    <w:p w:rsidR="002F1C82" w:rsidRPr="00041C2F" w:rsidRDefault="002F1C82" w:rsidP="00041C2F">
      <w:pPr>
        <w:pStyle w:val="a3"/>
        <w:spacing w:before="0" w:beforeAutospacing="0" w:after="0" w:afterAutospacing="0"/>
      </w:pPr>
      <w:r w:rsidRPr="00041C2F">
        <w:t>В 1987 г. началось производство грузовиков "</w:t>
      </w:r>
      <w:proofErr w:type="spellStart"/>
      <w:r w:rsidRPr="00041C2F">
        <w:t>Скания</w:t>
      </w:r>
      <w:proofErr w:type="spellEnd"/>
      <w:r w:rsidRPr="00041C2F">
        <w:t xml:space="preserve">" третьего поколения полной массой 17~32 т (в составе автопоезда - 36-44 т и более). </w:t>
      </w:r>
    </w:p>
    <w:p w:rsidR="000E5ABB" w:rsidRPr="00041C2F" w:rsidRDefault="000E5ABB" w:rsidP="00041C2F">
      <w:pPr>
        <w:spacing w:after="0" w:line="240" w:lineRule="auto"/>
      </w:pPr>
    </w:p>
    <w:sectPr w:rsidR="000E5ABB" w:rsidRPr="00041C2F" w:rsidSect="00041C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1"/>
    <w:rsid w:val="00041C2F"/>
    <w:rsid w:val="000E5ABB"/>
    <w:rsid w:val="002F1C82"/>
    <w:rsid w:val="00476FA1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2018-02-11T10:58:00Z</dcterms:created>
  <dcterms:modified xsi:type="dcterms:W3CDTF">2021-08-02T05:29:00Z</dcterms:modified>
</cp:coreProperties>
</file>