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1A56" w:rsidRDefault="00F40609" w:rsidP="00744134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234D539" wp14:editId="1FE4C3AD">
            <wp:simplePos x="0" y="0"/>
            <wp:positionH relativeFrom="margin">
              <wp:posOffset>412750</wp:posOffset>
            </wp:positionH>
            <wp:positionV relativeFrom="margin">
              <wp:posOffset>930910</wp:posOffset>
            </wp:positionV>
            <wp:extent cx="5814060" cy="322453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4060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1A56" w:rsidRPr="005B1A56">
        <w:rPr>
          <w:b/>
          <w:sz w:val="28"/>
          <w:szCs w:val="28"/>
        </w:rPr>
        <w:t xml:space="preserve">10-589 </w:t>
      </w:r>
      <w:proofErr w:type="spellStart"/>
      <w:r w:rsidR="005B1A56" w:rsidRPr="005B1A56">
        <w:rPr>
          <w:b/>
          <w:sz w:val="28"/>
          <w:szCs w:val="28"/>
        </w:rPr>
        <w:t>Caterpillar</w:t>
      </w:r>
      <w:proofErr w:type="spellEnd"/>
      <w:r w:rsidR="005B1A56" w:rsidRPr="005B1A56">
        <w:rPr>
          <w:b/>
          <w:sz w:val="28"/>
          <w:szCs w:val="28"/>
        </w:rPr>
        <w:t xml:space="preserve"> 301.7 CR </w:t>
      </w:r>
      <w:proofErr w:type="spellStart"/>
      <w:r w:rsidR="005B1A56" w:rsidRPr="005B1A56">
        <w:rPr>
          <w:b/>
          <w:sz w:val="28"/>
          <w:szCs w:val="28"/>
        </w:rPr>
        <w:t>Next</w:t>
      </w:r>
      <w:proofErr w:type="spellEnd"/>
      <w:r w:rsidR="005B1A56" w:rsidRPr="005B1A56">
        <w:rPr>
          <w:b/>
          <w:sz w:val="28"/>
          <w:szCs w:val="28"/>
        </w:rPr>
        <w:t xml:space="preserve"> </w:t>
      </w:r>
      <w:proofErr w:type="spellStart"/>
      <w:r w:rsidR="005B1A56" w:rsidRPr="005B1A56">
        <w:rPr>
          <w:b/>
          <w:sz w:val="28"/>
          <w:szCs w:val="28"/>
        </w:rPr>
        <w:t>Generation</w:t>
      </w:r>
      <w:proofErr w:type="spellEnd"/>
      <w:r w:rsidR="005B1A56" w:rsidRPr="005B1A56">
        <w:rPr>
          <w:b/>
          <w:sz w:val="28"/>
          <w:szCs w:val="28"/>
        </w:rPr>
        <w:t xml:space="preserve"> гидравлический </w:t>
      </w:r>
      <w:proofErr w:type="spellStart"/>
      <w:r w:rsidR="005B1A56" w:rsidRPr="005B1A56">
        <w:rPr>
          <w:b/>
          <w:sz w:val="28"/>
          <w:szCs w:val="28"/>
        </w:rPr>
        <w:t>резиногусеничный</w:t>
      </w:r>
      <w:proofErr w:type="spellEnd"/>
      <w:r w:rsidR="005B1A56" w:rsidRPr="005B1A56">
        <w:rPr>
          <w:b/>
          <w:sz w:val="28"/>
          <w:szCs w:val="28"/>
        </w:rPr>
        <w:t xml:space="preserve"> мини-экскаватор с отвалом с нулевым вылетом задней части, обратная лопата, гл. 2.35 м, Н </w:t>
      </w:r>
      <w:proofErr w:type="spellStart"/>
      <w:r w:rsidR="005B1A56" w:rsidRPr="005B1A56">
        <w:rPr>
          <w:b/>
          <w:sz w:val="28"/>
          <w:szCs w:val="28"/>
        </w:rPr>
        <w:t>погр</w:t>
      </w:r>
      <w:proofErr w:type="spellEnd"/>
      <w:r w:rsidR="005B1A56" w:rsidRPr="005B1A56">
        <w:rPr>
          <w:b/>
          <w:sz w:val="28"/>
          <w:szCs w:val="28"/>
        </w:rPr>
        <w:t xml:space="preserve">. 2.45 м, вылет 3.9 м, рабочий вес 1.835 </w:t>
      </w:r>
      <w:proofErr w:type="spellStart"/>
      <w:r w:rsidR="005B1A56" w:rsidRPr="005B1A56">
        <w:rPr>
          <w:b/>
          <w:sz w:val="28"/>
          <w:szCs w:val="28"/>
        </w:rPr>
        <w:t>тн</w:t>
      </w:r>
      <w:proofErr w:type="spellEnd"/>
      <w:r w:rsidR="005B1A56" w:rsidRPr="005B1A56">
        <w:rPr>
          <w:b/>
          <w:sz w:val="28"/>
          <w:szCs w:val="28"/>
        </w:rPr>
        <w:t xml:space="preserve">, </w:t>
      </w:r>
      <w:proofErr w:type="spellStart"/>
      <w:r w:rsidR="005B1A56" w:rsidRPr="005B1A56">
        <w:rPr>
          <w:b/>
          <w:sz w:val="28"/>
          <w:szCs w:val="28"/>
        </w:rPr>
        <w:t>Cat</w:t>
      </w:r>
      <w:proofErr w:type="spellEnd"/>
      <w:r w:rsidR="005B1A56" w:rsidRPr="005B1A56">
        <w:rPr>
          <w:b/>
          <w:sz w:val="28"/>
          <w:szCs w:val="28"/>
        </w:rPr>
        <w:t xml:space="preserve"> C1.1 21.6 </w:t>
      </w:r>
      <w:proofErr w:type="spellStart"/>
      <w:r w:rsidR="005B1A56" w:rsidRPr="005B1A56">
        <w:rPr>
          <w:b/>
          <w:sz w:val="28"/>
          <w:szCs w:val="28"/>
        </w:rPr>
        <w:t>лс</w:t>
      </w:r>
      <w:proofErr w:type="spellEnd"/>
      <w:r w:rsidR="005B1A56" w:rsidRPr="005B1A56">
        <w:rPr>
          <w:b/>
          <w:sz w:val="28"/>
          <w:szCs w:val="28"/>
        </w:rPr>
        <w:t>, 4.4 км/час, США 2018 г.</w:t>
      </w:r>
    </w:p>
    <w:p w:rsidR="00F40609" w:rsidRPr="005B1A56" w:rsidRDefault="00F40609" w:rsidP="00744134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5B1A56" w:rsidRDefault="005B1A56" w:rsidP="00744134">
      <w:pPr>
        <w:pStyle w:val="a3"/>
        <w:spacing w:before="0" w:beforeAutospacing="0" w:after="0" w:afterAutospacing="0"/>
      </w:pPr>
    </w:p>
    <w:p w:rsidR="00F40609" w:rsidRDefault="00F40609" w:rsidP="00744134">
      <w:pPr>
        <w:pStyle w:val="a3"/>
        <w:spacing w:before="0" w:beforeAutospacing="0" w:after="0" w:afterAutospacing="0"/>
      </w:pPr>
    </w:p>
    <w:p w:rsidR="00F40609" w:rsidRDefault="00F40609" w:rsidP="00744134">
      <w:pPr>
        <w:pStyle w:val="a3"/>
        <w:spacing w:before="0" w:beforeAutospacing="0" w:after="0" w:afterAutospacing="0"/>
      </w:pPr>
    </w:p>
    <w:p w:rsidR="00F40609" w:rsidRDefault="00F40609" w:rsidP="00744134">
      <w:pPr>
        <w:pStyle w:val="a3"/>
        <w:spacing w:before="0" w:beforeAutospacing="0" w:after="0" w:afterAutospacing="0"/>
      </w:pPr>
    </w:p>
    <w:p w:rsidR="00F40609" w:rsidRDefault="00F40609" w:rsidP="00744134">
      <w:pPr>
        <w:pStyle w:val="a3"/>
        <w:spacing w:before="0" w:beforeAutospacing="0" w:after="0" w:afterAutospacing="0"/>
      </w:pPr>
    </w:p>
    <w:p w:rsidR="00F40609" w:rsidRDefault="00F40609" w:rsidP="00744134">
      <w:pPr>
        <w:pStyle w:val="a3"/>
        <w:spacing w:before="0" w:beforeAutospacing="0" w:after="0" w:afterAutospacing="0"/>
      </w:pPr>
    </w:p>
    <w:p w:rsidR="00F40609" w:rsidRDefault="00F40609" w:rsidP="00744134">
      <w:pPr>
        <w:pStyle w:val="a3"/>
        <w:spacing w:before="0" w:beforeAutospacing="0" w:after="0" w:afterAutospacing="0"/>
      </w:pPr>
    </w:p>
    <w:p w:rsidR="00F40609" w:rsidRDefault="00F40609" w:rsidP="00744134">
      <w:pPr>
        <w:pStyle w:val="a3"/>
        <w:spacing w:before="0" w:beforeAutospacing="0" w:after="0" w:afterAutospacing="0"/>
      </w:pPr>
    </w:p>
    <w:p w:rsidR="00F40609" w:rsidRDefault="00F40609" w:rsidP="00744134">
      <w:pPr>
        <w:pStyle w:val="a3"/>
        <w:spacing w:before="0" w:beforeAutospacing="0" w:after="0" w:afterAutospacing="0"/>
      </w:pPr>
    </w:p>
    <w:p w:rsidR="00F40609" w:rsidRDefault="00F40609" w:rsidP="00744134">
      <w:pPr>
        <w:pStyle w:val="a3"/>
        <w:spacing w:before="0" w:beforeAutospacing="0" w:after="0" w:afterAutospacing="0"/>
      </w:pPr>
    </w:p>
    <w:p w:rsidR="00F40609" w:rsidRDefault="00F40609" w:rsidP="00744134">
      <w:pPr>
        <w:pStyle w:val="a3"/>
        <w:spacing w:before="0" w:beforeAutospacing="0" w:after="0" w:afterAutospacing="0"/>
      </w:pPr>
    </w:p>
    <w:p w:rsidR="00F40609" w:rsidRDefault="00F40609" w:rsidP="00744134">
      <w:pPr>
        <w:pStyle w:val="a3"/>
        <w:spacing w:before="0" w:beforeAutospacing="0" w:after="0" w:afterAutospacing="0"/>
      </w:pPr>
    </w:p>
    <w:p w:rsidR="00F40609" w:rsidRDefault="00F40609" w:rsidP="00744134">
      <w:pPr>
        <w:pStyle w:val="a3"/>
        <w:spacing w:before="0" w:beforeAutospacing="0" w:after="0" w:afterAutospacing="0"/>
      </w:pPr>
    </w:p>
    <w:p w:rsidR="00F40609" w:rsidRDefault="00F40609" w:rsidP="00744134">
      <w:pPr>
        <w:pStyle w:val="a3"/>
        <w:spacing w:before="0" w:beforeAutospacing="0" w:after="0" w:afterAutospacing="0"/>
      </w:pPr>
    </w:p>
    <w:p w:rsidR="00F40609" w:rsidRDefault="00F40609" w:rsidP="00744134">
      <w:pPr>
        <w:pStyle w:val="a3"/>
        <w:spacing w:before="0" w:beforeAutospacing="0" w:after="0" w:afterAutospacing="0"/>
      </w:pPr>
    </w:p>
    <w:p w:rsidR="00F40609" w:rsidRDefault="00F40609" w:rsidP="00744134">
      <w:pPr>
        <w:pStyle w:val="a3"/>
        <w:spacing w:before="0" w:beforeAutospacing="0" w:after="0" w:afterAutospacing="0"/>
      </w:pPr>
    </w:p>
    <w:p w:rsidR="00F40609" w:rsidRDefault="00F40609" w:rsidP="00744134">
      <w:pPr>
        <w:pStyle w:val="a3"/>
        <w:spacing w:before="0" w:beforeAutospacing="0" w:after="0" w:afterAutospacing="0"/>
      </w:pPr>
    </w:p>
    <w:p w:rsidR="00F40609" w:rsidRDefault="00F40609" w:rsidP="00744134">
      <w:pPr>
        <w:pStyle w:val="a3"/>
        <w:spacing w:before="0" w:beforeAutospacing="0" w:after="0" w:afterAutospacing="0"/>
      </w:pPr>
    </w:p>
    <w:p w:rsidR="00F40609" w:rsidRDefault="00F40609" w:rsidP="00744134">
      <w:pPr>
        <w:pStyle w:val="a3"/>
        <w:spacing w:before="0" w:beforeAutospacing="0" w:after="0" w:afterAutospacing="0"/>
      </w:pPr>
    </w:p>
    <w:p w:rsidR="00846C03" w:rsidRPr="00846C03" w:rsidRDefault="00F40609" w:rsidP="00744134">
      <w:pPr>
        <w:pStyle w:val="a3"/>
        <w:spacing w:before="0" w:beforeAutospacing="0" w:after="0" w:afterAutospacing="0"/>
      </w:pPr>
      <w:r>
        <w:t xml:space="preserve"> </w:t>
      </w:r>
      <w:r w:rsidR="00846C03" w:rsidRPr="00846C03">
        <w:t xml:space="preserve">Компания </w:t>
      </w:r>
      <w:r w:rsidR="00846C03" w:rsidRPr="00846C03">
        <w:rPr>
          <w:lang w:val="en-US"/>
        </w:rPr>
        <w:t>Caterpillar</w:t>
      </w:r>
      <w:r w:rsidR="00846C03" w:rsidRPr="00846C03">
        <w:t xml:space="preserve"> представила две линейки компактных гидравлических экскаваторов серии </w:t>
      </w:r>
      <w:r w:rsidR="00846C03" w:rsidRPr="00846C03">
        <w:rPr>
          <w:lang w:val="en-US"/>
        </w:rPr>
        <w:t>Cat</w:t>
      </w:r>
      <w:r w:rsidR="00846C03" w:rsidRPr="00846C03">
        <w:t xml:space="preserve"> </w:t>
      </w:r>
      <w:r w:rsidR="00846C03" w:rsidRPr="00846C03">
        <w:rPr>
          <w:lang w:val="en-US"/>
        </w:rPr>
        <w:t>Next</w:t>
      </w:r>
      <w:r w:rsidR="00846C03" w:rsidRPr="00846C03">
        <w:t xml:space="preserve"> </w:t>
      </w:r>
      <w:r w:rsidR="00846C03" w:rsidRPr="00846C03">
        <w:rPr>
          <w:lang w:val="en-US"/>
        </w:rPr>
        <w:t>Generation</w:t>
      </w:r>
      <w:r w:rsidR="00846C03" w:rsidRPr="00846C03">
        <w:t>. Первая группа машин представлена шестью новыми моделями в категории от 7 до 10 тонн. Вторая линейка включает четыре машины от 1 до 2 тонн.</w:t>
      </w:r>
    </w:p>
    <w:p w:rsidR="00846C03" w:rsidRDefault="00846C03" w:rsidP="00744134">
      <w:pPr>
        <w:pStyle w:val="a3"/>
        <w:spacing w:before="0" w:beforeAutospacing="0" w:after="0" w:afterAutospacing="0"/>
      </w:pPr>
      <w:r>
        <w:t xml:space="preserve"> </w:t>
      </w:r>
      <w:r w:rsidRPr="00846C03">
        <w:t xml:space="preserve">Новые машины в своем классе предоставляют выбор основных конфигураций, позволяющих клиентам выбрать экскаватор, который наилучшим образом подойдет для их потребностей. Все компактные экскаваторы </w:t>
      </w:r>
      <w:r w:rsidRPr="00846C03">
        <w:rPr>
          <w:lang w:val="en-US"/>
        </w:rPr>
        <w:t>Cat</w:t>
      </w:r>
      <w:r w:rsidRPr="00846C03">
        <w:t xml:space="preserve"> </w:t>
      </w:r>
      <w:r w:rsidRPr="00846C03">
        <w:rPr>
          <w:lang w:val="en-US"/>
        </w:rPr>
        <w:t>Next</w:t>
      </w:r>
      <w:r w:rsidRPr="00846C03">
        <w:t xml:space="preserve"> </w:t>
      </w:r>
      <w:r w:rsidRPr="00846C03">
        <w:rPr>
          <w:lang w:val="en-US"/>
        </w:rPr>
        <w:t>Generation</w:t>
      </w:r>
      <w:r w:rsidRPr="00846C03">
        <w:t xml:space="preserve"> оснащены стрелами усиленной конструкции, экономичными двигателями, гидравлической системой, подстраивающейся под нагрузку, удобными рабочими местами операторов и эксклюзивной системой </w:t>
      </w:r>
      <w:r w:rsidRPr="00846C03">
        <w:rPr>
          <w:lang w:val="en-US"/>
        </w:rPr>
        <w:t>Cat</w:t>
      </w:r>
      <w:r w:rsidRPr="00846C03">
        <w:t xml:space="preserve"> </w:t>
      </w:r>
      <w:r w:rsidRPr="00846C03">
        <w:rPr>
          <w:lang w:val="en-US"/>
        </w:rPr>
        <w:t>Stick</w:t>
      </w:r>
      <w:r w:rsidRPr="00846C03">
        <w:t>-</w:t>
      </w:r>
      <w:r w:rsidRPr="00846C03">
        <w:rPr>
          <w:lang w:val="en-US"/>
        </w:rPr>
        <w:t>Steer</w:t>
      </w:r>
      <w:r w:rsidRPr="00846C03">
        <w:t>.</w:t>
      </w:r>
      <w:r>
        <w:t xml:space="preserve"> </w:t>
      </w:r>
      <w:r w:rsidRPr="00846C03">
        <w:t>Общей целью обеих линеек является обеспечение оптимальной стоимости машин для клиента с точки зрения производительности, комфорта оператора, удобства и доступности обслуживания.</w:t>
      </w:r>
    </w:p>
    <w:p w:rsidR="00846C03" w:rsidRDefault="00846C03" w:rsidP="00744134">
      <w:pPr>
        <w:pStyle w:val="a3"/>
        <w:spacing w:before="0" w:beforeAutospacing="0" w:after="0" w:afterAutospacing="0"/>
      </w:pPr>
      <w:r>
        <w:t xml:space="preserve"> Новый модельный ряд </w:t>
      </w:r>
      <w:proofErr w:type="spellStart"/>
      <w:r>
        <w:t>Cat</w:t>
      </w:r>
      <w:proofErr w:type="spellEnd"/>
      <w:r>
        <w:t xml:space="preserve"> </w:t>
      </w:r>
      <w:proofErr w:type="spellStart"/>
      <w:r>
        <w:t>mini</w:t>
      </w:r>
      <w:proofErr w:type="spellEnd"/>
      <w:r>
        <w:t xml:space="preserve"> </w:t>
      </w:r>
      <w:proofErr w:type="spellStart"/>
      <w:r>
        <w:t>Next</w:t>
      </w:r>
      <w:proofErr w:type="spellEnd"/>
      <w:r>
        <w:t xml:space="preserve"> </w:t>
      </w:r>
      <w:proofErr w:type="spellStart"/>
      <w:r>
        <w:t>Generation</w:t>
      </w:r>
      <w:proofErr w:type="spellEnd"/>
      <w:r>
        <w:t xml:space="preserve"> включает в себя следующие машины:</w:t>
      </w:r>
    </w:p>
    <w:p w:rsidR="00846C03" w:rsidRDefault="00846C03" w:rsidP="00744134">
      <w:pPr>
        <w:pStyle w:val="a3"/>
        <w:spacing w:before="0" w:beforeAutospacing="0" w:after="0" w:afterAutospacing="0"/>
      </w:pPr>
      <w:r>
        <w:t xml:space="preserve">    301,5 – 1,5-тонный класс со стандартным противовесом и навесом;</w:t>
      </w:r>
    </w:p>
    <w:p w:rsidR="00846C03" w:rsidRDefault="00846C03" w:rsidP="00744134">
      <w:pPr>
        <w:pStyle w:val="a3"/>
        <w:spacing w:before="0" w:beforeAutospacing="0" w:after="0" w:afterAutospacing="0"/>
      </w:pPr>
      <w:r>
        <w:t xml:space="preserve">    301.7 CR – 1,7-тонный класс, имеет уменьшенный радиус разворота, с навесом;</w:t>
      </w:r>
    </w:p>
    <w:p w:rsidR="00846C03" w:rsidRDefault="00846C03" w:rsidP="00744134">
      <w:pPr>
        <w:pStyle w:val="a3"/>
        <w:spacing w:before="0" w:beforeAutospacing="0" w:after="0" w:afterAutospacing="0"/>
      </w:pPr>
      <w:r>
        <w:t xml:space="preserve">    301,8 – 1,8-тонный класс, стандартный противовес, доступны варианты с навесом или кабиной;</w:t>
      </w:r>
    </w:p>
    <w:p w:rsidR="00846C03" w:rsidRDefault="00846C03" w:rsidP="00744134">
      <w:pPr>
        <w:pStyle w:val="a3"/>
        <w:spacing w:before="0" w:beforeAutospacing="0" w:after="0" w:afterAutospacing="0"/>
      </w:pPr>
      <w:r>
        <w:t xml:space="preserve">    302 CR – класс 2,0 тонны, имеет уменьшенный радиус разворота, доступны варианты с навесом или кабиной.</w:t>
      </w:r>
    </w:p>
    <w:p w:rsidR="0038769E" w:rsidRDefault="00846C03" w:rsidP="00744134">
      <w:pPr>
        <w:pStyle w:val="a3"/>
        <w:spacing w:before="0" w:beforeAutospacing="0" w:after="0" w:afterAutospacing="0"/>
      </w:pPr>
      <w:r>
        <w:t>Максимальная рабочая масса новых гидравлических экскаваторов варьируется от 1 575 до 2 045 кг, а глубина копания – от 2 340 до 2 370 мм. Также возможна установка удлиненной стрелы, что позволяет увеличить глубину копания до 2 570 мм.</w:t>
      </w:r>
      <w:r w:rsidR="0038769E">
        <w:t xml:space="preserve"> На всех мини-экскаваторах используется трехцилиндровый дизельный двигатель </w:t>
      </w:r>
      <w:proofErr w:type="spellStart"/>
      <w:r w:rsidR="0038769E">
        <w:t>Cat</w:t>
      </w:r>
      <w:proofErr w:type="spellEnd"/>
      <w:r w:rsidR="0038769E">
        <w:t xml:space="preserve"> C1.1 </w:t>
      </w:r>
      <w:proofErr w:type="spellStart"/>
      <w:r w:rsidR="0038769E">
        <w:t>Tier</w:t>
      </w:r>
      <w:proofErr w:type="spellEnd"/>
      <w:r w:rsidR="0038769E">
        <w:t xml:space="preserve"> 4 </w:t>
      </w:r>
      <w:proofErr w:type="spellStart"/>
      <w:r w:rsidR="0038769E">
        <w:t>Final</w:t>
      </w:r>
      <w:proofErr w:type="spellEnd"/>
      <w:r w:rsidR="0038769E">
        <w:t>/</w:t>
      </w:r>
      <w:proofErr w:type="spellStart"/>
      <w:r w:rsidR="0038769E">
        <w:t>Stage</w:t>
      </w:r>
      <w:proofErr w:type="spellEnd"/>
      <w:r w:rsidR="0038769E">
        <w:t xml:space="preserve"> V мощностью 19,2 </w:t>
      </w:r>
      <w:proofErr w:type="spellStart"/>
      <w:r w:rsidR="0038769E">
        <w:t>л.с</w:t>
      </w:r>
      <w:proofErr w:type="spellEnd"/>
      <w:r w:rsidR="0038769E">
        <w:t>. (14,3 кВт).</w:t>
      </w:r>
    </w:p>
    <w:p w:rsidR="0038769E" w:rsidRDefault="0038769E" w:rsidP="00744134">
      <w:pPr>
        <w:pStyle w:val="a3"/>
        <w:spacing w:before="0" w:beforeAutospacing="0" w:after="0" w:afterAutospacing="0"/>
      </w:pPr>
      <w:r>
        <w:t xml:space="preserve">Новые мини-экскаваторы </w:t>
      </w:r>
      <w:proofErr w:type="spellStart"/>
      <w:r>
        <w:t>Next</w:t>
      </w:r>
      <w:proofErr w:type="spellEnd"/>
      <w:r>
        <w:t xml:space="preserve"> </w:t>
      </w:r>
      <w:proofErr w:type="spellStart"/>
      <w:r>
        <w:t>Generation</w:t>
      </w:r>
      <w:proofErr w:type="spellEnd"/>
      <w:r>
        <w:t xml:space="preserve"> используют эффективную гидравлическую систему с гидравлическим приводом и электронным управлением с поршневым насосом с регулируемым рабочим объемом, способным пропускать до 66 л/мин масла. Данная система позволяет получить высокие усилия копания и высоту выгрузки, а также подходит для работы с дополнительным навесным оборудованием. Все экскаваторы </w:t>
      </w:r>
      <w:proofErr w:type="spellStart"/>
      <w:r>
        <w:t>Cat</w:t>
      </w:r>
      <w:proofErr w:type="spellEnd"/>
      <w:r>
        <w:t xml:space="preserve"> </w:t>
      </w:r>
      <w:proofErr w:type="spellStart"/>
      <w:r>
        <w:t>mini</w:t>
      </w:r>
      <w:proofErr w:type="spellEnd"/>
      <w:r>
        <w:t xml:space="preserve"> </w:t>
      </w:r>
      <w:proofErr w:type="spellStart"/>
      <w:r>
        <w:t>Next</w:t>
      </w:r>
      <w:proofErr w:type="spellEnd"/>
      <w:r>
        <w:t xml:space="preserve"> </w:t>
      </w:r>
      <w:proofErr w:type="spellStart"/>
      <w:r>
        <w:t>Generation</w:t>
      </w:r>
      <w:proofErr w:type="spellEnd"/>
      <w:r>
        <w:t xml:space="preserve"> имеют ходовую часть с изменяемой шириной. При минимальной ширине ходовой </w:t>
      </w:r>
      <w:proofErr w:type="gramStart"/>
      <w:r>
        <w:t>новые</w:t>
      </w:r>
      <w:proofErr w:type="gramEnd"/>
      <w:r>
        <w:t xml:space="preserve"> машинам имеют возможность проезжать в местах с ограниченным доступом. На рабочей площадке гусеницы раздвигаются для обеспечения устойчивости экскаватора во время проведения работ. </w:t>
      </w:r>
      <w:r>
        <w:lastRenderedPageBreak/>
        <w:t>У модели 302 CR ширина ходовой части изменяется в диапазоне от 1 400 до 1 090 мм, у остальных мини-экскаваторов данной серии от 1 300 до 990 мм.</w:t>
      </w:r>
    </w:p>
    <w:p w:rsidR="0038769E" w:rsidRDefault="0038769E" w:rsidP="00744134">
      <w:pPr>
        <w:pStyle w:val="a3"/>
        <w:spacing w:before="0" w:beforeAutospacing="0" w:after="0" w:afterAutospacing="0"/>
      </w:pPr>
      <w:r>
        <w:t xml:space="preserve"> Элементы управления мини-экскаваторов </w:t>
      </w:r>
      <w:proofErr w:type="spellStart"/>
      <w:r>
        <w:t>Next</w:t>
      </w:r>
      <w:proofErr w:type="spellEnd"/>
      <w:r>
        <w:t xml:space="preserve"> </w:t>
      </w:r>
      <w:proofErr w:type="spellStart"/>
      <w:r>
        <w:t>Generation</w:t>
      </w:r>
      <w:proofErr w:type="spellEnd"/>
      <w:r>
        <w:t xml:space="preserve"> практически идентичны тем, что установлены на компактных машинах. Защитные конструкции кабины по стандартам ROPS и FOPS и верхняя защита обеспечивают безопасность оператора, а элементы управления защищены гидравлическим замком. Галогенные фары стрелы помогают освещать рабочую зону, также машины снабжены дополнительными светодиодными индикаторами впереди и сзади. Для облегчения транспортировки все компактные модели экскаваторов имеют на шасси специальные точки крепления.</w:t>
      </w:r>
    </w:p>
    <w:p w:rsidR="0038769E" w:rsidRDefault="0038769E" w:rsidP="00744134">
      <w:pPr>
        <w:pStyle w:val="a3"/>
        <w:spacing w:before="0" w:beforeAutospacing="0" w:after="0" w:afterAutospacing="0"/>
      </w:pPr>
      <w:r>
        <w:t xml:space="preserve">Также все новые экскаваторы </w:t>
      </w:r>
      <w:proofErr w:type="spellStart"/>
      <w:r>
        <w:t>Caterpillar</w:t>
      </w:r>
      <w:proofErr w:type="spellEnd"/>
      <w:r>
        <w:t xml:space="preserve"> серии </w:t>
      </w:r>
      <w:proofErr w:type="spellStart"/>
      <w:r>
        <w:t>Next</w:t>
      </w:r>
      <w:proofErr w:type="spellEnd"/>
      <w:r>
        <w:t xml:space="preserve"> </w:t>
      </w:r>
      <w:proofErr w:type="spellStart"/>
      <w:r>
        <w:t>Generation</w:t>
      </w:r>
      <w:proofErr w:type="spellEnd"/>
      <w:r>
        <w:t xml:space="preserve"> оснащены системой </w:t>
      </w:r>
      <w:proofErr w:type="spellStart"/>
      <w:r>
        <w:t>Cat</w:t>
      </w:r>
      <w:proofErr w:type="spellEnd"/>
      <w:r>
        <w:t xml:space="preserve"> </w:t>
      </w:r>
      <w:proofErr w:type="spellStart"/>
      <w:r>
        <w:t>Stick</w:t>
      </w:r>
      <w:proofErr w:type="spellEnd"/>
      <w:r>
        <w:t xml:space="preserve"> </w:t>
      </w:r>
      <w:proofErr w:type="spellStart"/>
      <w:r>
        <w:t>Steer</w:t>
      </w:r>
      <w:proofErr w:type="spellEnd"/>
      <w:r>
        <w:t xml:space="preserve">, которая позволяет оператору переключаться (одним нажатием кнопки) с обычных рулевых регуляторов/педалей на джойстик с низким усилием. Функция автоматического двухскоростного движения входит в стандартную комплектацию, также как система </w:t>
      </w:r>
      <w:proofErr w:type="gramStart"/>
      <w:r>
        <w:t>круиз-контроля</w:t>
      </w:r>
      <w:proofErr w:type="gramEnd"/>
      <w:r>
        <w:t>, которая еще больше упрощает движение машины.</w:t>
      </w:r>
    </w:p>
    <w:p w:rsidR="0038769E" w:rsidRDefault="0038769E" w:rsidP="00744134">
      <w:pPr>
        <w:pStyle w:val="a3"/>
        <w:spacing w:before="0" w:beforeAutospacing="0" w:after="0" w:afterAutospacing="0"/>
      </w:pPr>
      <w:r>
        <w:t>Контрольные точки технического обслуживания доступны на уровне земли через боковые двери, а аккумулятор не требует обслуживания.</w:t>
      </w:r>
    </w:p>
    <w:p w:rsidR="0038769E" w:rsidRDefault="0038769E" w:rsidP="00744134">
      <w:pPr>
        <w:pStyle w:val="a3"/>
        <w:spacing w:before="0" w:beforeAutospacing="0" w:after="0" w:afterAutospacing="0"/>
      </w:pPr>
      <w:r>
        <w:t>При необходимости новые машины могут оснащаться бульдозерным отвалом, который значительно расширяет функционал</w:t>
      </w:r>
    </w:p>
    <w:p w:rsidR="005B78D4" w:rsidRPr="0038769E" w:rsidRDefault="005B78D4" w:rsidP="00744134">
      <w:pPr>
        <w:pStyle w:val="a3"/>
        <w:spacing w:before="0" w:beforeAutospacing="0" w:after="0" w:afterAutospacing="0"/>
        <w:jc w:val="center"/>
        <w:rPr>
          <w:b/>
        </w:rPr>
      </w:pPr>
      <w:r w:rsidRPr="0038769E">
        <w:rPr>
          <w:b/>
          <w:lang w:val="en-US"/>
        </w:rPr>
        <w:t>The</w:t>
      </w:r>
      <w:r w:rsidRPr="0038769E">
        <w:rPr>
          <w:b/>
        </w:rPr>
        <w:t xml:space="preserve"> </w:t>
      </w:r>
      <w:r w:rsidRPr="0038769E">
        <w:rPr>
          <w:b/>
          <w:lang w:val="en-US"/>
        </w:rPr>
        <w:t>Cat</w:t>
      </w:r>
      <w:r w:rsidRPr="0038769E">
        <w:rPr>
          <w:b/>
        </w:rPr>
        <w:t xml:space="preserve">® 301.7 </w:t>
      </w:r>
      <w:r w:rsidRPr="0038769E">
        <w:rPr>
          <w:b/>
          <w:lang w:val="en-US"/>
        </w:rPr>
        <w:t>CR</w:t>
      </w:r>
    </w:p>
    <w:p w:rsidR="005B78D4" w:rsidRPr="005B78D4" w:rsidRDefault="005B78D4" w:rsidP="00744134">
      <w:pPr>
        <w:pStyle w:val="3"/>
        <w:spacing w:before="0" w:beforeAutospacing="0" w:after="0" w:afterAutospacing="0"/>
        <w:jc w:val="center"/>
        <w:rPr>
          <w:sz w:val="24"/>
          <w:szCs w:val="24"/>
        </w:rPr>
      </w:pPr>
      <w:proofErr w:type="spellStart"/>
      <w:r w:rsidRPr="005B78D4">
        <w:rPr>
          <w:rStyle w:val="a4"/>
          <w:b/>
          <w:bCs/>
          <w:sz w:val="24"/>
          <w:szCs w:val="24"/>
        </w:rPr>
        <w:t>Engine</w:t>
      </w:r>
      <w:proofErr w:type="spellEnd"/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5536"/>
        <w:gridCol w:w="1070"/>
      </w:tblGrid>
      <w:tr w:rsidR="005B78D4" w:rsidRPr="005B78D4" w:rsidTr="00744134">
        <w:trPr>
          <w:trHeight w:val="284"/>
          <w:jc w:val="center"/>
        </w:trPr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Engine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Model</w:t>
            </w:r>
            <w:proofErr w:type="spellEnd"/>
          </w:p>
        </w:tc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>C1.1</w:t>
            </w:r>
          </w:p>
        </w:tc>
      </w:tr>
      <w:tr w:rsidR="005B78D4" w:rsidRPr="005B78D4" w:rsidTr="00744134">
        <w:trPr>
          <w:trHeight w:val="300"/>
          <w:jc w:val="center"/>
        </w:trPr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Net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Power</w:t>
            </w:r>
            <w:proofErr w:type="spellEnd"/>
          </w:p>
        </w:tc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 xml:space="preserve">14.3 </w:t>
            </w:r>
            <w:proofErr w:type="spellStart"/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>kW</w:t>
            </w:r>
            <w:proofErr w:type="spellEnd"/>
          </w:p>
        </w:tc>
      </w:tr>
      <w:tr w:rsidR="005B78D4" w:rsidRPr="005B78D4" w:rsidTr="00744134">
        <w:trPr>
          <w:trHeight w:val="284"/>
          <w:jc w:val="center"/>
        </w:trPr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Bore</w:t>
            </w:r>
            <w:proofErr w:type="spellEnd"/>
          </w:p>
        </w:tc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 xml:space="preserve">77.0 </w:t>
            </w:r>
            <w:proofErr w:type="spellStart"/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>mm</w:t>
            </w:r>
            <w:proofErr w:type="spellEnd"/>
          </w:p>
        </w:tc>
      </w:tr>
      <w:tr w:rsidR="005B78D4" w:rsidRPr="005B78D4" w:rsidTr="00744134">
        <w:trPr>
          <w:trHeight w:val="284"/>
          <w:jc w:val="center"/>
        </w:trPr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Displacement</w:t>
            </w:r>
            <w:proofErr w:type="spellEnd"/>
          </w:p>
        </w:tc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>1.1 l</w:t>
            </w:r>
          </w:p>
        </w:tc>
      </w:tr>
      <w:tr w:rsidR="005B78D4" w:rsidRPr="005B78D4" w:rsidTr="00744134">
        <w:trPr>
          <w:trHeight w:val="284"/>
          <w:jc w:val="center"/>
        </w:trPr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Gross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Power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- ISO 14396</w:t>
            </w:r>
          </w:p>
        </w:tc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 xml:space="preserve">16.1 </w:t>
            </w:r>
            <w:proofErr w:type="spellStart"/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>kW</w:t>
            </w:r>
            <w:proofErr w:type="spellEnd"/>
          </w:p>
        </w:tc>
      </w:tr>
      <w:tr w:rsidR="005B78D4" w:rsidRPr="005B78D4" w:rsidTr="00744134">
        <w:trPr>
          <w:trHeight w:val="284"/>
          <w:jc w:val="center"/>
        </w:trPr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B78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Rated Net Power - 2,400 rpm - ISO 9249/EEC 80/1269</w:t>
            </w:r>
          </w:p>
        </w:tc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 xml:space="preserve">14.3 </w:t>
            </w:r>
            <w:proofErr w:type="spellStart"/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>kW</w:t>
            </w:r>
            <w:proofErr w:type="spellEnd"/>
          </w:p>
        </w:tc>
      </w:tr>
      <w:tr w:rsidR="005B78D4" w:rsidRPr="005B78D4" w:rsidTr="00744134">
        <w:trPr>
          <w:trHeight w:val="300"/>
          <w:jc w:val="center"/>
        </w:trPr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Stroke</w:t>
            </w:r>
            <w:proofErr w:type="spellEnd"/>
          </w:p>
        </w:tc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 xml:space="preserve">81.0 </w:t>
            </w:r>
            <w:proofErr w:type="spellStart"/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>mm</w:t>
            </w:r>
            <w:proofErr w:type="spellEnd"/>
          </w:p>
        </w:tc>
      </w:tr>
    </w:tbl>
    <w:p w:rsidR="005B78D4" w:rsidRPr="005B78D4" w:rsidRDefault="005B78D4" w:rsidP="00744134">
      <w:pPr>
        <w:pStyle w:val="3"/>
        <w:spacing w:before="0" w:beforeAutospacing="0" w:after="0" w:afterAutospacing="0"/>
        <w:jc w:val="center"/>
        <w:rPr>
          <w:sz w:val="24"/>
          <w:szCs w:val="24"/>
        </w:rPr>
      </w:pPr>
      <w:proofErr w:type="spellStart"/>
      <w:r w:rsidRPr="005B78D4">
        <w:rPr>
          <w:rStyle w:val="a4"/>
          <w:b/>
          <w:bCs/>
          <w:sz w:val="24"/>
          <w:szCs w:val="24"/>
        </w:rPr>
        <w:t>Weights</w:t>
      </w:r>
      <w:proofErr w:type="spellEnd"/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3196"/>
        <w:gridCol w:w="6942"/>
      </w:tblGrid>
      <w:tr w:rsidR="005B78D4" w:rsidRPr="005B78D4" w:rsidTr="00744134">
        <w:trPr>
          <w:trHeight w:val="276"/>
          <w:jc w:val="center"/>
        </w:trPr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Operating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Weight</w:t>
            </w:r>
            <w:proofErr w:type="spellEnd"/>
          </w:p>
        </w:tc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 xml:space="preserve">1835.0 </w:t>
            </w:r>
            <w:proofErr w:type="spellStart"/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>kg</w:t>
            </w:r>
            <w:proofErr w:type="spellEnd"/>
          </w:p>
        </w:tc>
      </w:tr>
      <w:tr w:rsidR="005B78D4" w:rsidRPr="005B78D4" w:rsidTr="00744134">
        <w:trPr>
          <w:trHeight w:val="553"/>
          <w:jc w:val="center"/>
        </w:trPr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B78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Maximum Operating Weight with Canopy**</w:t>
            </w:r>
          </w:p>
        </w:tc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 xml:space="preserve">1835.0 </w:t>
            </w:r>
            <w:proofErr w:type="spellStart"/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>kg</w:t>
            </w:r>
            <w:proofErr w:type="spellEnd"/>
          </w:p>
        </w:tc>
      </w:tr>
      <w:tr w:rsidR="005B78D4" w:rsidRPr="005B78D4" w:rsidTr="00744134">
        <w:trPr>
          <w:trHeight w:val="568"/>
          <w:jc w:val="center"/>
        </w:trPr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B78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Minimum Operating Weight with Canopy*</w:t>
            </w:r>
          </w:p>
        </w:tc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 xml:space="preserve">1785.0 </w:t>
            </w:r>
            <w:proofErr w:type="spellStart"/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>kg</w:t>
            </w:r>
            <w:proofErr w:type="spellEnd"/>
          </w:p>
        </w:tc>
      </w:tr>
      <w:tr w:rsidR="005B78D4" w:rsidRPr="00744134" w:rsidTr="00744134">
        <w:trPr>
          <w:trHeight w:val="553"/>
          <w:jc w:val="center"/>
        </w:trPr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Note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(1)</w:t>
            </w:r>
          </w:p>
        </w:tc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  <w:lang w:val="en-US"/>
              </w:rPr>
              <w:t>*Minimum Weight is based on rubber tracks, canopy, operator, expandable undercarriage and full fuel tank.</w:t>
            </w:r>
          </w:p>
        </w:tc>
      </w:tr>
      <w:tr w:rsidR="005B78D4" w:rsidRPr="00744134" w:rsidTr="00744134">
        <w:trPr>
          <w:trHeight w:val="568"/>
          <w:jc w:val="center"/>
        </w:trPr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Note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(2)</w:t>
            </w:r>
          </w:p>
        </w:tc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  <w:lang w:val="en-US"/>
              </w:rPr>
              <w:t>**Maximum Weight is based on steel tracks, canopy, operator, expandable undercarriage and full fuel tank.</w:t>
            </w:r>
          </w:p>
        </w:tc>
      </w:tr>
    </w:tbl>
    <w:p w:rsidR="005B78D4" w:rsidRPr="005B78D4" w:rsidRDefault="005B78D4" w:rsidP="00744134">
      <w:pPr>
        <w:pStyle w:val="3"/>
        <w:spacing w:before="0" w:beforeAutospacing="0" w:after="0" w:afterAutospacing="0"/>
        <w:jc w:val="center"/>
        <w:rPr>
          <w:sz w:val="24"/>
          <w:szCs w:val="24"/>
        </w:rPr>
      </w:pPr>
      <w:proofErr w:type="spellStart"/>
      <w:r w:rsidRPr="005B78D4">
        <w:rPr>
          <w:rStyle w:val="a4"/>
          <w:b/>
          <w:bCs/>
          <w:sz w:val="24"/>
          <w:szCs w:val="24"/>
        </w:rPr>
        <w:t>Blade</w:t>
      </w:r>
      <w:proofErr w:type="spellEnd"/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936"/>
        <w:gridCol w:w="3156"/>
      </w:tblGrid>
      <w:tr w:rsidR="005B78D4" w:rsidRPr="005B78D4" w:rsidTr="00744134">
        <w:trPr>
          <w:trHeight w:val="270"/>
          <w:jc w:val="center"/>
        </w:trPr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Height</w:t>
            </w:r>
            <w:proofErr w:type="spellEnd"/>
          </w:p>
        </w:tc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 xml:space="preserve">225.0 </w:t>
            </w:r>
            <w:proofErr w:type="spellStart"/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>mm</w:t>
            </w:r>
            <w:proofErr w:type="spellEnd"/>
          </w:p>
        </w:tc>
      </w:tr>
      <w:tr w:rsidR="005B78D4" w:rsidRPr="005B78D4" w:rsidTr="00744134">
        <w:trPr>
          <w:trHeight w:val="270"/>
          <w:jc w:val="center"/>
        </w:trPr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Note</w:t>
            </w:r>
            <w:proofErr w:type="spellEnd"/>
          </w:p>
        </w:tc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>*</w:t>
            </w:r>
            <w:proofErr w:type="spellStart"/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>Expanded</w:t>
            </w:r>
            <w:proofErr w:type="spellEnd"/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 xml:space="preserve"> – 1300 </w:t>
            </w:r>
            <w:proofErr w:type="spellStart"/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>mm</w:t>
            </w:r>
            <w:proofErr w:type="spellEnd"/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 xml:space="preserve"> (51 </w:t>
            </w:r>
            <w:proofErr w:type="spellStart"/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>in</w:t>
            </w:r>
            <w:proofErr w:type="spellEnd"/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5B78D4" w:rsidRPr="005B78D4" w:rsidTr="00744134">
        <w:trPr>
          <w:trHeight w:val="285"/>
          <w:jc w:val="center"/>
        </w:trPr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Width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 xml:space="preserve">990.0 </w:t>
            </w:r>
            <w:proofErr w:type="spellStart"/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>mm</w:t>
            </w:r>
            <w:proofErr w:type="spellEnd"/>
          </w:p>
        </w:tc>
      </w:tr>
    </w:tbl>
    <w:p w:rsidR="005B78D4" w:rsidRPr="005B78D4" w:rsidRDefault="005B78D4" w:rsidP="00744134">
      <w:pPr>
        <w:pStyle w:val="3"/>
        <w:spacing w:before="0" w:beforeAutospacing="0" w:after="0" w:afterAutospacing="0"/>
        <w:jc w:val="center"/>
        <w:rPr>
          <w:sz w:val="24"/>
          <w:szCs w:val="24"/>
        </w:rPr>
      </w:pPr>
      <w:proofErr w:type="spellStart"/>
      <w:r w:rsidRPr="005B78D4">
        <w:rPr>
          <w:rStyle w:val="a4"/>
          <w:b/>
          <w:bCs/>
          <w:sz w:val="24"/>
          <w:szCs w:val="24"/>
        </w:rPr>
        <w:t>Certification</w:t>
      </w:r>
      <w:proofErr w:type="spellEnd"/>
      <w:r w:rsidRPr="005B78D4">
        <w:rPr>
          <w:rStyle w:val="a4"/>
          <w:b/>
          <w:bCs/>
          <w:sz w:val="24"/>
          <w:szCs w:val="24"/>
        </w:rPr>
        <w:t xml:space="preserve"> - </w:t>
      </w:r>
      <w:proofErr w:type="spellStart"/>
      <w:r w:rsidRPr="005B78D4">
        <w:rPr>
          <w:rStyle w:val="a4"/>
          <w:b/>
          <w:bCs/>
          <w:sz w:val="24"/>
          <w:szCs w:val="24"/>
        </w:rPr>
        <w:t>Canopy</w:t>
      </w:r>
      <w:proofErr w:type="spellEnd"/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3963"/>
        <w:gridCol w:w="2856"/>
      </w:tblGrid>
      <w:tr w:rsidR="005B78D4" w:rsidRPr="005B78D4" w:rsidTr="00744134">
        <w:trPr>
          <w:trHeight w:val="303"/>
          <w:jc w:val="center"/>
        </w:trPr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B78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Roll Over Protective Structure (ROPS)</w:t>
            </w:r>
          </w:p>
        </w:tc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>ISO 12117-2: 2008</w:t>
            </w:r>
          </w:p>
        </w:tc>
      </w:tr>
      <w:tr w:rsidR="005B78D4" w:rsidRPr="005B78D4" w:rsidTr="00744134">
        <w:trPr>
          <w:trHeight w:val="303"/>
          <w:jc w:val="center"/>
        </w:trPr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B78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Tip Over Protective Structure (TOPS)</w:t>
            </w:r>
          </w:p>
        </w:tc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>ISO 12117: 1997</w:t>
            </w:r>
          </w:p>
        </w:tc>
      </w:tr>
      <w:tr w:rsidR="005B78D4" w:rsidRPr="005B78D4" w:rsidTr="00744134">
        <w:trPr>
          <w:trHeight w:val="320"/>
          <w:jc w:val="center"/>
        </w:trPr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Top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Guard</w:t>
            </w:r>
            <w:proofErr w:type="spellEnd"/>
          </w:p>
        </w:tc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>ISO 10262: 1998 (</w:t>
            </w:r>
            <w:proofErr w:type="spellStart"/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>Level</w:t>
            </w:r>
            <w:proofErr w:type="spellEnd"/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 xml:space="preserve"> II)</w:t>
            </w:r>
          </w:p>
        </w:tc>
      </w:tr>
    </w:tbl>
    <w:p w:rsidR="005B78D4" w:rsidRPr="005B78D4" w:rsidRDefault="005B78D4" w:rsidP="00744134">
      <w:pPr>
        <w:pStyle w:val="3"/>
        <w:spacing w:before="0" w:beforeAutospacing="0" w:after="0" w:afterAutospacing="0"/>
        <w:jc w:val="center"/>
        <w:rPr>
          <w:sz w:val="24"/>
          <w:szCs w:val="24"/>
        </w:rPr>
      </w:pPr>
      <w:proofErr w:type="spellStart"/>
      <w:r w:rsidRPr="005B78D4">
        <w:rPr>
          <w:rStyle w:val="a4"/>
          <w:b/>
          <w:bCs/>
          <w:sz w:val="24"/>
          <w:szCs w:val="24"/>
        </w:rPr>
        <w:t>Dimensions</w:t>
      </w:r>
      <w:proofErr w:type="spellEnd"/>
      <w:r w:rsidRPr="005B78D4">
        <w:rPr>
          <w:rStyle w:val="a4"/>
          <w:b/>
          <w:bCs/>
          <w:sz w:val="24"/>
          <w:szCs w:val="24"/>
        </w:rPr>
        <w:t xml:space="preserve"> - </w:t>
      </w:r>
      <w:proofErr w:type="spellStart"/>
      <w:r w:rsidRPr="005B78D4">
        <w:rPr>
          <w:rStyle w:val="a4"/>
          <w:b/>
          <w:bCs/>
          <w:sz w:val="24"/>
          <w:szCs w:val="24"/>
        </w:rPr>
        <w:t>Long</w:t>
      </w:r>
      <w:proofErr w:type="spellEnd"/>
      <w:r w:rsidRPr="005B78D4">
        <w:rPr>
          <w:rStyle w:val="a4"/>
          <w:b/>
          <w:bCs/>
          <w:sz w:val="24"/>
          <w:szCs w:val="24"/>
        </w:rPr>
        <w:t xml:space="preserve"> </w:t>
      </w:r>
      <w:proofErr w:type="spellStart"/>
      <w:r w:rsidRPr="005B78D4">
        <w:rPr>
          <w:rStyle w:val="a4"/>
          <w:b/>
          <w:bCs/>
          <w:sz w:val="24"/>
          <w:szCs w:val="24"/>
        </w:rPr>
        <w:t>Stick</w:t>
      </w:r>
      <w:proofErr w:type="spellEnd"/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4377"/>
        <w:gridCol w:w="5761"/>
      </w:tblGrid>
      <w:tr w:rsidR="005B78D4" w:rsidRPr="005B78D4" w:rsidTr="00744134">
        <w:trPr>
          <w:trHeight w:val="270"/>
          <w:jc w:val="center"/>
        </w:trPr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Boom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Height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Shipping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Position</w:t>
            </w:r>
            <w:proofErr w:type="spellEnd"/>
          </w:p>
        </w:tc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 xml:space="preserve">1040.0 </w:t>
            </w:r>
            <w:proofErr w:type="spellStart"/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>mm</w:t>
            </w:r>
            <w:proofErr w:type="spellEnd"/>
          </w:p>
        </w:tc>
      </w:tr>
      <w:tr w:rsidR="005B78D4" w:rsidRPr="005B78D4" w:rsidTr="00744134">
        <w:trPr>
          <w:trHeight w:val="270"/>
          <w:jc w:val="center"/>
        </w:trPr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Boom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In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Reach</w:t>
            </w:r>
            <w:proofErr w:type="spellEnd"/>
          </w:p>
        </w:tc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 xml:space="preserve">1620.0 </w:t>
            </w:r>
            <w:proofErr w:type="spellStart"/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>mm</w:t>
            </w:r>
            <w:proofErr w:type="spellEnd"/>
          </w:p>
        </w:tc>
      </w:tr>
      <w:tr w:rsidR="005B78D4" w:rsidRPr="005B78D4" w:rsidTr="00744134">
        <w:trPr>
          <w:trHeight w:val="270"/>
          <w:jc w:val="center"/>
        </w:trPr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Boom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Swing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Left</w:t>
            </w:r>
            <w:proofErr w:type="spellEnd"/>
          </w:p>
        </w:tc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>65.0 °</w:t>
            </w:r>
          </w:p>
        </w:tc>
      </w:tr>
      <w:tr w:rsidR="005B78D4" w:rsidRPr="005B78D4" w:rsidTr="00744134">
        <w:trPr>
          <w:trHeight w:val="270"/>
          <w:jc w:val="center"/>
        </w:trPr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Boom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Swing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Right</w:t>
            </w:r>
            <w:proofErr w:type="spellEnd"/>
          </w:p>
        </w:tc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>50.0 °</w:t>
            </w:r>
          </w:p>
        </w:tc>
      </w:tr>
      <w:tr w:rsidR="005B78D4" w:rsidRPr="005B78D4" w:rsidTr="00744134">
        <w:trPr>
          <w:trHeight w:val="270"/>
          <w:jc w:val="center"/>
        </w:trPr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Dig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Depth</w:t>
            </w:r>
            <w:proofErr w:type="spellEnd"/>
          </w:p>
        </w:tc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 xml:space="preserve">2540.0 </w:t>
            </w:r>
            <w:proofErr w:type="spellStart"/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>mm</w:t>
            </w:r>
            <w:proofErr w:type="spellEnd"/>
          </w:p>
        </w:tc>
      </w:tr>
      <w:tr w:rsidR="005B78D4" w:rsidRPr="005B78D4" w:rsidTr="00744134">
        <w:trPr>
          <w:trHeight w:val="270"/>
          <w:jc w:val="center"/>
        </w:trPr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Maximum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Blade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Depth</w:t>
            </w:r>
            <w:proofErr w:type="spellEnd"/>
          </w:p>
        </w:tc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 xml:space="preserve">265.0 </w:t>
            </w:r>
            <w:proofErr w:type="spellStart"/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>mm</w:t>
            </w:r>
            <w:proofErr w:type="spellEnd"/>
          </w:p>
        </w:tc>
      </w:tr>
      <w:tr w:rsidR="005B78D4" w:rsidRPr="005B78D4" w:rsidTr="00744134">
        <w:trPr>
          <w:trHeight w:val="270"/>
          <w:jc w:val="center"/>
        </w:trPr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Maximum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Blade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Height</w:t>
            </w:r>
            <w:proofErr w:type="spellEnd"/>
          </w:p>
        </w:tc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 xml:space="preserve">270.0 </w:t>
            </w:r>
            <w:proofErr w:type="spellStart"/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>mm</w:t>
            </w:r>
            <w:proofErr w:type="spellEnd"/>
          </w:p>
        </w:tc>
      </w:tr>
      <w:tr w:rsidR="005B78D4" w:rsidRPr="005B78D4" w:rsidTr="00744134">
        <w:trPr>
          <w:trHeight w:val="270"/>
          <w:jc w:val="center"/>
        </w:trPr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Maximum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Dig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Height</w:t>
            </w:r>
            <w:proofErr w:type="spellEnd"/>
          </w:p>
        </w:tc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 xml:space="preserve">3490.0 </w:t>
            </w:r>
            <w:proofErr w:type="spellStart"/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>mm</w:t>
            </w:r>
            <w:proofErr w:type="spellEnd"/>
          </w:p>
        </w:tc>
      </w:tr>
      <w:tr w:rsidR="005B78D4" w:rsidRPr="005B78D4" w:rsidTr="00744134">
        <w:trPr>
          <w:trHeight w:val="270"/>
          <w:jc w:val="center"/>
        </w:trPr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Maximum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Dump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Clearance</w:t>
            </w:r>
            <w:proofErr w:type="spellEnd"/>
          </w:p>
        </w:tc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 xml:space="preserve">2510.0 </w:t>
            </w:r>
            <w:proofErr w:type="spellStart"/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>mm</w:t>
            </w:r>
            <w:proofErr w:type="spellEnd"/>
          </w:p>
        </w:tc>
      </w:tr>
      <w:tr w:rsidR="005B78D4" w:rsidRPr="005B78D4" w:rsidTr="00744134">
        <w:trPr>
          <w:trHeight w:val="270"/>
          <w:jc w:val="center"/>
        </w:trPr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Maximum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Reach</w:t>
            </w:r>
            <w:proofErr w:type="spellEnd"/>
          </w:p>
        </w:tc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 xml:space="preserve">4130.0 </w:t>
            </w:r>
            <w:proofErr w:type="spellStart"/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>mm</w:t>
            </w:r>
            <w:proofErr w:type="spellEnd"/>
          </w:p>
        </w:tc>
      </w:tr>
      <w:tr w:rsidR="005B78D4" w:rsidRPr="005B78D4" w:rsidTr="00744134">
        <w:trPr>
          <w:trHeight w:val="270"/>
          <w:jc w:val="center"/>
        </w:trPr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Maximum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Reach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Ground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Level</w:t>
            </w:r>
            <w:proofErr w:type="spellEnd"/>
          </w:p>
        </w:tc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 xml:space="preserve">4060.0 </w:t>
            </w:r>
            <w:proofErr w:type="spellStart"/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>mm</w:t>
            </w:r>
            <w:proofErr w:type="spellEnd"/>
          </w:p>
        </w:tc>
      </w:tr>
      <w:tr w:rsidR="005B78D4" w:rsidRPr="005B78D4" w:rsidTr="00744134">
        <w:trPr>
          <w:trHeight w:val="555"/>
          <w:jc w:val="center"/>
        </w:trPr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B78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Minimum Ground Clearance Below Undercarriage</w:t>
            </w:r>
          </w:p>
        </w:tc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 xml:space="preserve">150.0 </w:t>
            </w:r>
            <w:proofErr w:type="spellStart"/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>mm</w:t>
            </w:r>
            <w:proofErr w:type="spellEnd"/>
          </w:p>
        </w:tc>
      </w:tr>
      <w:tr w:rsidR="005B78D4" w:rsidRPr="00744134" w:rsidTr="00744134">
        <w:trPr>
          <w:trHeight w:val="540"/>
          <w:jc w:val="center"/>
        </w:trPr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Note</w:t>
            </w:r>
            <w:proofErr w:type="spellEnd"/>
          </w:p>
        </w:tc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  <w:lang w:val="en-US"/>
              </w:rPr>
              <w:t>*Overall Shipping Length depends on blade position during shipment.</w:t>
            </w:r>
          </w:p>
        </w:tc>
      </w:tr>
      <w:tr w:rsidR="005B78D4" w:rsidRPr="005B78D4" w:rsidTr="00744134">
        <w:trPr>
          <w:trHeight w:val="270"/>
          <w:jc w:val="center"/>
        </w:trPr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O/A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Shipping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Height</w:t>
            </w:r>
            <w:proofErr w:type="spellEnd"/>
          </w:p>
        </w:tc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 xml:space="preserve">2300.0 </w:t>
            </w:r>
            <w:proofErr w:type="spellStart"/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>mm</w:t>
            </w:r>
            <w:proofErr w:type="spellEnd"/>
          </w:p>
        </w:tc>
      </w:tr>
      <w:tr w:rsidR="005B78D4" w:rsidRPr="005B78D4" w:rsidTr="00744134">
        <w:trPr>
          <w:trHeight w:val="270"/>
          <w:jc w:val="center"/>
        </w:trPr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O/A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Undercarriage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Length</w:t>
            </w:r>
            <w:proofErr w:type="spellEnd"/>
          </w:p>
        </w:tc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 xml:space="preserve">1590.0 </w:t>
            </w:r>
            <w:proofErr w:type="spellStart"/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>mm</w:t>
            </w:r>
            <w:proofErr w:type="spellEnd"/>
          </w:p>
        </w:tc>
      </w:tr>
      <w:tr w:rsidR="005B78D4" w:rsidRPr="005B78D4" w:rsidTr="00744134">
        <w:trPr>
          <w:trHeight w:val="285"/>
          <w:jc w:val="center"/>
        </w:trPr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Stick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Length</w:t>
            </w:r>
            <w:proofErr w:type="spellEnd"/>
          </w:p>
        </w:tc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 xml:space="preserve">1160.0 </w:t>
            </w:r>
            <w:proofErr w:type="spellStart"/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>mm</w:t>
            </w:r>
            <w:proofErr w:type="spellEnd"/>
          </w:p>
        </w:tc>
      </w:tr>
      <w:tr w:rsidR="005B78D4" w:rsidRPr="005B78D4" w:rsidTr="00744134">
        <w:trPr>
          <w:trHeight w:val="270"/>
          <w:jc w:val="center"/>
        </w:trPr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Swing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Bearing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Height</w:t>
            </w:r>
            <w:proofErr w:type="spellEnd"/>
          </w:p>
        </w:tc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 xml:space="preserve">442.0 </w:t>
            </w:r>
            <w:proofErr w:type="spellStart"/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>mm</w:t>
            </w:r>
            <w:proofErr w:type="spellEnd"/>
          </w:p>
        </w:tc>
      </w:tr>
      <w:tr w:rsidR="005B78D4" w:rsidRPr="005B78D4" w:rsidTr="00744134">
        <w:trPr>
          <w:trHeight w:val="270"/>
          <w:jc w:val="center"/>
        </w:trPr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Tail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Swing</w:t>
            </w:r>
            <w:proofErr w:type="spellEnd"/>
          </w:p>
        </w:tc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 xml:space="preserve">650.0 </w:t>
            </w:r>
            <w:proofErr w:type="spellStart"/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>mm</w:t>
            </w:r>
            <w:proofErr w:type="spellEnd"/>
          </w:p>
        </w:tc>
      </w:tr>
      <w:tr w:rsidR="005B78D4" w:rsidRPr="005B78D4" w:rsidTr="00744134">
        <w:trPr>
          <w:trHeight w:val="270"/>
          <w:jc w:val="center"/>
        </w:trPr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Track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Belt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Shoe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Width</w:t>
            </w:r>
            <w:proofErr w:type="spellEnd"/>
          </w:p>
        </w:tc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 xml:space="preserve">230.0 </w:t>
            </w:r>
            <w:proofErr w:type="spellStart"/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>mm</w:t>
            </w:r>
            <w:proofErr w:type="spellEnd"/>
          </w:p>
        </w:tc>
      </w:tr>
      <w:tr w:rsidR="005B78D4" w:rsidRPr="005B78D4" w:rsidTr="00744134">
        <w:trPr>
          <w:trHeight w:val="270"/>
          <w:jc w:val="center"/>
        </w:trPr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Track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Width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Expanded</w:t>
            </w:r>
            <w:proofErr w:type="spellEnd"/>
          </w:p>
        </w:tc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 xml:space="preserve">1300.0 </w:t>
            </w:r>
            <w:proofErr w:type="spellStart"/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>mm</w:t>
            </w:r>
            <w:proofErr w:type="spellEnd"/>
          </w:p>
        </w:tc>
      </w:tr>
      <w:tr w:rsidR="005B78D4" w:rsidRPr="005B78D4" w:rsidTr="00744134">
        <w:trPr>
          <w:trHeight w:val="270"/>
          <w:jc w:val="center"/>
        </w:trPr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Track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Width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Retracted</w:t>
            </w:r>
            <w:proofErr w:type="spellEnd"/>
          </w:p>
        </w:tc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 xml:space="preserve">990.0 </w:t>
            </w:r>
            <w:proofErr w:type="spellStart"/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>mm</w:t>
            </w:r>
            <w:proofErr w:type="spellEnd"/>
          </w:p>
        </w:tc>
      </w:tr>
      <w:tr w:rsidR="005B78D4" w:rsidRPr="005B78D4" w:rsidTr="00744134">
        <w:trPr>
          <w:trHeight w:val="285"/>
          <w:jc w:val="center"/>
        </w:trPr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Vertical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Wall</w:t>
            </w:r>
            <w:proofErr w:type="spellEnd"/>
          </w:p>
        </w:tc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 xml:space="preserve">1890.0 </w:t>
            </w:r>
            <w:proofErr w:type="spellStart"/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>mm</w:t>
            </w:r>
            <w:proofErr w:type="spellEnd"/>
          </w:p>
        </w:tc>
      </w:tr>
    </w:tbl>
    <w:p w:rsidR="005B78D4" w:rsidRPr="005B78D4" w:rsidRDefault="005B78D4" w:rsidP="00744134">
      <w:pPr>
        <w:pStyle w:val="3"/>
        <w:spacing w:before="0" w:beforeAutospacing="0" w:after="0" w:afterAutospacing="0"/>
        <w:jc w:val="center"/>
        <w:rPr>
          <w:sz w:val="24"/>
          <w:szCs w:val="24"/>
        </w:rPr>
      </w:pPr>
      <w:proofErr w:type="spellStart"/>
      <w:r w:rsidRPr="005B78D4">
        <w:rPr>
          <w:rStyle w:val="a4"/>
          <w:b/>
          <w:bCs/>
          <w:sz w:val="24"/>
          <w:szCs w:val="24"/>
        </w:rPr>
        <w:t>Dimensions</w:t>
      </w:r>
      <w:proofErr w:type="spellEnd"/>
      <w:r w:rsidRPr="005B78D4">
        <w:rPr>
          <w:rStyle w:val="a4"/>
          <w:b/>
          <w:bCs/>
          <w:sz w:val="24"/>
          <w:szCs w:val="24"/>
        </w:rPr>
        <w:t xml:space="preserve"> - </w:t>
      </w:r>
      <w:proofErr w:type="spellStart"/>
      <w:r w:rsidRPr="005B78D4">
        <w:rPr>
          <w:rStyle w:val="a4"/>
          <w:b/>
          <w:bCs/>
          <w:sz w:val="24"/>
          <w:szCs w:val="24"/>
        </w:rPr>
        <w:t>Standard</w:t>
      </w:r>
      <w:proofErr w:type="spellEnd"/>
      <w:r w:rsidRPr="005B78D4">
        <w:rPr>
          <w:rStyle w:val="a4"/>
          <w:b/>
          <w:bCs/>
          <w:sz w:val="24"/>
          <w:szCs w:val="24"/>
        </w:rPr>
        <w:t xml:space="preserve"> </w:t>
      </w:r>
      <w:proofErr w:type="spellStart"/>
      <w:r w:rsidRPr="005B78D4">
        <w:rPr>
          <w:rStyle w:val="a4"/>
          <w:b/>
          <w:bCs/>
          <w:sz w:val="24"/>
          <w:szCs w:val="24"/>
        </w:rPr>
        <w:t>Stick</w:t>
      </w:r>
      <w:proofErr w:type="spellEnd"/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377"/>
        <w:gridCol w:w="5761"/>
      </w:tblGrid>
      <w:tr w:rsidR="005B78D4" w:rsidRPr="00744134" w:rsidTr="00744134">
        <w:trPr>
          <w:trHeight w:val="556"/>
        </w:trPr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Note</w:t>
            </w:r>
            <w:proofErr w:type="spellEnd"/>
          </w:p>
        </w:tc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  <w:lang w:val="en-US"/>
              </w:rPr>
              <w:t>*Overall Shipping Length depends on blade position during shipment.</w:t>
            </w:r>
          </w:p>
        </w:tc>
      </w:tr>
      <w:tr w:rsidR="005B78D4" w:rsidRPr="005B78D4" w:rsidTr="00744134">
        <w:trPr>
          <w:trHeight w:val="270"/>
        </w:trPr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Boom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Height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Shipping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Position</w:t>
            </w:r>
            <w:proofErr w:type="spellEnd"/>
          </w:p>
        </w:tc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 xml:space="preserve">1090.0 </w:t>
            </w:r>
            <w:proofErr w:type="spellStart"/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>mm</w:t>
            </w:r>
            <w:proofErr w:type="spellEnd"/>
          </w:p>
        </w:tc>
      </w:tr>
      <w:tr w:rsidR="005B78D4" w:rsidRPr="005B78D4" w:rsidTr="00744134">
        <w:trPr>
          <w:trHeight w:val="270"/>
        </w:trPr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Boom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In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Reach</w:t>
            </w:r>
            <w:proofErr w:type="spellEnd"/>
          </w:p>
        </w:tc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 xml:space="preserve">1630.0 </w:t>
            </w:r>
            <w:proofErr w:type="spellStart"/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>mm</w:t>
            </w:r>
            <w:proofErr w:type="spellEnd"/>
          </w:p>
        </w:tc>
      </w:tr>
      <w:tr w:rsidR="005B78D4" w:rsidRPr="005B78D4" w:rsidTr="00744134">
        <w:trPr>
          <w:trHeight w:val="270"/>
        </w:trPr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Boom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Swing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Left</w:t>
            </w:r>
            <w:proofErr w:type="spellEnd"/>
          </w:p>
        </w:tc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>65.0 °</w:t>
            </w:r>
          </w:p>
        </w:tc>
      </w:tr>
      <w:tr w:rsidR="005B78D4" w:rsidRPr="005B78D4" w:rsidTr="00744134">
        <w:trPr>
          <w:trHeight w:val="285"/>
        </w:trPr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Boom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Swing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Right</w:t>
            </w:r>
            <w:proofErr w:type="spellEnd"/>
          </w:p>
        </w:tc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>50.0 °</w:t>
            </w:r>
          </w:p>
        </w:tc>
      </w:tr>
      <w:tr w:rsidR="005B78D4" w:rsidRPr="005B78D4" w:rsidTr="00744134">
        <w:trPr>
          <w:trHeight w:val="270"/>
        </w:trPr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Dig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Depth</w:t>
            </w:r>
            <w:proofErr w:type="spellEnd"/>
          </w:p>
        </w:tc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 xml:space="preserve">2350.0 </w:t>
            </w:r>
            <w:proofErr w:type="spellStart"/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>mm</w:t>
            </w:r>
            <w:proofErr w:type="spellEnd"/>
          </w:p>
        </w:tc>
      </w:tr>
      <w:tr w:rsidR="005B78D4" w:rsidRPr="005B78D4" w:rsidTr="00744134">
        <w:trPr>
          <w:trHeight w:val="270"/>
        </w:trPr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Maximum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Blade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Depth</w:t>
            </w:r>
            <w:proofErr w:type="spellEnd"/>
          </w:p>
        </w:tc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 xml:space="preserve">265.0 </w:t>
            </w:r>
            <w:proofErr w:type="spellStart"/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>mm</w:t>
            </w:r>
            <w:proofErr w:type="spellEnd"/>
          </w:p>
        </w:tc>
      </w:tr>
      <w:tr w:rsidR="005B78D4" w:rsidRPr="005B78D4" w:rsidTr="00744134">
        <w:trPr>
          <w:trHeight w:val="270"/>
        </w:trPr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Maximum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Blade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Height</w:t>
            </w:r>
            <w:proofErr w:type="spellEnd"/>
          </w:p>
        </w:tc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 xml:space="preserve">270.0 </w:t>
            </w:r>
            <w:proofErr w:type="spellStart"/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>mm</w:t>
            </w:r>
            <w:proofErr w:type="spellEnd"/>
          </w:p>
        </w:tc>
      </w:tr>
      <w:tr w:rsidR="005B78D4" w:rsidRPr="005B78D4" w:rsidTr="00744134">
        <w:trPr>
          <w:trHeight w:val="270"/>
        </w:trPr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Maximum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Dig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Height</w:t>
            </w:r>
            <w:proofErr w:type="spellEnd"/>
          </w:p>
        </w:tc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 xml:space="preserve">3430.0 </w:t>
            </w:r>
            <w:proofErr w:type="spellStart"/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>mm</w:t>
            </w:r>
            <w:proofErr w:type="spellEnd"/>
          </w:p>
        </w:tc>
      </w:tr>
      <w:tr w:rsidR="005B78D4" w:rsidRPr="005B78D4" w:rsidTr="00744134">
        <w:trPr>
          <w:trHeight w:val="270"/>
        </w:trPr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Maximum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Dump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Clearance</w:t>
            </w:r>
            <w:proofErr w:type="spellEnd"/>
          </w:p>
        </w:tc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 xml:space="preserve">2450.0 </w:t>
            </w:r>
            <w:proofErr w:type="spellStart"/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>mm</w:t>
            </w:r>
            <w:proofErr w:type="spellEnd"/>
          </w:p>
        </w:tc>
      </w:tr>
      <w:tr w:rsidR="005B78D4" w:rsidRPr="005B78D4" w:rsidTr="00744134">
        <w:trPr>
          <w:trHeight w:val="270"/>
        </w:trPr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Maximum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Reach</w:t>
            </w:r>
            <w:proofErr w:type="spellEnd"/>
          </w:p>
        </w:tc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 xml:space="preserve">3970.0 </w:t>
            </w:r>
            <w:proofErr w:type="spellStart"/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>mm</w:t>
            </w:r>
            <w:proofErr w:type="spellEnd"/>
          </w:p>
        </w:tc>
      </w:tr>
      <w:tr w:rsidR="005B78D4" w:rsidRPr="005B78D4" w:rsidTr="00744134">
        <w:trPr>
          <w:trHeight w:val="270"/>
        </w:trPr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Maximum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Reach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Ground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Level</w:t>
            </w:r>
            <w:proofErr w:type="spellEnd"/>
          </w:p>
        </w:tc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 xml:space="preserve">3900.0 </w:t>
            </w:r>
            <w:proofErr w:type="spellStart"/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>mm</w:t>
            </w:r>
            <w:proofErr w:type="spellEnd"/>
          </w:p>
        </w:tc>
      </w:tr>
      <w:tr w:rsidR="005B78D4" w:rsidRPr="005B78D4" w:rsidTr="00744134">
        <w:trPr>
          <w:trHeight w:val="541"/>
        </w:trPr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B78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Minimum Ground Clearance Below Undercarriage</w:t>
            </w:r>
          </w:p>
        </w:tc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 xml:space="preserve">150.0 </w:t>
            </w:r>
            <w:proofErr w:type="spellStart"/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>mm</w:t>
            </w:r>
            <w:proofErr w:type="spellEnd"/>
          </w:p>
        </w:tc>
      </w:tr>
      <w:tr w:rsidR="005B78D4" w:rsidRPr="005B78D4" w:rsidTr="00744134">
        <w:trPr>
          <w:trHeight w:val="285"/>
        </w:trPr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O/A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Shipping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Height</w:t>
            </w:r>
            <w:proofErr w:type="spellEnd"/>
          </w:p>
        </w:tc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 xml:space="preserve">2300.0 </w:t>
            </w:r>
            <w:proofErr w:type="spellStart"/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>mm</w:t>
            </w:r>
            <w:proofErr w:type="spellEnd"/>
          </w:p>
        </w:tc>
      </w:tr>
      <w:tr w:rsidR="005B78D4" w:rsidRPr="005B78D4" w:rsidTr="00744134">
        <w:trPr>
          <w:trHeight w:val="270"/>
        </w:trPr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O/A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Undercarriage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Length</w:t>
            </w:r>
            <w:proofErr w:type="spellEnd"/>
          </w:p>
        </w:tc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 xml:space="preserve">1590.0 </w:t>
            </w:r>
            <w:proofErr w:type="spellStart"/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>mm</w:t>
            </w:r>
            <w:proofErr w:type="spellEnd"/>
          </w:p>
        </w:tc>
      </w:tr>
      <w:tr w:rsidR="005B78D4" w:rsidRPr="005B78D4" w:rsidTr="00744134">
        <w:trPr>
          <w:trHeight w:val="270"/>
        </w:trPr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Overall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Shipping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Length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 xml:space="preserve">3620.0 </w:t>
            </w:r>
            <w:proofErr w:type="spellStart"/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>mm</w:t>
            </w:r>
            <w:proofErr w:type="spellEnd"/>
          </w:p>
        </w:tc>
      </w:tr>
      <w:tr w:rsidR="005B78D4" w:rsidRPr="005B78D4" w:rsidTr="00744134">
        <w:trPr>
          <w:trHeight w:val="270"/>
        </w:trPr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Stick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Length</w:t>
            </w:r>
            <w:proofErr w:type="spellEnd"/>
          </w:p>
        </w:tc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 xml:space="preserve">960.0 </w:t>
            </w:r>
            <w:proofErr w:type="spellStart"/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>mm</w:t>
            </w:r>
            <w:proofErr w:type="spellEnd"/>
          </w:p>
        </w:tc>
      </w:tr>
      <w:tr w:rsidR="005B78D4" w:rsidRPr="005B78D4" w:rsidTr="00744134">
        <w:trPr>
          <w:trHeight w:val="270"/>
        </w:trPr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Swing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Bearing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Height</w:t>
            </w:r>
            <w:proofErr w:type="spellEnd"/>
          </w:p>
        </w:tc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 xml:space="preserve">442.0 </w:t>
            </w:r>
            <w:proofErr w:type="spellStart"/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>mm</w:t>
            </w:r>
            <w:proofErr w:type="spellEnd"/>
          </w:p>
        </w:tc>
      </w:tr>
      <w:tr w:rsidR="005B78D4" w:rsidRPr="005B78D4" w:rsidTr="00744134">
        <w:trPr>
          <w:trHeight w:val="270"/>
        </w:trPr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Tail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Swing</w:t>
            </w:r>
            <w:proofErr w:type="spellEnd"/>
          </w:p>
        </w:tc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 xml:space="preserve">650.0 </w:t>
            </w:r>
            <w:proofErr w:type="spellStart"/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>mm</w:t>
            </w:r>
            <w:proofErr w:type="spellEnd"/>
          </w:p>
        </w:tc>
      </w:tr>
      <w:tr w:rsidR="005B78D4" w:rsidRPr="005B78D4" w:rsidTr="00744134">
        <w:trPr>
          <w:trHeight w:val="270"/>
        </w:trPr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Track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Belt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Shoe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Width</w:t>
            </w:r>
            <w:proofErr w:type="spellEnd"/>
          </w:p>
        </w:tc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 xml:space="preserve">230.0 </w:t>
            </w:r>
            <w:proofErr w:type="spellStart"/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>mm</w:t>
            </w:r>
            <w:proofErr w:type="spellEnd"/>
          </w:p>
        </w:tc>
      </w:tr>
      <w:tr w:rsidR="005B78D4" w:rsidRPr="005B78D4" w:rsidTr="00744134">
        <w:trPr>
          <w:trHeight w:val="270"/>
        </w:trPr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Track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Width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Expanded</w:t>
            </w:r>
            <w:proofErr w:type="spellEnd"/>
          </w:p>
        </w:tc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 xml:space="preserve">1300.0 </w:t>
            </w:r>
            <w:proofErr w:type="spellStart"/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>mm</w:t>
            </w:r>
            <w:proofErr w:type="spellEnd"/>
          </w:p>
        </w:tc>
      </w:tr>
      <w:tr w:rsidR="005B78D4" w:rsidRPr="005B78D4" w:rsidTr="00744134">
        <w:trPr>
          <w:trHeight w:val="270"/>
        </w:trPr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Track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Width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Retracted</w:t>
            </w:r>
            <w:proofErr w:type="spellEnd"/>
          </w:p>
        </w:tc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 xml:space="preserve">990.0 </w:t>
            </w:r>
            <w:proofErr w:type="spellStart"/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>mm</w:t>
            </w:r>
            <w:proofErr w:type="spellEnd"/>
          </w:p>
        </w:tc>
      </w:tr>
      <w:tr w:rsidR="005B78D4" w:rsidRPr="005B78D4" w:rsidTr="00744134">
        <w:trPr>
          <w:trHeight w:val="285"/>
        </w:trPr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Vertical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Wall</w:t>
            </w:r>
            <w:proofErr w:type="spellEnd"/>
          </w:p>
        </w:tc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 xml:space="preserve">1800.0 </w:t>
            </w:r>
            <w:proofErr w:type="spellStart"/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>mm</w:t>
            </w:r>
            <w:proofErr w:type="spellEnd"/>
          </w:p>
        </w:tc>
      </w:tr>
    </w:tbl>
    <w:p w:rsidR="005B78D4" w:rsidRPr="005B78D4" w:rsidRDefault="005B78D4" w:rsidP="00744134">
      <w:pPr>
        <w:pStyle w:val="3"/>
        <w:spacing w:before="0" w:beforeAutospacing="0" w:after="0" w:afterAutospacing="0"/>
        <w:jc w:val="center"/>
        <w:rPr>
          <w:sz w:val="24"/>
          <w:szCs w:val="24"/>
        </w:rPr>
      </w:pPr>
      <w:proofErr w:type="spellStart"/>
      <w:r w:rsidRPr="005B78D4">
        <w:rPr>
          <w:rStyle w:val="a4"/>
          <w:b/>
          <w:bCs/>
          <w:sz w:val="24"/>
          <w:szCs w:val="24"/>
        </w:rPr>
        <w:t>Hydraulic</w:t>
      </w:r>
      <w:proofErr w:type="spellEnd"/>
      <w:r w:rsidRPr="005B78D4">
        <w:rPr>
          <w:rStyle w:val="a4"/>
          <w:b/>
          <w:bCs/>
          <w:sz w:val="24"/>
          <w:szCs w:val="24"/>
        </w:rPr>
        <w:t xml:space="preserve"> </w:t>
      </w:r>
      <w:proofErr w:type="spellStart"/>
      <w:r w:rsidRPr="005B78D4">
        <w:rPr>
          <w:rStyle w:val="a4"/>
          <w:b/>
          <w:bCs/>
          <w:sz w:val="24"/>
          <w:szCs w:val="24"/>
        </w:rPr>
        <w:t>System</w:t>
      </w:r>
      <w:proofErr w:type="spellEnd"/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867"/>
        <w:gridCol w:w="6271"/>
      </w:tblGrid>
      <w:tr w:rsidR="005B78D4" w:rsidRPr="005B78D4" w:rsidTr="00744134">
        <w:trPr>
          <w:trHeight w:val="273"/>
        </w:trPr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Auxiliary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Circuit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Primary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Flow</w:t>
            </w:r>
            <w:proofErr w:type="spellEnd"/>
          </w:p>
        </w:tc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>33.0 l/</w:t>
            </w:r>
            <w:proofErr w:type="spellStart"/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>min</w:t>
            </w:r>
            <w:proofErr w:type="spellEnd"/>
          </w:p>
        </w:tc>
      </w:tr>
      <w:tr w:rsidR="005B78D4" w:rsidRPr="005B78D4" w:rsidTr="00744134">
        <w:trPr>
          <w:trHeight w:val="273"/>
        </w:trPr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Auxiliary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Circuit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Primary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Pressure</w:t>
            </w:r>
            <w:proofErr w:type="spellEnd"/>
          </w:p>
        </w:tc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 xml:space="preserve">245.0 </w:t>
            </w:r>
            <w:proofErr w:type="spellStart"/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>bar</w:t>
            </w:r>
            <w:proofErr w:type="spellEnd"/>
          </w:p>
        </w:tc>
      </w:tr>
      <w:tr w:rsidR="005B78D4" w:rsidRPr="005B78D4" w:rsidTr="00744134">
        <w:trPr>
          <w:trHeight w:val="273"/>
        </w:trPr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Auxiliary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Circuit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Secondary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Flow</w:t>
            </w:r>
            <w:proofErr w:type="spellEnd"/>
          </w:p>
        </w:tc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>14.0 l/</w:t>
            </w:r>
            <w:proofErr w:type="spellStart"/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>min</w:t>
            </w:r>
            <w:proofErr w:type="spellEnd"/>
          </w:p>
        </w:tc>
      </w:tr>
      <w:tr w:rsidR="005B78D4" w:rsidRPr="005B78D4" w:rsidTr="00744134">
        <w:trPr>
          <w:trHeight w:val="561"/>
        </w:trPr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Auxiliary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Circuit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Secondary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Pressure</w:t>
            </w:r>
            <w:proofErr w:type="spellEnd"/>
          </w:p>
        </w:tc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 xml:space="preserve">245.0 </w:t>
            </w:r>
            <w:proofErr w:type="spellStart"/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>bar</w:t>
            </w:r>
            <w:proofErr w:type="spellEnd"/>
          </w:p>
        </w:tc>
      </w:tr>
      <w:tr w:rsidR="005B78D4" w:rsidRPr="005B78D4" w:rsidTr="00744134">
        <w:trPr>
          <w:trHeight w:val="273"/>
        </w:trPr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Digging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Force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Bucket</w:t>
            </w:r>
            <w:proofErr w:type="spellEnd"/>
          </w:p>
        </w:tc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 xml:space="preserve">16.2 </w:t>
            </w:r>
            <w:proofErr w:type="spellStart"/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>kN</w:t>
            </w:r>
            <w:proofErr w:type="spellEnd"/>
          </w:p>
        </w:tc>
      </w:tr>
      <w:tr w:rsidR="005B78D4" w:rsidRPr="005B78D4" w:rsidTr="00744134">
        <w:trPr>
          <w:trHeight w:val="273"/>
        </w:trPr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Digging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Force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Stick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Long</w:t>
            </w:r>
            <w:proofErr w:type="spellEnd"/>
          </w:p>
        </w:tc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 xml:space="preserve">8.3 </w:t>
            </w:r>
            <w:proofErr w:type="spellStart"/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>kN</w:t>
            </w:r>
            <w:proofErr w:type="spellEnd"/>
          </w:p>
        </w:tc>
      </w:tr>
      <w:tr w:rsidR="005B78D4" w:rsidRPr="005B78D4" w:rsidTr="00744134">
        <w:trPr>
          <w:trHeight w:val="273"/>
        </w:trPr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Digging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Force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Stick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Standard</w:t>
            </w:r>
            <w:proofErr w:type="spellEnd"/>
          </w:p>
        </w:tc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 xml:space="preserve">9.5 </w:t>
            </w:r>
            <w:proofErr w:type="spellStart"/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>kN</w:t>
            </w:r>
            <w:proofErr w:type="spellEnd"/>
          </w:p>
        </w:tc>
      </w:tr>
      <w:tr w:rsidR="005B78D4" w:rsidRPr="005B78D4" w:rsidTr="00744134">
        <w:trPr>
          <w:trHeight w:val="273"/>
        </w:trPr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Operating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Pressure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Equipment</w:t>
            </w:r>
            <w:proofErr w:type="spellEnd"/>
          </w:p>
        </w:tc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 xml:space="preserve">245.0 </w:t>
            </w:r>
            <w:proofErr w:type="spellStart"/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>bar</w:t>
            </w:r>
            <w:proofErr w:type="spellEnd"/>
          </w:p>
        </w:tc>
      </w:tr>
      <w:tr w:rsidR="005B78D4" w:rsidRPr="005B78D4" w:rsidTr="00744134">
        <w:trPr>
          <w:trHeight w:val="273"/>
        </w:trPr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Operating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Pressure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Swing</w:t>
            </w:r>
            <w:proofErr w:type="spellEnd"/>
          </w:p>
        </w:tc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 xml:space="preserve">147.0 </w:t>
            </w:r>
            <w:proofErr w:type="spellStart"/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>bar</w:t>
            </w:r>
            <w:proofErr w:type="spellEnd"/>
          </w:p>
        </w:tc>
      </w:tr>
      <w:tr w:rsidR="005B78D4" w:rsidRPr="005B78D4" w:rsidTr="00744134">
        <w:trPr>
          <w:trHeight w:val="273"/>
        </w:trPr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Operating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Pressure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Travel</w:t>
            </w:r>
            <w:proofErr w:type="spellEnd"/>
          </w:p>
        </w:tc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 xml:space="preserve">245.0 </w:t>
            </w:r>
            <w:proofErr w:type="spellStart"/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>bar</w:t>
            </w:r>
            <w:proofErr w:type="spellEnd"/>
          </w:p>
        </w:tc>
      </w:tr>
      <w:tr w:rsidR="005B78D4" w:rsidRPr="005B78D4" w:rsidTr="00744134">
        <w:trPr>
          <w:trHeight w:val="273"/>
        </w:trPr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Pump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Flow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at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2,400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rpm</w:t>
            </w:r>
            <w:proofErr w:type="spellEnd"/>
          </w:p>
        </w:tc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>66.0 l/</w:t>
            </w:r>
            <w:proofErr w:type="spellStart"/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>min</w:t>
            </w:r>
            <w:proofErr w:type="spellEnd"/>
          </w:p>
        </w:tc>
      </w:tr>
      <w:tr w:rsidR="005B78D4" w:rsidRPr="00744134" w:rsidTr="00744134">
        <w:trPr>
          <w:trHeight w:val="561"/>
        </w:trPr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Type</w:t>
            </w:r>
            <w:proofErr w:type="spellEnd"/>
          </w:p>
        </w:tc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  <w:lang w:val="en-US"/>
              </w:rPr>
              <w:t>Load Sensing Hydraulics with Variable Displacement Piston Pump</w:t>
            </w:r>
          </w:p>
        </w:tc>
      </w:tr>
    </w:tbl>
    <w:p w:rsidR="005B78D4" w:rsidRPr="005B78D4" w:rsidRDefault="005B78D4" w:rsidP="00744134">
      <w:pPr>
        <w:pStyle w:val="3"/>
        <w:spacing w:before="0" w:beforeAutospacing="0" w:after="0" w:afterAutospacing="0"/>
        <w:jc w:val="center"/>
        <w:rPr>
          <w:sz w:val="24"/>
          <w:szCs w:val="24"/>
        </w:rPr>
      </w:pPr>
      <w:proofErr w:type="spellStart"/>
      <w:r w:rsidRPr="005B78D4">
        <w:rPr>
          <w:rStyle w:val="a4"/>
          <w:b/>
          <w:bCs/>
          <w:sz w:val="24"/>
          <w:szCs w:val="24"/>
        </w:rPr>
        <w:t>Service</w:t>
      </w:r>
      <w:proofErr w:type="spellEnd"/>
      <w:r w:rsidRPr="005B78D4">
        <w:rPr>
          <w:rStyle w:val="a4"/>
          <w:b/>
          <w:bCs/>
          <w:sz w:val="24"/>
          <w:szCs w:val="24"/>
        </w:rPr>
        <w:t xml:space="preserve"> </w:t>
      </w:r>
      <w:proofErr w:type="spellStart"/>
      <w:r w:rsidRPr="005B78D4">
        <w:rPr>
          <w:rStyle w:val="a4"/>
          <w:b/>
          <w:bCs/>
          <w:sz w:val="24"/>
          <w:szCs w:val="24"/>
        </w:rPr>
        <w:t>Refill</w:t>
      </w:r>
      <w:proofErr w:type="spellEnd"/>
      <w:r w:rsidRPr="005B78D4">
        <w:rPr>
          <w:rStyle w:val="a4"/>
          <w:b/>
          <w:bCs/>
          <w:sz w:val="24"/>
          <w:szCs w:val="24"/>
        </w:rPr>
        <w:t xml:space="preserve"> </w:t>
      </w:r>
      <w:proofErr w:type="spellStart"/>
      <w:r w:rsidRPr="005B78D4">
        <w:rPr>
          <w:rStyle w:val="a4"/>
          <w:b/>
          <w:bCs/>
          <w:sz w:val="24"/>
          <w:szCs w:val="24"/>
        </w:rPr>
        <w:t>Capacities</w:t>
      </w:r>
      <w:proofErr w:type="spellEnd"/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943"/>
        <w:gridCol w:w="763"/>
      </w:tblGrid>
      <w:tr w:rsidR="005B78D4" w:rsidRPr="005B78D4" w:rsidTr="00744134">
        <w:trPr>
          <w:trHeight w:val="279"/>
          <w:jc w:val="center"/>
        </w:trPr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Cooling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System</w:t>
            </w:r>
            <w:proofErr w:type="spellEnd"/>
          </w:p>
        </w:tc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>3.9 l</w:t>
            </w:r>
          </w:p>
        </w:tc>
      </w:tr>
      <w:tr w:rsidR="005B78D4" w:rsidRPr="005B78D4" w:rsidTr="00744134">
        <w:trPr>
          <w:trHeight w:val="279"/>
          <w:jc w:val="center"/>
        </w:trPr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Engine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Oil</w:t>
            </w:r>
            <w:proofErr w:type="spellEnd"/>
          </w:p>
        </w:tc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>4.4 l</w:t>
            </w:r>
          </w:p>
        </w:tc>
      </w:tr>
      <w:tr w:rsidR="005B78D4" w:rsidRPr="005B78D4" w:rsidTr="00744134">
        <w:trPr>
          <w:trHeight w:val="279"/>
          <w:jc w:val="center"/>
        </w:trPr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Fuel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Tank</w:t>
            </w:r>
            <w:proofErr w:type="spellEnd"/>
          </w:p>
        </w:tc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>22.0 l</w:t>
            </w:r>
          </w:p>
        </w:tc>
      </w:tr>
      <w:tr w:rsidR="005B78D4" w:rsidRPr="005B78D4" w:rsidTr="00744134">
        <w:trPr>
          <w:trHeight w:val="279"/>
          <w:jc w:val="center"/>
        </w:trPr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Hydraulic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System</w:t>
            </w:r>
            <w:proofErr w:type="spellEnd"/>
          </w:p>
        </w:tc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>26.0 l</w:t>
            </w:r>
          </w:p>
        </w:tc>
      </w:tr>
      <w:tr w:rsidR="005B78D4" w:rsidRPr="005B78D4" w:rsidTr="00744134">
        <w:trPr>
          <w:trHeight w:val="294"/>
          <w:jc w:val="center"/>
        </w:trPr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Hydraulic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Tank</w:t>
            </w:r>
            <w:proofErr w:type="spellEnd"/>
          </w:p>
        </w:tc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>18.0 l</w:t>
            </w:r>
          </w:p>
        </w:tc>
      </w:tr>
    </w:tbl>
    <w:p w:rsidR="005B78D4" w:rsidRPr="005B78D4" w:rsidRDefault="005B78D4" w:rsidP="00744134">
      <w:pPr>
        <w:pStyle w:val="3"/>
        <w:spacing w:before="0" w:beforeAutospacing="0" w:after="0" w:afterAutospacing="0"/>
        <w:jc w:val="center"/>
        <w:rPr>
          <w:sz w:val="24"/>
          <w:szCs w:val="24"/>
        </w:rPr>
      </w:pPr>
      <w:proofErr w:type="spellStart"/>
      <w:r w:rsidRPr="005B78D4">
        <w:rPr>
          <w:rStyle w:val="a4"/>
          <w:b/>
          <w:bCs/>
          <w:sz w:val="24"/>
          <w:szCs w:val="24"/>
        </w:rPr>
        <w:t>Sound</w:t>
      </w:r>
      <w:proofErr w:type="spellEnd"/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5116"/>
        <w:gridCol w:w="4182"/>
      </w:tblGrid>
      <w:tr w:rsidR="005B78D4" w:rsidRPr="005B78D4" w:rsidTr="00744134">
        <w:trPr>
          <w:trHeight w:val="313"/>
          <w:jc w:val="center"/>
        </w:trPr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B78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Average Exterior Sound Pressure (ISO 6395:2008)</w:t>
            </w:r>
          </w:p>
        </w:tc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 xml:space="preserve">93.0 </w:t>
            </w:r>
            <w:proofErr w:type="spellStart"/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>dB</w:t>
            </w:r>
            <w:proofErr w:type="spellEnd"/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>(A)</w:t>
            </w:r>
          </w:p>
        </w:tc>
      </w:tr>
      <w:tr w:rsidR="005B78D4" w:rsidRPr="005B78D4" w:rsidTr="00744134">
        <w:trPr>
          <w:trHeight w:val="330"/>
          <w:jc w:val="center"/>
        </w:trPr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Note</w:t>
            </w:r>
            <w:proofErr w:type="spellEnd"/>
          </w:p>
        </w:tc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>European</w:t>
            </w:r>
            <w:proofErr w:type="spellEnd"/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>Union</w:t>
            </w:r>
            <w:proofErr w:type="spellEnd"/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>Directive</w:t>
            </w:r>
            <w:proofErr w:type="spellEnd"/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 xml:space="preserve"> “2000/14/EC”</w:t>
            </w:r>
          </w:p>
        </w:tc>
      </w:tr>
    </w:tbl>
    <w:p w:rsidR="005B78D4" w:rsidRPr="005B78D4" w:rsidRDefault="005B78D4" w:rsidP="00744134">
      <w:pPr>
        <w:pStyle w:val="3"/>
        <w:spacing w:before="0" w:beforeAutospacing="0" w:after="0" w:afterAutospacing="0"/>
        <w:jc w:val="center"/>
        <w:rPr>
          <w:sz w:val="24"/>
          <w:szCs w:val="24"/>
        </w:rPr>
      </w:pPr>
      <w:proofErr w:type="spellStart"/>
      <w:r w:rsidRPr="005B78D4">
        <w:rPr>
          <w:rStyle w:val="a4"/>
          <w:b/>
          <w:bCs/>
          <w:sz w:val="24"/>
          <w:szCs w:val="24"/>
        </w:rPr>
        <w:t>Swing</w:t>
      </w:r>
      <w:proofErr w:type="spellEnd"/>
      <w:r w:rsidRPr="005B78D4">
        <w:rPr>
          <w:rStyle w:val="a4"/>
          <w:b/>
          <w:bCs/>
          <w:sz w:val="24"/>
          <w:szCs w:val="24"/>
        </w:rPr>
        <w:t xml:space="preserve"> </w:t>
      </w:r>
      <w:proofErr w:type="spellStart"/>
      <w:r w:rsidRPr="005B78D4">
        <w:rPr>
          <w:rStyle w:val="a4"/>
          <w:b/>
          <w:bCs/>
          <w:sz w:val="24"/>
          <w:szCs w:val="24"/>
        </w:rPr>
        <w:t>System</w:t>
      </w:r>
      <w:proofErr w:type="spellEnd"/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2376"/>
        <w:gridCol w:w="1096"/>
      </w:tblGrid>
      <w:tr w:rsidR="005B78D4" w:rsidRPr="005B78D4" w:rsidTr="00744134">
        <w:trPr>
          <w:trHeight w:val="446"/>
          <w:jc w:val="center"/>
        </w:trPr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Machine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Swing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Speed</w:t>
            </w:r>
            <w:proofErr w:type="spellEnd"/>
          </w:p>
        </w:tc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>9.8 r/</w:t>
            </w:r>
            <w:proofErr w:type="spellStart"/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>min</w:t>
            </w:r>
            <w:proofErr w:type="spellEnd"/>
          </w:p>
        </w:tc>
      </w:tr>
    </w:tbl>
    <w:p w:rsidR="005B78D4" w:rsidRPr="005B78D4" w:rsidRDefault="005B78D4" w:rsidP="00744134">
      <w:pPr>
        <w:pStyle w:val="3"/>
        <w:spacing w:before="0" w:beforeAutospacing="0" w:after="0" w:afterAutospacing="0"/>
        <w:jc w:val="center"/>
        <w:rPr>
          <w:sz w:val="24"/>
          <w:szCs w:val="24"/>
        </w:rPr>
      </w:pPr>
      <w:proofErr w:type="spellStart"/>
      <w:r w:rsidRPr="005B78D4">
        <w:rPr>
          <w:rStyle w:val="a4"/>
          <w:b/>
          <w:bCs/>
          <w:sz w:val="24"/>
          <w:szCs w:val="24"/>
        </w:rPr>
        <w:t>Travel</w:t>
      </w:r>
      <w:proofErr w:type="spellEnd"/>
      <w:r w:rsidRPr="005B78D4">
        <w:rPr>
          <w:rStyle w:val="a4"/>
          <w:b/>
          <w:bCs/>
          <w:sz w:val="24"/>
          <w:szCs w:val="24"/>
        </w:rPr>
        <w:t xml:space="preserve"> </w:t>
      </w:r>
      <w:proofErr w:type="spellStart"/>
      <w:r w:rsidRPr="005B78D4">
        <w:rPr>
          <w:rStyle w:val="a4"/>
          <w:b/>
          <w:bCs/>
          <w:sz w:val="24"/>
          <w:szCs w:val="24"/>
        </w:rPr>
        <w:t>System</w:t>
      </w:r>
      <w:proofErr w:type="spellEnd"/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4022"/>
        <w:gridCol w:w="1249"/>
      </w:tblGrid>
      <w:tr w:rsidR="005B78D4" w:rsidRPr="005B78D4" w:rsidTr="00744134">
        <w:trPr>
          <w:trHeight w:val="314"/>
          <w:jc w:val="center"/>
        </w:trPr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Gradeability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Maximum</w:t>
            </w:r>
            <w:proofErr w:type="spellEnd"/>
          </w:p>
        </w:tc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 xml:space="preserve">30 </w:t>
            </w:r>
            <w:proofErr w:type="spellStart"/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>degrees</w:t>
            </w:r>
            <w:proofErr w:type="spellEnd"/>
          </w:p>
        </w:tc>
      </w:tr>
      <w:tr w:rsidR="005B78D4" w:rsidRPr="005B78D4" w:rsidTr="00744134">
        <w:trPr>
          <w:trHeight w:val="314"/>
          <w:jc w:val="center"/>
        </w:trPr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Ground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Pressure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Maximum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Weight</w:t>
            </w:r>
            <w:proofErr w:type="spellEnd"/>
          </w:p>
        </w:tc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 xml:space="preserve">28.7 </w:t>
            </w:r>
            <w:proofErr w:type="spellStart"/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>kPa</w:t>
            </w:r>
            <w:proofErr w:type="spellEnd"/>
          </w:p>
        </w:tc>
      </w:tr>
      <w:tr w:rsidR="005B78D4" w:rsidRPr="005B78D4" w:rsidTr="00744134">
        <w:trPr>
          <w:trHeight w:val="314"/>
          <w:jc w:val="center"/>
        </w:trPr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Ground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Pressure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Minimum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Weight</w:t>
            </w:r>
            <w:proofErr w:type="spellEnd"/>
          </w:p>
        </w:tc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 xml:space="preserve">27.9 </w:t>
            </w:r>
            <w:proofErr w:type="spellStart"/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>kPa</w:t>
            </w:r>
            <w:proofErr w:type="spellEnd"/>
          </w:p>
        </w:tc>
      </w:tr>
      <w:tr w:rsidR="005B78D4" w:rsidRPr="005B78D4" w:rsidTr="00744134">
        <w:trPr>
          <w:trHeight w:val="314"/>
          <w:jc w:val="center"/>
        </w:trPr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B78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Maximum Traction Force - High Speed</w:t>
            </w:r>
          </w:p>
        </w:tc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 xml:space="preserve">11.9 </w:t>
            </w:r>
            <w:proofErr w:type="spellStart"/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>kN</w:t>
            </w:r>
            <w:proofErr w:type="spellEnd"/>
          </w:p>
        </w:tc>
      </w:tr>
      <w:tr w:rsidR="005B78D4" w:rsidRPr="005B78D4" w:rsidTr="00744134">
        <w:trPr>
          <w:trHeight w:val="314"/>
          <w:jc w:val="center"/>
        </w:trPr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B78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Maximum Traction Force - Low Speed</w:t>
            </w:r>
          </w:p>
        </w:tc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 xml:space="preserve">18.4 </w:t>
            </w:r>
            <w:proofErr w:type="spellStart"/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>kN</w:t>
            </w:r>
            <w:proofErr w:type="spellEnd"/>
          </w:p>
        </w:tc>
      </w:tr>
      <w:tr w:rsidR="005B78D4" w:rsidRPr="005B78D4" w:rsidTr="00744134">
        <w:trPr>
          <w:trHeight w:val="314"/>
          <w:jc w:val="center"/>
        </w:trPr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Travel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Speed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High</w:t>
            </w:r>
            <w:proofErr w:type="spellEnd"/>
          </w:p>
        </w:tc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 xml:space="preserve">4.4 </w:t>
            </w:r>
            <w:proofErr w:type="spellStart"/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>km</w:t>
            </w:r>
            <w:proofErr w:type="spellEnd"/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>/h</w:t>
            </w:r>
          </w:p>
        </w:tc>
      </w:tr>
      <w:tr w:rsidR="005B78D4" w:rsidRPr="005B78D4" w:rsidTr="00744134">
        <w:trPr>
          <w:trHeight w:val="332"/>
          <w:jc w:val="center"/>
        </w:trPr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Travel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Speed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  <w:proofErr w:type="spellEnd"/>
          </w:p>
        </w:tc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 xml:space="preserve">2.9 </w:t>
            </w:r>
            <w:proofErr w:type="spellStart"/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>km</w:t>
            </w:r>
            <w:proofErr w:type="spellEnd"/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>/h</w:t>
            </w:r>
          </w:p>
        </w:tc>
      </w:tr>
    </w:tbl>
    <w:p w:rsidR="005B78D4" w:rsidRPr="005B78D4" w:rsidRDefault="005B78D4" w:rsidP="00744134">
      <w:pPr>
        <w:pStyle w:val="3"/>
        <w:spacing w:before="0" w:beforeAutospacing="0" w:after="0" w:afterAutospacing="0"/>
        <w:jc w:val="center"/>
        <w:rPr>
          <w:sz w:val="24"/>
          <w:szCs w:val="24"/>
        </w:rPr>
      </w:pPr>
      <w:proofErr w:type="spellStart"/>
      <w:r w:rsidRPr="005B78D4">
        <w:rPr>
          <w:rStyle w:val="a4"/>
          <w:b/>
          <w:bCs/>
          <w:sz w:val="24"/>
          <w:szCs w:val="24"/>
        </w:rPr>
        <w:t>Weight</w:t>
      </w:r>
      <w:proofErr w:type="spellEnd"/>
      <w:r w:rsidRPr="005B78D4">
        <w:rPr>
          <w:rStyle w:val="a4"/>
          <w:b/>
          <w:bCs/>
          <w:sz w:val="24"/>
          <w:szCs w:val="24"/>
        </w:rPr>
        <w:t xml:space="preserve"> </w:t>
      </w:r>
      <w:proofErr w:type="spellStart"/>
      <w:r w:rsidRPr="005B78D4">
        <w:rPr>
          <w:rStyle w:val="a4"/>
          <w:b/>
          <w:bCs/>
          <w:sz w:val="24"/>
          <w:szCs w:val="24"/>
        </w:rPr>
        <w:t>Increase</w:t>
      </w:r>
      <w:proofErr w:type="spellEnd"/>
      <w:r w:rsidRPr="005B78D4">
        <w:rPr>
          <w:rStyle w:val="a4"/>
          <w:b/>
          <w:bCs/>
          <w:sz w:val="24"/>
          <w:szCs w:val="24"/>
        </w:rPr>
        <w:t xml:space="preserve"> </w:t>
      </w:r>
      <w:proofErr w:type="spellStart"/>
      <w:r w:rsidRPr="005B78D4">
        <w:rPr>
          <w:rStyle w:val="a4"/>
          <w:b/>
          <w:bCs/>
          <w:sz w:val="24"/>
          <w:szCs w:val="24"/>
        </w:rPr>
        <w:t>from</w:t>
      </w:r>
      <w:proofErr w:type="spellEnd"/>
      <w:r w:rsidRPr="005B78D4">
        <w:rPr>
          <w:rStyle w:val="a4"/>
          <w:b/>
          <w:bCs/>
          <w:sz w:val="24"/>
          <w:szCs w:val="24"/>
        </w:rPr>
        <w:t xml:space="preserve"> </w:t>
      </w:r>
      <w:proofErr w:type="spellStart"/>
      <w:r w:rsidRPr="005B78D4">
        <w:rPr>
          <w:rStyle w:val="a4"/>
          <w:b/>
          <w:bCs/>
          <w:sz w:val="24"/>
          <w:szCs w:val="24"/>
        </w:rPr>
        <w:t>Minimum</w:t>
      </w:r>
      <w:proofErr w:type="spellEnd"/>
      <w:r w:rsidRPr="005B78D4">
        <w:rPr>
          <w:rStyle w:val="a4"/>
          <w:b/>
          <w:bCs/>
          <w:sz w:val="24"/>
          <w:szCs w:val="24"/>
        </w:rPr>
        <w:t xml:space="preserve"> </w:t>
      </w:r>
      <w:proofErr w:type="spellStart"/>
      <w:r w:rsidRPr="005B78D4">
        <w:rPr>
          <w:rStyle w:val="a4"/>
          <w:b/>
          <w:bCs/>
          <w:sz w:val="24"/>
          <w:szCs w:val="24"/>
        </w:rPr>
        <w:t>Configuration</w:t>
      </w:r>
      <w:bookmarkStart w:id="0" w:name="_GoBack"/>
      <w:bookmarkEnd w:id="0"/>
      <w:proofErr w:type="spellEnd"/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409"/>
        <w:gridCol w:w="936"/>
      </w:tblGrid>
      <w:tr w:rsidR="005B78D4" w:rsidRPr="005B78D4" w:rsidTr="00744134">
        <w:trPr>
          <w:trHeight w:val="356"/>
          <w:jc w:val="center"/>
        </w:trPr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Long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Stick</w:t>
            </w:r>
            <w:proofErr w:type="spellEnd"/>
          </w:p>
        </w:tc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 xml:space="preserve">10.0 </w:t>
            </w:r>
            <w:proofErr w:type="spellStart"/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>kg</w:t>
            </w:r>
            <w:proofErr w:type="spellEnd"/>
          </w:p>
        </w:tc>
      </w:tr>
      <w:tr w:rsidR="005B78D4" w:rsidRPr="005B78D4" w:rsidTr="00744134">
        <w:trPr>
          <w:trHeight w:val="374"/>
          <w:jc w:val="center"/>
        </w:trPr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Steel</w:t>
            </w:r>
            <w:proofErr w:type="spellEnd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B78D4">
              <w:rPr>
                <w:rFonts w:ascii="Times New Roman" w:hAnsi="Times New Roman" w:cs="Times New Roman"/>
                <w:sz w:val="24"/>
                <w:szCs w:val="24"/>
              </w:rPr>
              <w:t>Tracks</w:t>
            </w:r>
            <w:proofErr w:type="spellEnd"/>
          </w:p>
        </w:tc>
        <w:tc>
          <w:tcPr>
            <w:tcW w:w="0" w:type="auto"/>
            <w:hideMark/>
          </w:tcPr>
          <w:p w:rsidR="005B78D4" w:rsidRPr="005B78D4" w:rsidRDefault="005B78D4" w:rsidP="007441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 xml:space="preserve">50.0 </w:t>
            </w:r>
            <w:proofErr w:type="spellStart"/>
            <w:r w:rsidRPr="005B78D4">
              <w:rPr>
                <w:rStyle w:val="unit"/>
                <w:rFonts w:ascii="Times New Roman" w:hAnsi="Times New Roman" w:cs="Times New Roman"/>
                <w:sz w:val="24"/>
                <w:szCs w:val="24"/>
              </w:rPr>
              <w:t>kg</w:t>
            </w:r>
            <w:proofErr w:type="spellEnd"/>
          </w:p>
        </w:tc>
      </w:tr>
    </w:tbl>
    <w:p w:rsidR="000E5ABB" w:rsidRPr="005B78D4" w:rsidRDefault="000E5ABB" w:rsidP="0074413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0E5ABB" w:rsidRPr="005B78D4" w:rsidSect="005B1A56">
      <w:pgSz w:w="11906" w:h="16838"/>
      <w:pgMar w:top="709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916517"/>
    <w:multiLevelType w:val="multilevel"/>
    <w:tmpl w:val="C2C23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2F0274C"/>
    <w:multiLevelType w:val="multilevel"/>
    <w:tmpl w:val="7C125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93B"/>
    <w:rsid w:val="000E5ABB"/>
    <w:rsid w:val="0038769E"/>
    <w:rsid w:val="0052150E"/>
    <w:rsid w:val="005B1A56"/>
    <w:rsid w:val="005B78D4"/>
    <w:rsid w:val="00744134"/>
    <w:rsid w:val="007D64DF"/>
    <w:rsid w:val="00801C79"/>
    <w:rsid w:val="00846C03"/>
    <w:rsid w:val="0099793B"/>
    <w:rsid w:val="00A67B79"/>
    <w:rsid w:val="00F40609"/>
    <w:rsid w:val="00FC0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C083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A67B7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A67B7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A67B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67B79"/>
    <w:rPr>
      <w:b/>
      <w:bCs/>
    </w:rPr>
  </w:style>
  <w:style w:type="character" w:styleId="a5">
    <w:name w:val="Hyperlink"/>
    <w:basedOn w:val="a0"/>
    <w:uiPriority w:val="99"/>
    <w:semiHidden/>
    <w:unhideWhenUsed/>
    <w:rsid w:val="00A67B79"/>
    <w:rPr>
      <w:color w:val="0000FF"/>
      <w:u w:val="single"/>
    </w:rPr>
  </w:style>
  <w:style w:type="character" w:customStyle="1" w:styleId="unit">
    <w:name w:val="unit"/>
    <w:basedOn w:val="a0"/>
    <w:rsid w:val="00A67B79"/>
  </w:style>
  <w:style w:type="table" w:styleId="a6">
    <w:name w:val="Table Grid"/>
    <w:basedOn w:val="a1"/>
    <w:uiPriority w:val="59"/>
    <w:rsid w:val="00A67B7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FC08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F406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406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C083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A67B7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A67B7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A67B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67B79"/>
    <w:rPr>
      <w:b/>
      <w:bCs/>
    </w:rPr>
  </w:style>
  <w:style w:type="character" w:styleId="a5">
    <w:name w:val="Hyperlink"/>
    <w:basedOn w:val="a0"/>
    <w:uiPriority w:val="99"/>
    <w:semiHidden/>
    <w:unhideWhenUsed/>
    <w:rsid w:val="00A67B79"/>
    <w:rPr>
      <w:color w:val="0000FF"/>
      <w:u w:val="single"/>
    </w:rPr>
  </w:style>
  <w:style w:type="character" w:customStyle="1" w:styleId="unit">
    <w:name w:val="unit"/>
    <w:basedOn w:val="a0"/>
    <w:rsid w:val="00A67B79"/>
  </w:style>
  <w:style w:type="table" w:styleId="a6">
    <w:name w:val="Table Grid"/>
    <w:basedOn w:val="a1"/>
    <w:uiPriority w:val="59"/>
    <w:rsid w:val="00A67B7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FC08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F406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406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72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7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9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16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67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53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56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386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5571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6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72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66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20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80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112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59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81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91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54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181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47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18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273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08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41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697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03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16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19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506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255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4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53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5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36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81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097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999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618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49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451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590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7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684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75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70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205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61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05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578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19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5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003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95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82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95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73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08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32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39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95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594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52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24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95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19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79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41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13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877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27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5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1116</Words>
  <Characters>6362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7</cp:revision>
  <dcterms:created xsi:type="dcterms:W3CDTF">2019-04-06T13:10:00Z</dcterms:created>
  <dcterms:modified xsi:type="dcterms:W3CDTF">2021-10-03T14:15:00Z</dcterms:modified>
</cp:coreProperties>
</file>